
<file path=[Content_Types].xml><?xml version="1.0" encoding="utf-8"?>
<Types xmlns="http://schemas.openxmlformats.org/package/2006/content-types">
  <Override PartName="/word/activeX/activeX88.xml" ContentType="application/vnd.ms-office.activeX+xml"/>
  <Override PartName="/word/activeX/activeX99.xml" ContentType="application/vnd.ms-office.activeX+xml"/>
  <Override PartName="/word/activeX/activeX178.xml" ContentType="application/vnd.ms-office.activeX+xml"/>
  <Override PartName="/word/activeX/activeX230.xml" ContentType="application/vnd.ms-office.activeX+xml"/>
  <Override PartName="/word/activeX/activeX77.xml" ContentType="application/vnd.ms-office.activeX+xml"/>
  <Override PartName="/word/activeX/activeX109.xml" ContentType="application/vnd.ms-office.activeX+xml"/>
  <Override PartName="/word/activeX/activeX156.xml" ContentType="application/vnd.ms-office.activeX+xml"/>
  <Override PartName="/word/activeX/activeX167.xml" ContentType="application/vnd.ms-office.activeX+xml"/>
  <Override PartName="/word/activeX/activeX4.xml" ContentType="application/vnd.ms-office.activeX+xml"/>
  <Override PartName="/word/activeX/activeX19.xml" ContentType="application/vnd.ms-office.activeX+xml"/>
  <Override PartName="/word/activeX/activeX66.xml" ContentType="application/vnd.ms-office.activeX+xml"/>
  <Override PartName="/word/activeX/activeX145.xml" ContentType="application/vnd.ms-office.activeX+xml"/>
  <Override PartName="/word/activeX/activeX192.xml" ContentType="application/vnd.ms-office.activeX+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44.xml" ContentType="application/vnd.ms-office.activeX+xml"/>
  <Override PartName="/word/activeX/activeX55.xml" ContentType="application/vnd.ms-office.activeX+xml"/>
  <Override PartName="/word/activeX/activeX91.xml" ContentType="application/vnd.ms-office.activeX+xml"/>
  <Override PartName="/word/activeX/activeX134.xml" ContentType="application/vnd.ms-office.activeX+xml"/>
  <Override PartName="/word/activeX/activeX181.xml" ContentType="application/vnd.ms-office.activeX+xml"/>
  <Override PartName="/word/activeX/activeX33.xml" ContentType="application/vnd.ms-office.activeX+xml"/>
  <Override PartName="/word/activeX/activeX80.xml" ContentType="application/vnd.ms-office.activeX+xml"/>
  <Override PartName="/word/activeX/activeX112.xml" ContentType="application/vnd.ms-office.activeX+xml"/>
  <Override PartName="/word/activeX/activeX123.xml" ContentType="application/vnd.ms-office.activeX+xml"/>
  <Override PartName="/word/activeX/activeX170.xml" ContentType="application/vnd.ms-office.activeX+xml"/>
  <Override PartName="/word/activeX/activeX22.xml" ContentType="application/vnd.ms-office.activeX+xml"/>
  <Override PartName="/word/activeX/activeX101.xml" ContentType="application/vnd.ms-office.activeX+xml"/>
  <Override PartName="/word/activeX/activeX11.xml" ContentType="application/vnd.ms-office.activeX+xml"/>
  <Override PartName="/word/activeX/activeX224.xml" ContentType="application/vnd.ms-office.activeX+xml"/>
  <Override PartName="/word/activeX/activeX235.xml" ContentType="application/vnd.ms-office.activeX+xml"/>
  <Override PartName="/word/activeX/activeX9.xml" ContentType="application/vnd.ms-office.activeX+xml"/>
  <Override PartName="/word/activeX/activeX213.xml" ContentType="application/vnd.ms-office.activeX+xml"/>
  <Override PartName="/word/activeX/activeX139.xml" ContentType="application/vnd.ms-office.activeX+xml"/>
  <Override PartName="/word/activeX/activeX186.xml" ContentType="application/vnd.ms-office.activeX+xml"/>
  <Override PartName="/word/activeX/activeX197.xml" ContentType="application/vnd.ms-office.activeX+xml"/>
  <Override PartName="/word/activeX/activeX202.xml" ContentType="application/vnd.ms-office.activeX+xml"/>
  <Override PartName="/word/activeX/activeX49.xml" ContentType="application/vnd.ms-office.activeX+xml"/>
  <Override PartName="/word/activeX/activeX96.xml" ContentType="application/vnd.ms-office.activeX+xml"/>
  <Override PartName="/word/activeX/activeX128.xml" ContentType="application/vnd.ms-office.activeX+xml"/>
  <Override PartName="/word/activeX/activeX175.xml" ContentType="application/vnd.ms-office.activeX+xml"/>
  <Override PartName="/word/activeX/activeX38.xml" ContentType="application/vnd.ms-office.activeX+xml"/>
  <Override PartName="/word/activeX/activeX56.xml" ContentType="application/vnd.ms-office.activeX+xml"/>
  <Override PartName="/word/activeX/activeX85.xml" ContentType="application/vnd.ms-office.activeX+xml"/>
  <Override PartName="/word/activeX/activeX117.xml" ContentType="application/vnd.ms-office.activeX+xml"/>
  <Override PartName="/word/activeX/activeX135.xml" ContentType="application/vnd.ms-office.activeX+xml"/>
  <Override PartName="/word/activeX/activeX146.xml" ContentType="application/vnd.ms-office.activeX+xml"/>
  <Override PartName="/word/activeX/activeX164.xml" ContentType="application/vnd.ms-office.activeX+xml"/>
  <Override PartName="/word/activeX/activeX182.xml" ContentType="application/vnd.ms-office.activeX+xml"/>
  <Override PartName="/word/activeX/activeX193.xml" ContentType="application/vnd.ms-office.activeX+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45.xml" ContentType="application/vnd.ms-office.activeX+xml"/>
  <Override PartName="/word/activeX/activeX63.xml" ContentType="application/vnd.ms-office.activeX+xml"/>
  <Override PartName="/word/activeX/activeX74.xml" ContentType="application/vnd.ms-office.activeX+xml"/>
  <Override PartName="/word/activeX/activeX92.xml" ContentType="application/vnd.ms-office.activeX+xml"/>
  <Override PartName="/word/activeX/activeX106.xml" ContentType="application/vnd.ms-office.activeX+xml"/>
  <Override PartName="/word/activeX/activeX124.xml" ContentType="application/vnd.ms-office.activeX+xml"/>
  <Override PartName="/word/activeX/activeX142.xml" ContentType="application/vnd.ms-office.activeX+xml"/>
  <Override PartName="/word/activeX/activeX153.xml" ContentType="application/vnd.ms-office.activeX+xml"/>
  <Override PartName="/word/activeX/activeX171.xml" ContentType="application/vnd.ms-office.activeX+xml"/>
  <Override PartName="/docProps/app.xml" ContentType="application/vnd.openxmlformats-officedocument.extended-properties+xml"/>
  <Override PartName="/word/activeX/activeX34.xml" ContentType="application/vnd.ms-office.activeX+xml"/>
  <Override PartName="/word/activeX/activeX52.xml" ContentType="application/vnd.ms-office.activeX+xml"/>
  <Override PartName="/word/activeX/activeX81.xml" ContentType="application/vnd.ms-office.activeX+xml"/>
  <Override PartName="/word/activeX/activeX113.xml" ContentType="application/vnd.ms-office.activeX+xml"/>
  <Override PartName="/word/activeX/activeX131.xml" ContentType="application/vnd.ms-office.activeX+xml"/>
  <Override PartName="/word/activeX/activeX160.xml" ContentType="application/vnd.ms-office.activeX+xml"/>
  <Override PartName="/word/activeX/activeX229.xml" ContentType="application/vnd.ms-office.activeX+xml"/>
  <Default Extension="gif" ContentType="image/gif"/>
  <Override PartName="/word/activeX/activeX12.xml" ContentType="application/vnd.ms-office.activeX+xml"/>
  <Override PartName="/word/activeX/activeX23.xml" ContentType="application/vnd.ms-office.activeX+xml"/>
  <Override PartName="/word/activeX/activeX41.xml" ContentType="application/vnd.ms-office.activeX+xml"/>
  <Override PartName="/word/activeX/activeX70.xml" ContentType="application/vnd.ms-office.activeX+xml"/>
  <Override PartName="/word/activeX/activeX102.xml" ContentType="application/vnd.ms-office.activeX+xml"/>
  <Override PartName="/word/activeX/activeX120.xml" ContentType="application/vnd.ms-office.activeX+xml"/>
  <Override PartName="/word/activeX/activeX207.xml" ContentType="application/vnd.ms-office.activeX+xml"/>
  <Override PartName="/word/activeX/activeX218.xml" ContentType="application/vnd.ms-office.activeX+xml"/>
  <Override PartName="/word/activeX/activeX236.xml" ContentType="application/vnd.ms-office.activeX+xml"/>
  <Override PartName="/word/activeX/activeX30.xml" ContentType="application/vnd.ms-office.activeX+xml"/>
  <Override PartName="/word/activeX/activeX225.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198.xml" ContentType="application/vnd.ms-office.activeX+xml"/>
  <Override PartName="/word/activeX/activeX203.xml" ContentType="application/vnd.ms-office.activeX+xml"/>
  <Override PartName="/word/activeX/activeX214.xml" ContentType="application/vnd.ms-office.activeX+xml"/>
  <Override PartName="/word/activeX/activeX232.xml" ContentType="application/vnd.ms-office.activeX+xml"/>
  <Override PartName="/docProps/core.xml" ContentType="application/vnd.openxmlformats-package.core-properties+xml"/>
  <Override PartName="/word/activeX/activeX79.xml" ContentType="application/vnd.ms-office.activeX+xml"/>
  <Override PartName="/word/activeX/activeX158.xml" ContentType="application/vnd.ms-office.activeX+xml"/>
  <Override PartName="/word/activeX/activeX169.xml" ContentType="application/vnd.ms-office.activeX+xml"/>
  <Override PartName="/word/activeX/activeX187.xml" ContentType="application/vnd.ms-office.activeX+xml"/>
  <Override PartName="/word/activeX/activeX210.xml" ContentType="application/vnd.ms-office.activeX+xml"/>
  <Override PartName="/word/activeX/activeX221.xml" ContentType="application/vnd.ms-office.activeX+xml"/>
  <Override PartName="/word/activeX/activeX6.xml" ContentType="application/vnd.ms-office.activeX+xml"/>
  <Override PartName="/word/activeX/activeX39.xml" ContentType="application/vnd.ms-office.activeX+xml"/>
  <Override PartName="/word/activeX/activeX68.xml" ContentType="application/vnd.ms-office.activeX+xml"/>
  <Override PartName="/word/activeX/activeX86.xml" ContentType="application/vnd.ms-office.activeX+xml"/>
  <Override PartName="/word/activeX/activeX97.xml" ContentType="application/vnd.ms-office.activeX+xml"/>
  <Override PartName="/word/activeX/activeX118.xml" ContentType="application/vnd.ms-office.activeX+xml"/>
  <Override PartName="/word/activeX/activeX129.xml" ContentType="application/vnd.ms-office.activeX+xml"/>
  <Override PartName="/word/activeX/activeX147.xml" ContentType="application/vnd.ms-office.activeX+xml"/>
  <Override PartName="/word/activeX/activeX165.xml" ContentType="application/vnd.ms-office.activeX+xml"/>
  <Override PartName="/word/activeX/activeX176.xml" ContentType="application/vnd.ms-office.activeX+xml"/>
  <Override PartName="/word/activeX/activeX194.xml" ContentType="application/vnd.ms-office.activeX+xml"/>
  <Default Extension="wmf" ContentType="image/x-wmf"/>
  <Override PartName="/word/activeX/activeX28.xml" ContentType="application/vnd.ms-office.activeX+xml"/>
  <Override PartName="/word/activeX/activeX57.xml" ContentType="application/vnd.ms-office.activeX+xml"/>
  <Override PartName="/word/activeX/activeX75.xml" ContentType="application/vnd.ms-office.activeX+xml"/>
  <Override PartName="/word/activeX/activeX107.xml" ContentType="application/vnd.ms-office.activeX+xml"/>
  <Override PartName="/word/activeX/activeX136.xml" ContentType="application/vnd.ms-office.activeX+xml"/>
  <Override PartName="/word/activeX/activeX154.xml" ContentType="application/vnd.ms-office.activeX+xml"/>
  <Override PartName="/word/activeX/activeX183.xml" ContentType="application/vnd.ms-office.activeX+xml"/>
  <Default Extension="rels" ContentType="application/vnd.openxmlformats-package.relationships+xml"/>
  <Override PartName="/word/activeX/activeX2.xml" ContentType="application/vnd.ms-office.activeX+xml"/>
  <Override PartName="/word/activeX/activeX17.xml" ContentType="application/vnd.ms-office.activeX+xml"/>
  <Override PartName="/word/activeX/activeX35.xml" ContentType="application/vnd.ms-office.activeX+xml"/>
  <Override PartName="/word/activeX/activeX46.xml" ContentType="application/vnd.ms-office.activeX+xml"/>
  <Override PartName="/word/activeX/activeX64.xml" ContentType="application/vnd.ms-office.activeX+xml"/>
  <Override PartName="/word/activeX/activeX82.xml" ContentType="application/vnd.ms-office.activeX+xml"/>
  <Override PartName="/word/activeX/activeX93.xml" ContentType="application/vnd.ms-office.activeX+xml"/>
  <Override PartName="/word/activeX/activeX114.xml" ContentType="application/vnd.ms-office.activeX+xml"/>
  <Override PartName="/word/activeX/activeX125.xml" ContentType="application/vnd.ms-office.activeX+xml"/>
  <Override PartName="/word/activeX/activeX143.xml" ContentType="application/vnd.ms-office.activeX+xml"/>
  <Override PartName="/word/activeX/activeX161.xml" ContentType="application/vnd.ms-office.activeX+xml"/>
  <Override PartName="/word/activeX/activeX172.xml" ContentType="application/vnd.ms-office.activeX+xml"/>
  <Override PartName="/word/activeX/activeX190.xml" ContentType="application/vnd.ms-office.activeX+xml"/>
  <Override PartName="/word/activeX/activeX24.xml" ContentType="application/vnd.ms-office.activeX+xml"/>
  <Override PartName="/word/activeX/activeX42.xml" ContentType="application/vnd.ms-office.activeX+xml"/>
  <Override PartName="/word/activeX/activeX53.xml" ContentType="application/vnd.ms-office.activeX+xml"/>
  <Override PartName="/word/activeX/activeX71.xml" ContentType="application/vnd.ms-office.activeX+xml"/>
  <Override PartName="/word/activeX/activeX103.xml" ContentType="application/vnd.ms-office.activeX+xml"/>
  <Override PartName="/word/activeX/activeX132.xml" ContentType="application/vnd.ms-office.activeX+xml"/>
  <Override PartName="/word/activeX/activeX150.xml" ContentType="application/vnd.ms-office.activeX+xml"/>
  <Override PartName="/word/activeX/activeX219.xml" ContentType="application/vnd.ms-office.activeX+xml"/>
  <Override PartName="/word/activeX/activeX13.xml" ContentType="application/vnd.ms-office.activeX+xml"/>
  <Override PartName="/word/activeX/activeX31.xml" ContentType="application/vnd.ms-office.activeX+xml"/>
  <Override PartName="/word/activeX/activeX60.xml" ContentType="application/vnd.ms-office.activeX+xml"/>
  <Override PartName="/word/activeX/activeX110.xml" ContentType="application/vnd.ms-office.activeX+xml"/>
  <Override PartName="/word/activeX/activeX121.xml" ContentType="application/vnd.ms-office.activeX+xml"/>
  <Override PartName="/word/activeX/activeX208.xml" ContentType="application/vnd.ms-office.activeX+xml"/>
  <Override PartName="/word/activeX/activeX226.xml" ContentType="application/vnd.ms-office.activeX+xml"/>
  <Override PartName="/word/activeX/activeX237.xml" ContentType="application/vnd.ms-office.activeX+xml"/>
  <Override PartName="/word/activeX/activeX20.xml" ContentType="application/vnd.ms-office.activeX+xml"/>
  <Override PartName="/word/activeX/activeX215.xml" ContentType="application/vnd.ms-office.activeX+xml"/>
  <Override PartName="/word/activeX/activeX233.xml" ContentType="application/vnd.ms-office.activeX+xml"/>
  <Override PartName="/word/activeX/activeX188.xml" ContentType="application/vnd.ms-office.activeX+xml"/>
  <Override PartName="/word/activeX/activeX199.xml" ContentType="application/vnd.ms-office.activeX+xml"/>
  <Override PartName="/word/activeX/activeX204.xml" ContentType="application/vnd.ms-office.activeX+xml"/>
  <Override PartName="/word/activeX/activeX222.xml" ContentType="application/vnd.ms-office.activeX+xml"/>
  <Override PartName="/word/activeX/activeX7.xml" ContentType="application/vnd.ms-office.activeX+xml"/>
  <Override PartName="/word/activeX/activeX98.xml" ContentType="application/vnd.ms-office.activeX+xml"/>
  <Override PartName="/word/activeX/activeX159.xml" ContentType="application/vnd.ms-office.activeX+xml"/>
  <Override PartName="/word/activeX/activeX177.xml" ContentType="application/vnd.ms-office.activeX+xml"/>
  <Override PartName="/word/activeX/activeX211.xml" ContentType="application/vnd.ms-office.activeX+xml"/>
  <Override PartName="/word/activeX/activeX58.xml" ContentType="application/vnd.ms-office.activeX+xml"/>
  <Override PartName="/word/activeX/activeX69.xml" ContentType="application/vnd.ms-office.activeX+xml"/>
  <Override PartName="/word/activeX/activeX87.xml" ContentType="application/vnd.ms-office.activeX+xml"/>
  <Override PartName="/word/activeX/activeX119.xml" ContentType="application/vnd.ms-office.activeX+xml"/>
  <Override PartName="/word/activeX/activeX137.xml" ContentType="application/vnd.ms-office.activeX+xml"/>
  <Override PartName="/word/activeX/activeX148.xml" ContentType="application/vnd.ms-office.activeX+xml"/>
  <Override PartName="/word/activeX/activeX166.xml" ContentType="application/vnd.ms-office.activeX+xml"/>
  <Override PartName="/word/activeX/activeX184.xml" ContentType="application/vnd.ms-office.activeX+xml"/>
  <Override PartName="/word/activeX/activeX195.xml" ContentType="application/vnd.ms-office.activeX+xml"/>
  <Override PartName="/word/activeX/activeX200.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47.xml" ContentType="application/vnd.ms-office.activeX+xml"/>
  <Default Extension="jpeg" ContentType="image/jpeg"/>
  <Override PartName="/word/activeX/activeX65.xml" ContentType="application/vnd.ms-office.activeX+xml"/>
  <Override PartName="/word/activeX/activeX76.xml" ContentType="application/vnd.ms-office.activeX+xml"/>
  <Override PartName="/word/activeX/activeX94.xml" ContentType="application/vnd.ms-office.activeX+xml"/>
  <Override PartName="/word/activeX/activeX108.xml" ContentType="application/vnd.ms-office.activeX+xml"/>
  <Override PartName="/word/activeX/activeX126.xml" ContentType="application/vnd.ms-office.activeX+xml"/>
  <Override PartName="/word/activeX/activeX155.xml" ContentType="application/vnd.ms-office.activeX+xml"/>
  <Override PartName="/word/activeX/activeX173.xml" ContentType="application/vnd.ms-office.activeX+xml"/>
  <Override PartName="/word/activeX/activeX36.xml" ContentType="application/vnd.ms-office.activeX+xml"/>
  <Override PartName="/word/activeX/activeX54.xml" ContentType="application/vnd.ms-office.activeX+xml"/>
  <Override PartName="/word/activeX/activeX83.xml" ContentType="application/vnd.ms-office.activeX+xml"/>
  <Override PartName="/word/activeX/activeX115.xml" ContentType="application/vnd.ms-office.activeX+xml"/>
  <Override PartName="/word/activeX/activeX133.xml" ContentType="application/vnd.ms-office.activeX+xml"/>
  <Override PartName="/word/activeX/activeX144.xml" ContentType="application/vnd.ms-office.activeX+xml"/>
  <Override PartName="/word/activeX/activeX162.xml" ContentType="application/vnd.ms-office.activeX+xml"/>
  <Override PartName="/word/activeX/activeX180.xml" ContentType="application/vnd.ms-office.activeX+xml"/>
  <Override PartName="/word/activeX/activeX191.xml" ContentType="application/vnd.ms-office.activeX+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43.xml" ContentType="application/vnd.ms-office.activeX+xml"/>
  <Override PartName="/word/activeX/activeX61.xml" ContentType="application/vnd.ms-office.activeX+xml"/>
  <Override PartName="/word/activeX/activeX72.xml" ContentType="application/vnd.ms-office.activeX+xml"/>
  <Override PartName="/word/activeX/activeX90.xml" ContentType="application/vnd.ms-office.activeX+xml"/>
  <Override PartName="/word/activeX/activeX104.xml" ContentType="application/vnd.ms-office.activeX+xml"/>
  <Override PartName="/word/activeX/activeX122.xml" ContentType="application/vnd.ms-office.activeX+xml"/>
  <Override PartName="/word/activeX/activeX140.xml" ContentType="application/vnd.ms-office.activeX+xml"/>
  <Override PartName="/word/activeX/activeX151.xml" ContentType="application/vnd.ms-office.activeX+xml"/>
  <Override PartName="/word/activeX/activeX209.xml" ContentType="application/vnd.ms-office.activeX+xml"/>
  <Override PartName="/word/activeX/activeX238.xml" ContentType="application/vnd.ms-office.activeX+xml"/>
  <Override PartName="/word/activeX/activeX21.xml" ContentType="application/vnd.ms-office.activeX+xml"/>
  <Override PartName="/word/activeX/activeX32.xml" ContentType="application/vnd.ms-office.activeX+xml"/>
  <Override PartName="/word/activeX/activeX50.xml" ContentType="application/vnd.ms-office.activeX+xml"/>
  <Override PartName="/word/activeX/activeX111.xml" ContentType="application/vnd.ms-office.activeX+xml"/>
  <Override PartName="/word/activeX/activeX227.xml" ContentType="application/vnd.ms-office.activeX+xml"/>
  <Override PartName="/word/theme/theme1.xml" ContentType="application/vnd.openxmlformats-officedocument.theme+xml"/>
  <Override PartName="/word/activeX/activeX10.xml" ContentType="application/vnd.ms-office.activeX+xml"/>
  <Override PartName="/word/activeX/activeX100.xml" ContentType="application/vnd.ms-office.activeX+xml"/>
  <Override PartName="/word/activeX/activeX205.xml" ContentType="application/vnd.ms-office.activeX+xml"/>
  <Override PartName="/word/activeX/activeX216.xml" ContentType="application/vnd.ms-office.activeX+xml"/>
  <Override PartName="/word/activeX/activeX234.xml" ContentType="application/vnd.ms-office.activeX+xml"/>
  <Override PartName="/word/activeX/activeX189.xml" ContentType="application/vnd.ms-office.activeX+xml"/>
  <Override PartName="/word/activeX/activeX223.xml" ContentType="application/vnd.ms-office.activeX+xml"/>
  <Override PartName="/word/activeX/activeX8.xml" ContentType="application/vnd.ms-office.activeX+xml"/>
  <Override PartName="/word/activeX/activeX149.xml" ContentType="application/vnd.ms-office.activeX+xml"/>
  <Override PartName="/word/activeX/activeX196.xml" ContentType="application/vnd.ms-office.activeX+xml"/>
  <Override PartName="/word/activeX/activeX201.xml" ContentType="application/vnd.ms-office.activeX+xml"/>
  <Override PartName="/word/activeX/activeX212.xml" ContentType="application/vnd.ms-office.activeX+xml"/>
  <Override PartName="/word/activeX/activeX59.xml" ContentType="application/vnd.ms-office.activeX+xml"/>
  <Override PartName="/word/activeX/activeX138.xml" ContentType="application/vnd.ms-office.activeX+xml"/>
  <Override PartName="/word/activeX/activeX185.xml" ContentType="application/vnd.ms-office.activeX+xml"/>
  <Override PartName="/word/activeX/activeX37.xml" ContentType="application/vnd.ms-office.activeX+xml"/>
  <Override PartName="/word/activeX/activeX48.xml" ContentType="application/vnd.ms-office.activeX+xml"/>
  <Override PartName="/word/activeX/activeX84.xml" ContentType="application/vnd.ms-office.activeX+xml"/>
  <Override PartName="/word/activeX/activeX95.xml" ContentType="application/vnd.ms-office.activeX+xml"/>
  <Override PartName="/word/activeX/activeX116.xml" ContentType="application/vnd.ms-office.activeX+xml"/>
  <Override PartName="/word/activeX/activeX127.xml" ContentType="application/vnd.ms-office.activeX+xml"/>
  <Override PartName="/word/activeX/activeX163.xml" ContentType="application/vnd.ms-office.activeX+xml"/>
  <Override PartName="/word/activeX/activeX174.xml" ContentType="application/vnd.ms-office.activeX+xml"/>
  <Override PartName="/word/activeX/activeX26.xml" ContentType="application/vnd.ms-office.activeX+xml"/>
  <Override PartName="/word/activeX/activeX73.xml" ContentType="application/vnd.ms-office.activeX+xml"/>
  <Override PartName="/word/activeX/activeX105.xml" ContentType="application/vnd.ms-office.activeX+xml"/>
  <Override PartName="/word/activeX/activeX152.xml" ContentType="application/vnd.ms-office.activeX+xml"/>
  <Override PartName="/word/activeX/activeX15.xml" ContentType="application/vnd.ms-office.activeX+xml"/>
  <Override PartName="/word/activeX/activeX62.xml" ContentType="application/vnd.ms-office.activeX+xml"/>
  <Override PartName="/word/activeX/activeX141.xml" ContentType="application/vnd.ms-office.activeX+xml"/>
  <Override PartName="/word/activeX/activeX228.xml" ContentType="application/vnd.ms-office.activeX+xml"/>
  <Override PartName="/word/activeX/activeX40.xml" ContentType="application/vnd.ms-office.activeX+xml"/>
  <Override PartName="/word/activeX/activeX51.xml" ContentType="application/vnd.ms-office.activeX+xml"/>
  <Override PartName="/word/activeX/activeX130.xml" ContentType="application/vnd.ms-office.activeX+xml"/>
  <Override PartName="/word/activeX/activeX217.xml" ContentType="application/vnd.ms-office.activeX+xml"/>
  <Override PartName="/word/activeX/activeX206.xml" ContentType="application/vnd.ms-office.activeX+xml"/>
  <Override PartName="/word/activeX/activeX179.xml" ContentType="application/vnd.ms-office.activeX+xml"/>
  <Override PartName="/word/activeX/activeX231.xml" ContentType="application/vnd.ms-office.activeX+xml"/>
  <Default Extension="bin" ContentType="application/vnd.ms-office.activeX"/>
  <Override PartName="/word/activeX/activeX89.xml" ContentType="application/vnd.ms-office.activeX+xml"/>
  <Override PartName="/word/activeX/activeX168.xml" ContentType="application/vnd.ms-office.activeX+xml"/>
  <Override PartName="/word/activeX/activeX220.xml" ContentType="application/vnd.ms-office.activeX+xml"/>
  <Override PartName="/word/activeX/activeX5.xml" ContentType="application/vnd.ms-office.activeX+xml"/>
  <Override PartName="/word/activeX/activeX67.xml" ContentType="application/vnd.ms-office.activeX+xml"/>
  <Override PartName="/word/activeX/activeX78.xml" ContentType="application/vnd.ms-office.activeX+xml"/>
  <Override PartName="/word/activeX/activeX157.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F50" w:rsidRDefault="003C4173" w:rsidP="00B21D86">
      <w:pPr>
        <w:spacing w:after="0" w:line="240" w:lineRule="auto"/>
        <w:jc w:val="center"/>
        <w:rPr>
          <w:b/>
          <w:sz w:val="32"/>
        </w:rPr>
      </w:pPr>
      <w:r w:rsidRPr="003C4173">
        <w:rPr>
          <w:b/>
          <w:sz w:val="32"/>
        </w:rPr>
        <w:t>Unite 6</w:t>
      </w:r>
    </w:p>
    <w:p w:rsidR="003C4173" w:rsidRDefault="003C4173" w:rsidP="00B21D86">
      <w:pPr>
        <w:spacing w:after="0" w:line="240" w:lineRule="auto"/>
        <w:rPr>
          <w:b/>
          <w:sz w:val="32"/>
        </w:rPr>
      </w:pPr>
      <w:r>
        <w:rPr>
          <w:b/>
          <w:sz w:val="32"/>
        </w:rPr>
        <w:t xml:space="preserve">1 </w:t>
      </w:r>
      <w:proofErr w:type="gramStart"/>
      <w:r>
        <w:rPr>
          <w:b/>
          <w:sz w:val="32"/>
        </w:rPr>
        <w:t>Marks</w:t>
      </w:r>
      <w:proofErr w:type="gramEnd"/>
    </w:p>
    <w:p w:rsidR="005F08BD" w:rsidRPr="005F08BD" w:rsidRDefault="005F08BD" w:rsidP="00B21D86">
      <w:pPr>
        <w:shd w:val="clear" w:color="auto" w:fill="FFFFFF"/>
        <w:spacing w:after="0" w:line="240" w:lineRule="auto"/>
        <w:rPr>
          <w:rFonts w:ascii="Tahoma" w:eastAsia="Times New Roman" w:hAnsi="Tahoma" w:cs="Tahoma"/>
          <w:color w:val="000000"/>
          <w:sz w:val="17"/>
          <w:szCs w:val="17"/>
        </w:rPr>
      </w:pPr>
      <w:r w:rsidRPr="005F08BD">
        <w:rPr>
          <w:rFonts w:ascii="Tahoma" w:eastAsia="Times New Roman" w:hAnsi="Tahoma" w:cs="Tahoma"/>
          <w:color w:val="000000"/>
          <w:sz w:val="17"/>
          <w:szCs w:val="17"/>
        </w:rPr>
        <w:t>Although closely associated with quality, this name is not on the list of quality gurus:</w:t>
      </w:r>
    </w:p>
    <w:tbl>
      <w:tblPr>
        <w:tblW w:w="10155" w:type="dxa"/>
        <w:tblCellMar>
          <w:left w:w="0" w:type="dxa"/>
          <w:right w:w="0" w:type="dxa"/>
        </w:tblCellMar>
        <w:tblLook w:val="04A0"/>
      </w:tblPr>
      <w:tblGrid>
        <w:gridCol w:w="2742"/>
        <w:gridCol w:w="6964"/>
        <w:gridCol w:w="449"/>
      </w:tblGrid>
      <w:tr w:rsidR="005F08BD" w:rsidRPr="005F08BD" w:rsidTr="005F08BD">
        <w:tc>
          <w:tcPr>
            <w:tcW w:w="2742"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szCs w:val="17"/>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4" type="#_x0000_t75" style="width:20.25pt;height:18pt" o:ole="">
                  <v:imagedata r:id="rId4" o:title=""/>
                </v:shape>
                <w:control r:id="rId5" w:name="DefaultOcxName" w:shapeid="_x0000_i1144"/>
              </w:object>
            </w:r>
          </w:p>
        </w:tc>
        <w:tc>
          <w:tcPr>
            <w:tcW w:w="6964"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rPr>
              <w:t>a. </w:t>
            </w:r>
            <w:r w:rsidRPr="005F08BD">
              <w:rPr>
                <w:rFonts w:ascii="Tahoma" w:eastAsia="Times New Roman" w:hAnsi="Tahoma" w:cs="Tahoma"/>
                <w:sz w:val="17"/>
                <w:szCs w:val="17"/>
              </w:rPr>
              <w:t xml:space="preserve">Malcolm </w:t>
            </w:r>
            <w:proofErr w:type="spellStart"/>
            <w:r w:rsidRPr="005F08BD">
              <w:rPr>
                <w:rFonts w:ascii="Tahoma" w:eastAsia="Times New Roman" w:hAnsi="Tahoma" w:cs="Tahoma"/>
                <w:sz w:val="17"/>
                <w:szCs w:val="17"/>
              </w:rPr>
              <w:t>Baldrige</w:t>
            </w:r>
            <w:proofErr w:type="spellEnd"/>
            <w:r w:rsidRPr="005F08BD">
              <w:rPr>
                <w:rFonts w:ascii="Tahoma" w:eastAsia="Times New Roman" w:hAnsi="Tahoma" w:cs="Tahoma"/>
                <w:sz w:val="17"/>
              </w:rPr>
              <w:t> </w:t>
            </w:r>
            <w:r w:rsidRPr="005F08BD">
              <w:rPr>
                <w:rFonts w:ascii="Tahoma" w:eastAsia="Times New Roman" w:hAnsi="Tahoma" w:cs="Tahoma"/>
                <w:sz w:val="17"/>
                <w:szCs w:val="17"/>
              </w:rPr>
              <w:pict>
                <v:shape id="_x0000_i1025" type="#_x0000_t75" alt="Correct" style="width:24pt;height:24pt"/>
              </w:pict>
            </w:r>
          </w:p>
        </w:tc>
        <w:tc>
          <w:tcPr>
            <w:tcW w:w="449" w:type="dxa"/>
            <w:tcBorders>
              <w:top w:val="nil"/>
              <w:left w:val="nil"/>
              <w:bottom w:val="nil"/>
              <w:right w:val="nil"/>
            </w:tcBorders>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p>
        </w:tc>
      </w:tr>
      <w:tr w:rsidR="005F08BD" w:rsidRPr="005F08BD" w:rsidTr="005F08BD">
        <w:tc>
          <w:tcPr>
            <w:tcW w:w="2742"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szCs w:val="17"/>
              </w:rPr>
              <w:object w:dxaOrig="405" w:dyaOrig="360">
                <v:shape id="_x0000_i1143" type="#_x0000_t75" style="width:20.25pt;height:18pt" o:ole="">
                  <v:imagedata r:id="rId4" o:title=""/>
                </v:shape>
                <w:control r:id="rId6" w:name="DefaultOcxName1" w:shapeid="_x0000_i1143"/>
              </w:object>
            </w:r>
          </w:p>
        </w:tc>
        <w:tc>
          <w:tcPr>
            <w:tcW w:w="6964"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rPr>
              <w:t>b. </w:t>
            </w:r>
            <w:r w:rsidRPr="005F08BD">
              <w:rPr>
                <w:rFonts w:ascii="Tahoma" w:eastAsia="Times New Roman" w:hAnsi="Tahoma" w:cs="Tahoma"/>
                <w:sz w:val="17"/>
                <w:szCs w:val="17"/>
              </w:rPr>
              <w:t xml:space="preserve">M </w:t>
            </w:r>
            <w:proofErr w:type="spellStart"/>
            <w:r w:rsidRPr="005F08BD">
              <w:rPr>
                <w:rFonts w:ascii="Tahoma" w:eastAsia="Times New Roman" w:hAnsi="Tahoma" w:cs="Tahoma"/>
                <w:sz w:val="17"/>
                <w:szCs w:val="17"/>
              </w:rPr>
              <w:t>Juran</w:t>
            </w:r>
            <w:proofErr w:type="spellEnd"/>
            <w:r w:rsidRPr="005F08BD">
              <w:rPr>
                <w:rFonts w:ascii="Tahoma" w:eastAsia="Times New Roman" w:hAnsi="Tahoma" w:cs="Tahoma"/>
                <w:sz w:val="17"/>
                <w:szCs w:val="17"/>
              </w:rPr>
              <w:t xml:space="preserve"> Not the</w:t>
            </w:r>
            <w:r w:rsidRPr="005F08B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 name="Picture 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9" w:type="dxa"/>
            <w:tcBorders>
              <w:top w:val="nil"/>
              <w:left w:val="nil"/>
              <w:bottom w:val="nil"/>
              <w:right w:val="nil"/>
            </w:tcBorders>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p>
        </w:tc>
      </w:tr>
      <w:tr w:rsidR="005F08BD" w:rsidRPr="005F08BD" w:rsidTr="005F08BD">
        <w:tc>
          <w:tcPr>
            <w:tcW w:w="2742"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szCs w:val="17"/>
              </w:rPr>
              <w:object w:dxaOrig="405" w:dyaOrig="360">
                <v:shape id="_x0000_i1142" type="#_x0000_t75" style="width:20.25pt;height:18pt" o:ole="">
                  <v:imagedata r:id="rId4" o:title=""/>
                </v:shape>
                <w:control r:id="rId8" w:name="DefaultOcxName2" w:shapeid="_x0000_i1142"/>
              </w:object>
            </w:r>
          </w:p>
        </w:tc>
        <w:tc>
          <w:tcPr>
            <w:tcW w:w="6964"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rPr>
              <w:t>c. </w:t>
            </w:r>
            <w:r w:rsidRPr="005F08BD">
              <w:rPr>
                <w:rFonts w:ascii="Tahoma" w:eastAsia="Times New Roman" w:hAnsi="Tahoma" w:cs="Tahoma"/>
                <w:sz w:val="17"/>
                <w:szCs w:val="17"/>
              </w:rPr>
              <w:t>Edward Deming</w:t>
            </w:r>
            <w:r w:rsidRPr="005F08B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 name="Picture 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9" w:type="dxa"/>
            <w:tcBorders>
              <w:top w:val="nil"/>
              <w:left w:val="nil"/>
              <w:bottom w:val="nil"/>
              <w:right w:val="nil"/>
            </w:tcBorders>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p>
        </w:tc>
      </w:tr>
      <w:tr w:rsidR="005F08BD" w:rsidRPr="005F08BD" w:rsidTr="005F08BD">
        <w:tc>
          <w:tcPr>
            <w:tcW w:w="2742"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szCs w:val="17"/>
              </w:rPr>
              <w:object w:dxaOrig="405" w:dyaOrig="360">
                <v:shape id="_x0000_i1141" type="#_x0000_t75" style="width:20.25pt;height:18pt" o:ole="">
                  <v:imagedata r:id="rId4" o:title=""/>
                </v:shape>
                <w:control r:id="rId9" w:name="DefaultOcxName3" w:shapeid="_x0000_i1141"/>
              </w:object>
            </w:r>
          </w:p>
        </w:tc>
        <w:tc>
          <w:tcPr>
            <w:tcW w:w="6964"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rPr>
              <w:t>d. </w:t>
            </w:r>
            <w:r w:rsidRPr="005F08BD">
              <w:rPr>
                <w:rFonts w:ascii="Tahoma" w:eastAsia="Times New Roman" w:hAnsi="Tahoma" w:cs="Tahoma"/>
                <w:sz w:val="17"/>
                <w:szCs w:val="17"/>
              </w:rPr>
              <w:t>Philip Crosby</w:t>
            </w:r>
            <w:r w:rsidRPr="005F08B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 name="Picture 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9" w:type="dxa"/>
            <w:tcBorders>
              <w:top w:val="nil"/>
              <w:left w:val="nil"/>
              <w:bottom w:val="nil"/>
              <w:right w:val="nil"/>
            </w:tcBorders>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p>
        </w:tc>
      </w:tr>
    </w:tbl>
    <w:p w:rsidR="005F08BD" w:rsidRPr="005F08BD" w:rsidRDefault="005F08BD" w:rsidP="00B21D86">
      <w:pPr>
        <w:shd w:val="clear" w:color="auto" w:fill="FFFFFF"/>
        <w:spacing w:after="0" w:line="240" w:lineRule="auto"/>
        <w:rPr>
          <w:rFonts w:ascii="Tahoma" w:eastAsia="Times New Roman" w:hAnsi="Tahoma" w:cs="Tahoma"/>
          <w:color w:val="000000"/>
          <w:sz w:val="17"/>
          <w:szCs w:val="17"/>
        </w:rPr>
      </w:pPr>
      <w:proofErr w:type="gramStart"/>
      <w:r w:rsidRPr="005F08BD">
        <w:rPr>
          <w:rFonts w:ascii="Tahoma" w:eastAsia="Times New Roman" w:hAnsi="Tahoma" w:cs="Tahoma"/>
          <w:color w:val="000000"/>
          <w:sz w:val="17"/>
          <w:szCs w:val="17"/>
        </w:rPr>
        <w:t>QC tool used for classifying problem areas according to the degree of importance and affecting to the most important.</w:t>
      </w:r>
      <w:proofErr w:type="gramEnd"/>
    </w:p>
    <w:tbl>
      <w:tblPr>
        <w:tblW w:w="10155" w:type="dxa"/>
        <w:tblCellMar>
          <w:left w:w="0" w:type="dxa"/>
          <w:right w:w="0" w:type="dxa"/>
        </w:tblCellMar>
        <w:tblLook w:val="04A0"/>
      </w:tblPr>
      <w:tblGrid>
        <w:gridCol w:w="3123"/>
        <w:gridCol w:w="6521"/>
        <w:gridCol w:w="511"/>
      </w:tblGrid>
      <w:tr w:rsidR="005F08BD" w:rsidRPr="005F08BD" w:rsidTr="005F08BD">
        <w:tc>
          <w:tcPr>
            <w:tcW w:w="3123"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szCs w:val="17"/>
              </w:rPr>
              <w:object w:dxaOrig="405" w:dyaOrig="360">
                <v:shape id="_x0000_i1140" type="#_x0000_t75" style="width:20.25pt;height:18pt" o:ole="">
                  <v:imagedata r:id="rId4" o:title=""/>
                </v:shape>
                <w:control r:id="rId10" w:name="DefaultOcxName4" w:shapeid="_x0000_i1140"/>
              </w:object>
            </w:r>
          </w:p>
        </w:tc>
        <w:tc>
          <w:tcPr>
            <w:tcW w:w="6521"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rPr>
              <w:t>a. </w:t>
            </w:r>
            <w:r w:rsidRPr="005F08BD">
              <w:rPr>
                <w:rFonts w:ascii="Tahoma" w:eastAsia="Times New Roman" w:hAnsi="Tahoma" w:cs="Tahoma"/>
                <w:sz w:val="17"/>
                <w:szCs w:val="17"/>
              </w:rPr>
              <w:t>Scatter Diagram</w:t>
            </w:r>
            <w:r w:rsidRPr="005F08B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 name="Picture 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1" w:type="dxa"/>
            <w:tcBorders>
              <w:top w:val="nil"/>
              <w:left w:val="nil"/>
              <w:bottom w:val="nil"/>
              <w:right w:val="nil"/>
            </w:tcBorders>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p>
        </w:tc>
      </w:tr>
      <w:tr w:rsidR="005F08BD" w:rsidRPr="005F08BD" w:rsidTr="005F08BD">
        <w:tc>
          <w:tcPr>
            <w:tcW w:w="3123"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szCs w:val="17"/>
              </w:rPr>
              <w:object w:dxaOrig="405" w:dyaOrig="360">
                <v:shape id="_x0000_i1139" type="#_x0000_t75" style="width:20.25pt;height:18pt" o:ole="">
                  <v:imagedata r:id="rId4" o:title=""/>
                </v:shape>
                <w:control r:id="rId11" w:name="DefaultOcxName5" w:shapeid="_x0000_i1139"/>
              </w:object>
            </w:r>
          </w:p>
        </w:tc>
        <w:tc>
          <w:tcPr>
            <w:tcW w:w="6521"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rPr>
              <w:t>b. </w:t>
            </w:r>
            <w:r w:rsidRPr="005F08BD">
              <w:rPr>
                <w:rFonts w:ascii="Tahoma" w:eastAsia="Times New Roman" w:hAnsi="Tahoma" w:cs="Tahoma"/>
                <w:sz w:val="17"/>
                <w:szCs w:val="17"/>
              </w:rPr>
              <w:t>Pareto Analysis</w:t>
            </w:r>
            <w:r w:rsidRPr="005F08B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 name="Picture 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1" w:type="dxa"/>
            <w:tcBorders>
              <w:top w:val="nil"/>
              <w:left w:val="nil"/>
              <w:bottom w:val="nil"/>
              <w:right w:val="nil"/>
            </w:tcBorders>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p>
        </w:tc>
      </w:tr>
      <w:tr w:rsidR="005F08BD" w:rsidRPr="005F08BD" w:rsidTr="005F08BD">
        <w:tc>
          <w:tcPr>
            <w:tcW w:w="3123"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szCs w:val="17"/>
              </w:rPr>
              <w:object w:dxaOrig="405" w:dyaOrig="360">
                <v:shape id="_x0000_i1138" type="#_x0000_t75" style="width:20.25pt;height:18pt" o:ole="">
                  <v:imagedata r:id="rId4" o:title=""/>
                </v:shape>
                <w:control r:id="rId13" w:name="DefaultOcxName6" w:shapeid="_x0000_i1138"/>
              </w:object>
            </w:r>
          </w:p>
        </w:tc>
        <w:tc>
          <w:tcPr>
            <w:tcW w:w="6521"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rPr>
              <w:t>c. </w:t>
            </w:r>
            <w:r w:rsidRPr="005F08BD">
              <w:rPr>
                <w:rFonts w:ascii="Tahoma" w:eastAsia="Times New Roman" w:hAnsi="Tahoma" w:cs="Tahoma"/>
                <w:sz w:val="17"/>
                <w:szCs w:val="17"/>
              </w:rPr>
              <w:t>Control Charts</w:t>
            </w:r>
            <w:r w:rsidRPr="005F08B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 name="Picture 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1" w:type="dxa"/>
            <w:tcBorders>
              <w:top w:val="nil"/>
              <w:left w:val="nil"/>
              <w:bottom w:val="nil"/>
              <w:right w:val="nil"/>
            </w:tcBorders>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p>
        </w:tc>
      </w:tr>
      <w:tr w:rsidR="005F08BD" w:rsidRPr="005F08BD" w:rsidTr="005F08BD">
        <w:tc>
          <w:tcPr>
            <w:tcW w:w="3123"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szCs w:val="17"/>
              </w:rPr>
              <w:object w:dxaOrig="405" w:dyaOrig="360">
                <v:shape id="_x0000_i1137" type="#_x0000_t75" style="width:20.25pt;height:18pt" o:ole="">
                  <v:imagedata r:id="rId4" o:title=""/>
                </v:shape>
                <w:control r:id="rId14" w:name="DefaultOcxName7" w:shapeid="_x0000_i1137"/>
              </w:object>
            </w:r>
          </w:p>
        </w:tc>
        <w:tc>
          <w:tcPr>
            <w:tcW w:w="6521"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rPr>
              <w:t>d. </w:t>
            </w:r>
            <w:r w:rsidRPr="005F08BD">
              <w:rPr>
                <w:rFonts w:ascii="Tahoma" w:eastAsia="Times New Roman" w:hAnsi="Tahoma" w:cs="Tahoma"/>
                <w:sz w:val="17"/>
                <w:szCs w:val="17"/>
              </w:rPr>
              <w:t>Cause and Effect Diagram</w:t>
            </w:r>
            <w:r w:rsidRPr="005F08B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 name="Picture 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1" w:type="dxa"/>
            <w:tcBorders>
              <w:top w:val="nil"/>
              <w:left w:val="nil"/>
              <w:bottom w:val="nil"/>
              <w:right w:val="nil"/>
            </w:tcBorders>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p>
        </w:tc>
      </w:tr>
    </w:tbl>
    <w:p w:rsidR="005F08BD" w:rsidRPr="005F08BD" w:rsidRDefault="005F08BD" w:rsidP="00B21D86">
      <w:pPr>
        <w:shd w:val="clear" w:color="auto" w:fill="FFFFFF"/>
        <w:spacing w:after="0" w:line="240" w:lineRule="auto"/>
        <w:rPr>
          <w:rFonts w:ascii="Tahoma" w:eastAsia="Times New Roman" w:hAnsi="Tahoma" w:cs="Tahoma"/>
          <w:color w:val="000000"/>
          <w:sz w:val="17"/>
          <w:szCs w:val="17"/>
        </w:rPr>
      </w:pPr>
      <w:r w:rsidRPr="005F08BD">
        <w:rPr>
          <w:rFonts w:ascii="Tahoma" w:eastAsia="Times New Roman" w:hAnsi="Tahoma" w:cs="Tahoma"/>
          <w:color w:val="000000"/>
          <w:sz w:val="17"/>
          <w:szCs w:val="17"/>
        </w:rPr>
        <w:t xml:space="preserve">The purpose of the Malcolm </w:t>
      </w:r>
      <w:proofErr w:type="spellStart"/>
      <w:r w:rsidRPr="005F08BD">
        <w:rPr>
          <w:rFonts w:ascii="Tahoma" w:eastAsia="Times New Roman" w:hAnsi="Tahoma" w:cs="Tahoma"/>
          <w:color w:val="000000"/>
          <w:sz w:val="17"/>
          <w:szCs w:val="17"/>
        </w:rPr>
        <w:t>Baldrige</w:t>
      </w:r>
      <w:proofErr w:type="spellEnd"/>
      <w:r w:rsidRPr="005F08BD">
        <w:rPr>
          <w:rFonts w:ascii="Tahoma" w:eastAsia="Times New Roman" w:hAnsi="Tahoma" w:cs="Tahoma"/>
          <w:color w:val="000000"/>
          <w:sz w:val="17"/>
          <w:szCs w:val="17"/>
        </w:rPr>
        <w:t xml:space="preserve"> National Quality Award is to:</w:t>
      </w:r>
    </w:p>
    <w:tbl>
      <w:tblPr>
        <w:tblW w:w="10155" w:type="dxa"/>
        <w:tblCellMar>
          <w:left w:w="0" w:type="dxa"/>
          <w:right w:w="0" w:type="dxa"/>
        </w:tblCellMar>
        <w:tblLook w:val="04A0"/>
      </w:tblPr>
      <w:tblGrid>
        <w:gridCol w:w="2822"/>
        <w:gridCol w:w="6871"/>
        <w:gridCol w:w="462"/>
      </w:tblGrid>
      <w:tr w:rsidR="005F08BD" w:rsidRPr="005F08BD" w:rsidTr="005F08BD">
        <w:tc>
          <w:tcPr>
            <w:tcW w:w="2822"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szCs w:val="17"/>
              </w:rPr>
              <w:object w:dxaOrig="405" w:dyaOrig="360">
                <v:shape id="_x0000_i1136" type="#_x0000_t75" style="width:20.25pt;height:18pt" o:ole="">
                  <v:imagedata r:id="rId4" o:title=""/>
                </v:shape>
                <w:control r:id="rId15" w:name="DefaultOcxName8" w:shapeid="_x0000_i1136"/>
              </w:object>
            </w:r>
          </w:p>
        </w:tc>
        <w:tc>
          <w:tcPr>
            <w:tcW w:w="6871"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rPr>
              <w:t>a. </w:t>
            </w:r>
            <w:r w:rsidRPr="005F08BD">
              <w:rPr>
                <w:rFonts w:ascii="Tahoma" w:eastAsia="Times New Roman" w:hAnsi="Tahoma" w:cs="Tahoma"/>
                <w:sz w:val="17"/>
                <w:szCs w:val="17"/>
              </w:rPr>
              <w:t>recognize quality achievements of U.S. companies</w:t>
            </w:r>
            <w:r w:rsidRPr="005F08B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 name="Picture 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2" w:type="dxa"/>
            <w:tcBorders>
              <w:top w:val="nil"/>
              <w:left w:val="nil"/>
              <w:bottom w:val="nil"/>
              <w:right w:val="nil"/>
            </w:tcBorders>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p>
        </w:tc>
      </w:tr>
      <w:tr w:rsidR="005F08BD" w:rsidRPr="005F08BD" w:rsidTr="005F08BD">
        <w:tc>
          <w:tcPr>
            <w:tcW w:w="2822"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szCs w:val="17"/>
              </w:rPr>
              <w:object w:dxaOrig="405" w:dyaOrig="360">
                <v:shape id="_x0000_i1135" type="#_x0000_t75" style="width:20.25pt;height:18pt" o:ole="">
                  <v:imagedata r:id="rId4" o:title=""/>
                </v:shape>
                <w:control r:id="rId16" w:name="DefaultOcxName9" w:shapeid="_x0000_i1135"/>
              </w:object>
            </w:r>
          </w:p>
        </w:tc>
        <w:tc>
          <w:tcPr>
            <w:tcW w:w="6871"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rPr>
              <w:t>b. </w:t>
            </w:r>
            <w:r w:rsidRPr="005F08BD">
              <w:rPr>
                <w:rFonts w:ascii="Tahoma" w:eastAsia="Times New Roman" w:hAnsi="Tahoma" w:cs="Tahoma"/>
                <w:sz w:val="17"/>
                <w:szCs w:val="17"/>
              </w:rPr>
              <w:t>publicize successful quality programs</w:t>
            </w:r>
            <w:r w:rsidRPr="005F08B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 name="Picture 1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2" w:type="dxa"/>
            <w:tcBorders>
              <w:top w:val="nil"/>
              <w:left w:val="nil"/>
              <w:bottom w:val="nil"/>
              <w:right w:val="nil"/>
            </w:tcBorders>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p>
        </w:tc>
      </w:tr>
      <w:tr w:rsidR="005F08BD" w:rsidRPr="005F08BD" w:rsidTr="005F08BD">
        <w:tc>
          <w:tcPr>
            <w:tcW w:w="2822"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szCs w:val="17"/>
              </w:rPr>
              <w:object w:dxaOrig="405" w:dyaOrig="360">
                <v:shape id="_x0000_i1134" type="#_x0000_t75" style="width:20.25pt;height:18pt" o:ole="">
                  <v:imagedata r:id="rId4" o:title=""/>
                </v:shape>
                <w:control r:id="rId17" w:name="DefaultOcxName10" w:shapeid="_x0000_i1134"/>
              </w:object>
            </w:r>
          </w:p>
        </w:tc>
        <w:tc>
          <w:tcPr>
            <w:tcW w:w="6871"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rPr>
              <w:t>c. </w:t>
            </w:r>
            <w:r w:rsidRPr="005F08BD">
              <w:rPr>
                <w:rFonts w:ascii="Tahoma" w:eastAsia="Times New Roman" w:hAnsi="Tahoma" w:cs="Tahoma"/>
                <w:sz w:val="17"/>
                <w:szCs w:val="17"/>
              </w:rPr>
              <w:t>stimulate efforts to improve quality</w:t>
            </w:r>
            <w:r w:rsidRPr="005F08B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 name="Picture 1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2" w:type="dxa"/>
            <w:tcBorders>
              <w:top w:val="nil"/>
              <w:left w:val="nil"/>
              <w:bottom w:val="nil"/>
              <w:right w:val="nil"/>
            </w:tcBorders>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p>
        </w:tc>
      </w:tr>
      <w:tr w:rsidR="005F08BD" w:rsidRPr="005F08BD" w:rsidTr="005F08BD">
        <w:tc>
          <w:tcPr>
            <w:tcW w:w="2822"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szCs w:val="17"/>
              </w:rPr>
              <w:object w:dxaOrig="405" w:dyaOrig="360">
                <v:shape id="_x0000_i1133" type="#_x0000_t75" style="width:20.25pt;height:18pt" o:ole="">
                  <v:imagedata r:id="rId4" o:title=""/>
                </v:shape>
                <w:control r:id="rId18" w:name="DefaultOcxName11" w:shapeid="_x0000_i1133"/>
              </w:object>
            </w:r>
          </w:p>
        </w:tc>
        <w:tc>
          <w:tcPr>
            <w:tcW w:w="6871"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rPr>
              <w:t>d. </w:t>
            </w:r>
            <w:r w:rsidRPr="005F08BD">
              <w:rPr>
                <w:rFonts w:ascii="Tahoma" w:eastAsia="Times New Roman" w:hAnsi="Tahoma" w:cs="Tahoma"/>
                <w:sz w:val="17"/>
                <w:szCs w:val="17"/>
              </w:rPr>
              <w:t>all the above</w:t>
            </w:r>
            <w:r w:rsidRPr="005F08B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 name="Picture 1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2" w:type="dxa"/>
            <w:tcBorders>
              <w:top w:val="nil"/>
              <w:left w:val="nil"/>
              <w:bottom w:val="nil"/>
              <w:right w:val="nil"/>
            </w:tcBorders>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p>
        </w:tc>
      </w:tr>
    </w:tbl>
    <w:p w:rsidR="005F08BD" w:rsidRPr="005F08BD" w:rsidRDefault="005F08BD" w:rsidP="00B21D86">
      <w:pPr>
        <w:shd w:val="clear" w:color="auto" w:fill="FFFFFF"/>
        <w:spacing w:after="0" w:line="240" w:lineRule="auto"/>
        <w:rPr>
          <w:rFonts w:ascii="Tahoma" w:eastAsia="Times New Roman" w:hAnsi="Tahoma" w:cs="Tahoma"/>
          <w:color w:val="000000"/>
          <w:sz w:val="17"/>
          <w:szCs w:val="17"/>
        </w:rPr>
      </w:pPr>
      <w:r w:rsidRPr="005F08BD">
        <w:rPr>
          <w:rFonts w:ascii="Tahoma" w:eastAsia="Times New Roman" w:hAnsi="Tahoma" w:cs="Tahoma"/>
          <w:color w:val="000000"/>
          <w:sz w:val="17"/>
          <w:szCs w:val="17"/>
        </w:rPr>
        <w:t>Which name is associated with a list of 14 points and PDCA approach?</w:t>
      </w:r>
    </w:p>
    <w:tbl>
      <w:tblPr>
        <w:tblW w:w="10155" w:type="dxa"/>
        <w:tblCellMar>
          <w:left w:w="0" w:type="dxa"/>
          <w:right w:w="0" w:type="dxa"/>
        </w:tblCellMar>
        <w:tblLook w:val="04A0"/>
      </w:tblPr>
      <w:tblGrid>
        <w:gridCol w:w="3174"/>
        <w:gridCol w:w="6462"/>
        <w:gridCol w:w="519"/>
      </w:tblGrid>
      <w:tr w:rsidR="005F08BD" w:rsidRPr="005F08BD" w:rsidTr="005F08BD">
        <w:tc>
          <w:tcPr>
            <w:tcW w:w="3174"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szCs w:val="17"/>
              </w:rPr>
              <w:object w:dxaOrig="405" w:dyaOrig="360">
                <v:shape id="_x0000_i1132" type="#_x0000_t75" style="width:20.25pt;height:18pt" o:ole="">
                  <v:imagedata r:id="rId4" o:title=""/>
                </v:shape>
                <w:control r:id="rId19" w:name="DefaultOcxName12" w:shapeid="_x0000_i1132"/>
              </w:object>
            </w:r>
          </w:p>
        </w:tc>
        <w:tc>
          <w:tcPr>
            <w:tcW w:w="6462"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rPr>
              <w:t>a. </w:t>
            </w:r>
            <w:r w:rsidRPr="005F08BD">
              <w:rPr>
                <w:rFonts w:ascii="Tahoma" w:eastAsia="Times New Roman" w:hAnsi="Tahoma" w:cs="Tahoma"/>
                <w:sz w:val="17"/>
                <w:szCs w:val="17"/>
              </w:rPr>
              <w:t xml:space="preserve">Malcolm </w:t>
            </w:r>
            <w:proofErr w:type="spellStart"/>
            <w:r w:rsidRPr="005F08BD">
              <w:rPr>
                <w:rFonts w:ascii="Tahoma" w:eastAsia="Times New Roman" w:hAnsi="Tahoma" w:cs="Tahoma"/>
                <w:sz w:val="17"/>
                <w:szCs w:val="17"/>
              </w:rPr>
              <w:t>Baldrige</w:t>
            </w:r>
            <w:proofErr w:type="spellEnd"/>
            <w:r w:rsidRPr="005F08B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 name="Picture 1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9" w:type="dxa"/>
            <w:tcBorders>
              <w:top w:val="nil"/>
              <w:left w:val="nil"/>
              <w:bottom w:val="nil"/>
              <w:right w:val="nil"/>
            </w:tcBorders>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p>
        </w:tc>
      </w:tr>
      <w:tr w:rsidR="005F08BD" w:rsidRPr="005F08BD" w:rsidTr="005F08BD">
        <w:tc>
          <w:tcPr>
            <w:tcW w:w="3174"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szCs w:val="17"/>
              </w:rPr>
              <w:object w:dxaOrig="405" w:dyaOrig="360">
                <v:shape id="_x0000_i1131" type="#_x0000_t75" style="width:20.25pt;height:18pt" o:ole="">
                  <v:imagedata r:id="rId4" o:title=""/>
                </v:shape>
                <w:control r:id="rId20" w:name="DefaultOcxName13" w:shapeid="_x0000_i1131"/>
              </w:object>
            </w:r>
          </w:p>
        </w:tc>
        <w:tc>
          <w:tcPr>
            <w:tcW w:w="6462"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rPr>
              <w:t>b. </w:t>
            </w:r>
            <w:r w:rsidRPr="005F08BD">
              <w:rPr>
                <w:rFonts w:ascii="Tahoma" w:eastAsia="Times New Roman" w:hAnsi="Tahoma" w:cs="Tahoma"/>
                <w:sz w:val="17"/>
                <w:szCs w:val="17"/>
              </w:rPr>
              <w:t xml:space="preserve">M </w:t>
            </w:r>
            <w:proofErr w:type="spellStart"/>
            <w:r w:rsidRPr="005F08BD">
              <w:rPr>
                <w:rFonts w:ascii="Tahoma" w:eastAsia="Times New Roman" w:hAnsi="Tahoma" w:cs="Tahoma"/>
                <w:sz w:val="17"/>
                <w:szCs w:val="17"/>
              </w:rPr>
              <w:t>Juran</w:t>
            </w:r>
            <w:proofErr w:type="spellEnd"/>
            <w:r w:rsidRPr="005F08B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 name="Picture 1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9" w:type="dxa"/>
            <w:tcBorders>
              <w:top w:val="nil"/>
              <w:left w:val="nil"/>
              <w:bottom w:val="nil"/>
              <w:right w:val="nil"/>
            </w:tcBorders>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p>
        </w:tc>
      </w:tr>
      <w:tr w:rsidR="005F08BD" w:rsidRPr="005F08BD" w:rsidTr="005F08BD">
        <w:tc>
          <w:tcPr>
            <w:tcW w:w="3174"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szCs w:val="17"/>
              </w:rPr>
              <w:object w:dxaOrig="405" w:dyaOrig="360">
                <v:shape id="_x0000_i1130" type="#_x0000_t75" style="width:20.25pt;height:18pt" o:ole="">
                  <v:imagedata r:id="rId4" o:title=""/>
                </v:shape>
                <w:control r:id="rId21" w:name="DefaultOcxName14" w:shapeid="_x0000_i1130"/>
              </w:object>
            </w:r>
          </w:p>
        </w:tc>
        <w:tc>
          <w:tcPr>
            <w:tcW w:w="6462"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rPr>
              <w:t>c. </w:t>
            </w:r>
            <w:r w:rsidRPr="005F08BD">
              <w:rPr>
                <w:rFonts w:ascii="Tahoma" w:eastAsia="Times New Roman" w:hAnsi="Tahoma" w:cs="Tahoma"/>
                <w:sz w:val="17"/>
                <w:szCs w:val="17"/>
              </w:rPr>
              <w:t>Edward Deming</w:t>
            </w:r>
            <w:r w:rsidRPr="005F08B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 name="Picture 1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9" w:type="dxa"/>
            <w:tcBorders>
              <w:top w:val="nil"/>
              <w:left w:val="nil"/>
              <w:bottom w:val="nil"/>
              <w:right w:val="nil"/>
            </w:tcBorders>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p>
        </w:tc>
      </w:tr>
      <w:tr w:rsidR="005F08BD" w:rsidRPr="005F08BD" w:rsidTr="005F08BD">
        <w:tc>
          <w:tcPr>
            <w:tcW w:w="3174"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szCs w:val="17"/>
              </w:rPr>
              <w:object w:dxaOrig="405" w:dyaOrig="360">
                <v:shape id="_x0000_i1129" type="#_x0000_t75" style="width:20.25pt;height:18pt" o:ole="">
                  <v:imagedata r:id="rId4" o:title=""/>
                </v:shape>
                <w:control r:id="rId22" w:name="DefaultOcxName15" w:shapeid="_x0000_i1129"/>
              </w:object>
            </w:r>
          </w:p>
        </w:tc>
        <w:tc>
          <w:tcPr>
            <w:tcW w:w="6462"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rPr>
              <w:t>d. </w:t>
            </w:r>
            <w:r w:rsidRPr="005F08BD">
              <w:rPr>
                <w:rFonts w:ascii="Tahoma" w:eastAsia="Times New Roman" w:hAnsi="Tahoma" w:cs="Tahoma"/>
                <w:sz w:val="17"/>
                <w:szCs w:val="17"/>
              </w:rPr>
              <w:t>Philip Crosby</w:t>
            </w:r>
            <w:r w:rsidRPr="005F08B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6" name="Picture 1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9" w:type="dxa"/>
            <w:tcBorders>
              <w:top w:val="nil"/>
              <w:left w:val="nil"/>
              <w:bottom w:val="nil"/>
              <w:right w:val="nil"/>
            </w:tcBorders>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p>
        </w:tc>
      </w:tr>
    </w:tbl>
    <w:p w:rsidR="005F08BD" w:rsidRPr="005F08BD" w:rsidRDefault="005F08BD" w:rsidP="00B21D86">
      <w:pPr>
        <w:shd w:val="clear" w:color="auto" w:fill="FFFFFF"/>
        <w:spacing w:after="0" w:line="240" w:lineRule="auto"/>
        <w:rPr>
          <w:rFonts w:ascii="Tahoma" w:eastAsia="Times New Roman" w:hAnsi="Tahoma" w:cs="Tahoma"/>
          <w:color w:val="000000"/>
          <w:sz w:val="17"/>
          <w:szCs w:val="17"/>
        </w:rPr>
      </w:pPr>
      <w:r w:rsidRPr="005F08BD">
        <w:rPr>
          <w:rFonts w:ascii="Tahoma" w:eastAsia="Times New Roman" w:hAnsi="Tahoma" w:cs="Tahoma"/>
          <w:color w:val="000000"/>
          <w:sz w:val="17"/>
          <w:szCs w:val="17"/>
        </w:rPr>
        <w:t>Which one of these is the conceptual basis for continuous improvement?</w:t>
      </w:r>
    </w:p>
    <w:tbl>
      <w:tblPr>
        <w:tblW w:w="10155" w:type="dxa"/>
        <w:tblCellMar>
          <w:left w:w="0" w:type="dxa"/>
          <w:right w:w="0" w:type="dxa"/>
        </w:tblCellMar>
        <w:tblLook w:val="04A0"/>
      </w:tblPr>
      <w:tblGrid>
        <w:gridCol w:w="2224"/>
        <w:gridCol w:w="7567"/>
        <w:gridCol w:w="364"/>
      </w:tblGrid>
      <w:tr w:rsidR="005F08BD" w:rsidRPr="005F08BD" w:rsidTr="005F08BD">
        <w:tc>
          <w:tcPr>
            <w:tcW w:w="2224"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szCs w:val="17"/>
              </w:rPr>
              <w:object w:dxaOrig="405" w:dyaOrig="360">
                <v:shape id="_x0000_i1128" type="#_x0000_t75" style="width:20.25pt;height:18pt" o:ole="">
                  <v:imagedata r:id="rId4" o:title=""/>
                </v:shape>
                <w:control r:id="rId23" w:name="DefaultOcxName16" w:shapeid="_x0000_i1128"/>
              </w:object>
            </w:r>
          </w:p>
        </w:tc>
        <w:tc>
          <w:tcPr>
            <w:tcW w:w="7567"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rPr>
              <w:t>a. </w:t>
            </w:r>
            <w:r w:rsidRPr="005F08BD">
              <w:rPr>
                <w:rFonts w:ascii="Tahoma" w:eastAsia="Times New Roman" w:hAnsi="Tahoma" w:cs="Tahoma"/>
                <w:sz w:val="17"/>
                <w:szCs w:val="17"/>
              </w:rPr>
              <w:t>Benchmarking</w:t>
            </w:r>
            <w:r w:rsidRPr="005F08B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7" name="Picture 1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4" w:type="dxa"/>
            <w:tcBorders>
              <w:top w:val="nil"/>
              <w:left w:val="nil"/>
              <w:bottom w:val="nil"/>
              <w:right w:val="nil"/>
            </w:tcBorders>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p>
        </w:tc>
      </w:tr>
      <w:tr w:rsidR="005F08BD" w:rsidRPr="005F08BD" w:rsidTr="005F08BD">
        <w:tc>
          <w:tcPr>
            <w:tcW w:w="2224"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szCs w:val="17"/>
              </w:rPr>
              <w:object w:dxaOrig="405" w:dyaOrig="360">
                <v:shape id="_x0000_i1127" type="#_x0000_t75" style="width:20.25pt;height:18pt" o:ole="">
                  <v:imagedata r:id="rId4" o:title=""/>
                </v:shape>
                <w:control r:id="rId24" w:name="DefaultOcxName17" w:shapeid="_x0000_i1127"/>
              </w:object>
            </w:r>
          </w:p>
        </w:tc>
        <w:tc>
          <w:tcPr>
            <w:tcW w:w="7567"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rPr>
              <w:t>b. </w:t>
            </w:r>
            <w:r w:rsidRPr="005F08BD">
              <w:rPr>
                <w:rFonts w:ascii="Tahoma" w:eastAsia="Times New Roman" w:hAnsi="Tahoma" w:cs="Tahoma"/>
                <w:sz w:val="17"/>
                <w:szCs w:val="17"/>
              </w:rPr>
              <w:t>Pareto analysis</w:t>
            </w:r>
            <w:r w:rsidRPr="005F08B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8" name="Picture 1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4" w:type="dxa"/>
            <w:tcBorders>
              <w:top w:val="nil"/>
              <w:left w:val="nil"/>
              <w:bottom w:val="nil"/>
              <w:right w:val="nil"/>
            </w:tcBorders>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p>
        </w:tc>
      </w:tr>
      <w:tr w:rsidR="005F08BD" w:rsidRPr="005F08BD" w:rsidTr="005F08BD">
        <w:tc>
          <w:tcPr>
            <w:tcW w:w="2224"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szCs w:val="17"/>
              </w:rPr>
              <w:object w:dxaOrig="405" w:dyaOrig="360">
                <v:shape id="_x0000_i1126" type="#_x0000_t75" style="width:20.25pt;height:18pt" o:ole="">
                  <v:imagedata r:id="rId4" o:title=""/>
                </v:shape>
                <w:control r:id="rId25" w:name="DefaultOcxName18" w:shapeid="_x0000_i1126"/>
              </w:object>
            </w:r>
          </w:p>
        </w:tc>
        <w:tc>
          <w:tcPr>
            <w:tcW w:w="7567"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rPr>
              <w:t>c. </w:t>
            </w:r>
            <w:r w:rsidRPr="005F08BD">
              <w:rPr>
                <w:rFonts w:ascii="Tahoma" w:eastAsia="Times New Roman" w:hAnsi="Tahoma" w:cs="Tahoma"/>
                <w:sz w:val="17"/>
                <w:szCs w:val="17"/>
              </w:rPr>
              <w:t>Cause-and-effect diagram</w:t>
            </w:r>
            <w:r w:rsidRPr="005F08B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9" name="Picture 1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4" w:type="dxa"/>
            <w:tcBorders>
              <w:top w:val="nil"/>
              <w:left w:val="nil"/>
              <w:bottom w:val="nil"/>
              <w:right w:val="nil"/>
            </w:tcBorders>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p>
        </w:tc>
      </w:tr>
      <w:tr w:rsidR="005F08BD" w:rsidRPr="005F08BD" w:rsidTr="005F08BD">
        <w:tc>
          <w:tcPr>
            <w:tcW w:w="2224"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szCs w:val="17"/>
              </w:rPr>
              <w:object w:dxaOrig="405" w:dyaOrig="360">
                <v:shape id="_x0000_i1125" type="#_x0000_t75" style="width:20.25pt;height:18pt" o:ole="">
                  <v:imagedata r:id="rId4" o:title=""/>
                </v:shape>
                <w:control r:id="rId26" w:name="DefaultOcxName19" w:shapeid="_x0000_i1125"/>
              </w:object>
            </w:r>
          </w:p>
        </w:tc>
        <w:tc>
          <w:tcPr>
            <w:tcW w:w="7567"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rPr>
              <w:t>d. </w:t>
            </w:r>
            <w:r w:rsidRPr="005F08BD">
              <w:rPr>
                <w:rFonts w:ascii="Tahoma" w:eastAsia="Times New Roman" w:hAnsi="Tahoma" w:cs="Tahoma"/>
                <w:sz w:val="17"/>
                <w:szCs w:val="17"/>
              </w:rPr>
              <w:t>The plan-do-check-act cycle</w:t>
            </w:r>
            <w:r w:rsidRPr="005F08B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0" name="Picture 2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4" w:type="dxa"/>
            <w:tcBorders>
              <w:top w:val="nil"/>
              <w:left w:val="nil"/>
              <w:bottom w:val="nil"/>
              <w:right w:val="nil"/>
            </w:tcBorders>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p>
        </w:tc>
      </w:tr>
    </w:tbl>
    <w:p w:rsidR="005F08BD" w:rsidRPr="005F08BD" w:rsidRDefault="005F08BD" w:rsidP="00B21D86">
      <w:pPr>
        <w:shd w:val="clear" w:color="auto" w:fill="FFFFFF"/>
        <w:spacing w:after="0" w:line="240" w:lineRule="auto"/>
        <w:rPr>
          <w:rFonts w:ascii="Tahoma" w:eastAsia="Times New Roman" w:hAnsi="Tahoma" w:cs="Tahoma"/>
          <w:color w:val="000000"/>
          <w:sz w:val="17"/>
          <w:szCs w:val="17"/>
        </w:rPr>
      </w:pPr>
      <w:r w:rsidRPr="005F08BD">
        <w:rPr>
          <w:rFonts w:ascii="Tahoma" w:eastAsia="Times New Roman" w:hAnsi="Tahoma" w:cs="Tahoma"/>
          <w:color w:val="000000"/>
          <w:sz w:val="17"/>
          <w:szCs w:val="17"/>
        </w:rPr>
        <w:t xml:space="preserve">Who has published the </w:t>
      </w:r>
      <w:proofErr w:type="spellStart"/>
      <w:r w:rsidRPr="005F08BD">
        <w:rPr>
          <w:rFonts w:ascii="Tahoma" w:eastAsia="Times New Roman" w:hAnsi="Tahoma" w:cs="Tahoma"/>
          <w:color w:val="000000"/>
          <w:sz w:val="17"/>
          <w:szCs w:val="17"/>
        </w:rPr>
        <w:t>buissness</w:t>
      </w:r>
      <w:proofErr w:type="spellEnd"/>
      <w:r w:rsidRPr="005F08BD">
        <w:rPr>
          <w:rFonts w:ascii="Tahoma" w:eastAsia="Times New Roman" w:hAnsi="Tahoma" w:cs="Tahoma"/>
          <w:color w:val="000000"/>
          <w:sz w:val="17"/>
          <w:szCs w:val="17"/>
        </w:rPr>
        <w:t xml:space="preserve"> book "Quality is free</w:t>
      </w:r>
      <w:proofErr w:type="gramStart"/>
      <w:r w:rsidRPr="005F08BD">
        <w:rPr>
          <w:rFonts w:ascii="Tahoma" w:eastAsia="Times New Roman" w:hAnsi="Tahoma" w:cs="Tahoma"/>
          <w:color w:val="000000"/>
          <w:sz w:val="17"/>
          <w:szCs w:val="17"/>
        </w:rPr>
        <w:t>" ?</w:t>
      </w:r>
      <w:proofErr w:type="gramEnd"/>
    </w:p>
    <w:tbl>
      <w:tblPr>
        <w:tblW w:w="10155" w:type="dxa"/>
        <w:tblCellMar>
          <w:left w:w="0" w:type="dxa"/>
          <w:right w:w="0" w:type="dxa"/>
        </w:tblCellMar>
        <w:tblLook w:val="04A0"/>
      </w:tblPr>
      <w:tblGrid>
        <w:gridCol w:w="3174"/>
        <w:gridCol w:w="6462"/>
        <w:gridCol w:w="519"/>
      </w:tblGrid>
      <w:tr w:rsidR="005F08BD" w:rsidRPr="005F08BD" w:rsidTr="005F08BD">
        <w:tc>
          <w:tcPr>
            <w:tcW w:w="3174"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szCs w:val="17"/>
              </w:rPr>
              <w:object w:dxaOrig="405" w:dyaOrig="360">
                <v:shape id="_x0000_i1124" type="#_x0000_t75" style="width:20.25pt;height:18pt" o:ole="">
                  <v:imagedata r:id="rId4" o:title=""/>
                </v:shape>
                <w:control r:id="rId27" w:name="DefaultOcxName20" w:shapeid="_x0000_i1124"/>
              </w:object>
            </w:r>
          </w:p>
        </w:tc>
        <w:tc>
          <w:tcPr>
            <w:tcW w:w="6462"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rPr>
              <w:t>a. </w:t>
            </w:r>
            <w:r w:rsidRPr="005F08BD">
              <w:rPr>
                <w:rFonts w:ascii="Tahoma" w:eastAsia="Times New Roman" w:hAnsi="Tahoma" w:cs="Tahoma"/>
                <w:sz w:val="17"/>
                <w:szCs w:val="17"/>
              </w:rPr>
              <w:t xml:space="preserve">Malcolm </w:t>
            </w:r>
            <w:proofErr w:type="spellStart"/>
            <w:r w:rsidRPr="005F08BD">
              <w:rPr>
                <w:rFonts w:ascii="Tahoma" w:eastAsia="Times New Roman" w:hAnsi="Tahoma" w:cs="Tahoma"/>
                <w:sz w:val="17"/>
                <w:szCs w:val="17"/>
              </w:rPr>
              <w:t>Baldrige</w:t>
            </w:r>
            <w:proofErr w:type="spellEnd"/>
            <w:r w:rsidRPr="005F08B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1" name="Picture 2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9" w:type="dxa"/>
            <w:tcBorders>
              <w:top w:val="nil"/>
              <w:left w:val="nil"/>
              <w:bottom w:val="nil"/>
              <w:right w:val="nil"/>
            </w:tcBorders>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p>
        </w:tc>
      </w:tr>
      <w:tr w:rsidR="005F08BD" w:rsidRPr="005F08BD" w:rsidTr="005F08BD">
        <w:tc>
          <w:tcPr>
            <w:tcW w:w="3174"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szCs w:val="17"/>
              </w:rPr>
              <w:lastRenderedPageBreak/>
              <w:object w:dxaOrig="405" w:dyaOrig="360">
                <v:shape id="_x0000_i1123" type="#_x0000_t75" style="width:20.25pt;height:18pt" o:ole="">
                  <v:imagedata r:id="rId4" o:title=""/>
                </v:shape>
                <w:control r:id="rId28" w:name="DefaultOcxName21" w:shapeid="_x0000_i1123"/>
              </w:object>
            </w:r>
          </w:p>
        </w:tc>
        <w:tc>
          <w:tcPr>
            <w:tcW w:w="6462"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rPr>
              <w:t>b. </w:t>
            </w:r>
            <w:r w:rsidRPr="005F08BD">
              <w:rPr>
                <w:rFonts w:ascii="Tahoma" w:eastAsia="Times New Roman" w:hAnsi="Tahoma" w:cs="Tahoma"/>
                <w:sz w:val="17"/>
                <w:szCs w:val="17"/>
              </w:rPr>
              <w:t xml:space="preserve">M </w:t>
            </w:r>
            <w:proofErr w:type="spellStart"/>
            <w:r w:rsidRPr="005F08BD">
              <w:rPr>
                <w:rFonts w:ascii="Tahoma" w:eastAsia="Times New Roman" w:hAnsi="Tahoma" w:cs="Tahoma"/>
                <w:sz w:val="17"/>
                <w:szCs w:val="17"/>
              </w:rPr>
              <w:t>Juran</w:t>
            </w:r>
            <w:proofErr w:type="spellEnd"/>
            <w:r w:rsidRPr="005F08B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2" name="Picture 2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9" w:type="dxa"/>
            <w:tcBorders>
              <w:top w:val="nil"/>
              <w:left w:val="nil"/>
              <w:bottom w:val="nil"/>
              <w:right w:val="nil"/>
            </w:tcBorders>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p>
        </w:tc>
      </w:tr>
      <w:tr w:rsidR="005F08BD" w:rsidRPr="005F08BD" w:rsidTr="005F08BD">
        <w:tc>
          <w:tcPr>
            <w:tcW w:w="3174"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szCs w:val="17"/>
              </w:rPr>
              <w:object w:dxaOrig="405" w:dyaOrig="360">
                <v:shape id="_x0000_i1122" type="#_x0000_t75" style="width:20.25pt;height:18pt" o:ole="">
                  <v:imagedata r:id="rId4" o:title=""/>
                </v:shape>
                <w:control r:id="rId29" w:name="DefaultOcxName22" w:shapeid="_x0000_i1122"/>
              </w:object>
            </w:r>
          </w:p>
        </w:tc>
        <w:tc>
          <w:tcPr>
            <w:tcW w:w="6462"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rPr>
              <w:t>c. </w:t>
            </w:r>
            <w:r w:rsidRPr="005F08BD">
              <w:rPr>
                <w:rFonts w:ascii="Tahoma" w:eastAsia="Times New Roman" w:hAnsi="Tahoma" w:cs="Tahoma"/>
                <w:sz w:val="17"/>
                <w:szCs w:val="17"/>
              </w:rPr>
              <w:t>Edward Deming</w:t>
            </w:r>
            <w:r w:rsidRPr="005F08B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3" name="Picture 2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9" w:type="dxa"/>
            <w:tcBorders>
              <w:top w:val="nil"/>
              <w:left w:val="nil"/>
              <w:bottom w:val="nil"/>
              <w:right w:val="nil"/>
            </w:tcBorders>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p>
        </w:tc>
      </w:tr>
      <w:tr w:rsidR="005F08BD" w:rsidRPr="005F08BD" w:rsidTr="005F08BD">
        <w:tc>
          <w:tcPr>
            <w:tcW w:w="3174"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szCs w:val="17"/>
              </w:rPr>
              <w:object w:dxaOrig="405" w:dyaOrig="360">
                <v:shape id="_x0000_i1121" type="#_x0000_t75" style="width:20.25pt;height:18pt" o:ole="">
                  <v:imagedata r:id="rId4" o:title=""/>
                </v:shape>
                <w:control r:id="rId30" w:name="DefaultOcxName23" w:shapeid="_x0000_i1121"/>
              </w:object>
            </w:r>
          </w:p>
        </w:tc>
        <w:tc>
          <w:tcPr>
            <w:tcW w:w="6462"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rPr>
              <w:t>d. </w:t>
            </w:r>
            <w:r w:rsidRPr="005F08BD">
              <w:rPr>
                <w:rFonts w:ascii="Tahoma" w:eastAsia="Times New Roman" w:hAnsi="Tahoma" w:cs="Tahoma"/>
                <w:sz w:val="17"/>
                <w:szCs w:val="17"/>
              </w:rPr>
              <w:t>Philip Crosby</w:t>
            </w:r>
            <w:r w:rsidRPr="005F08B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4" name="Picture 2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9" w:type="dxa"/>
            <w:tcBorders>
              <w:top w:val="nil"/>
              <w:left w:val="nil"/>
              <w:bottom w:val="nil"/>
              <w:right w:val="nil"/>
            </w:tcBorders>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p>
        </w:tc>
      </w:tr>
    </w:tbl>
    <w:p w:rsidR="003C4173" w:rsidRDefault="003C4173" w:rsidP="00B21D86">
      <w:pPr>
        <w:spacing w:after="0" w:line="240" w:lineRule="auto"/>
        <w:rPr>
          <w:b/>
          <w:sz w:val="32"/>
        </w:rPr>
      </w:pPr>
      <w:r>
        <w:rPr>
          <w:b/>
          <w:sz w:val="32"/>
        </w:rPr>
        <w:t>2 Marks</w:t>
      </w:r>
    </w:p>
    <w:p w:rsidR="005F08BD" w:rsidRPr="005F08BD" w:rsidRDefault="005F08BD" w:rsidP="00B21D86">
      <w:pPr>
        <w:shd w:val="clear" w:color="auto" w:fill="FFFFFF"/>
        <w:spacing w:after="0" w:line="240" w:lineRule="auto"/>
        <w:rPr>
          <w:rFonts w:ascii="Tahoma" w:eastAsia="Times New Roman" w:hAnsi="Tahoma" w:cs="Tahoma"/>
          <w:color w:val="000000"/>
          <w:sz w:val="17"/>
          <w:szCs w:val="17"/>
        </w:rPr>
      </w:pPr>
      <w:r w:rsidRPr="005F08BD">
        <w:rPr>
          <w:rFonts w:ascii="Tahoma" w:eastAsia="Times New Roman" w:hAnsi="Tahoma" w:cs="Tahoma"/>
          <w:color w:val="000000"/>
          <w:sz w:val="17"/>
          <w:szCs w:val="17"/>
        </w:rPr>
        <w:t>A run chart would be used to</w:t>
      </w:r>
    </w:p>
    <w:tbl>
      <w:tblPr>
        <w:tblW w:w="10155" w:type="dxa"/>
        <w:tblCellMar>
          <w:left w:w="0" w:type="dxa"/>
          <w:right w:w="0" w:type="dxa"/>
        </w:tblCellMar>
        <w:tblLook w:val="04A0"/>
      </w:tblPr>
      <w:tblGrid>
        <w:gridCol w:w="3159"/>
        <w:gridCol w:w="6479"/>
        <w:gridCol w:w="517"/>
      </w:tblGrid>
      <w:tr w:rsidR="005F08BD" w:rsidRPr="005F08BD" w:rsidTr="005F08BD">
        <w:tc>
          <w:tcPr>
            <w:tcW w:w="3159"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szCs w:val="17"/>
              </w:rPr>
              <w:object w:dxaOrig="405" w:dyaOrig="360">
                <v:shape id="_x0000_i1224" type="#_x0000_t75" style="width:20.25pt;height:18pt" o:ole="">
                  <v:imagedata r:id="rId4" o:title=""/>
                </v:shape>
                <w:control r:id="rId31" w:name="DefaultOcxName25" w:shapeid="_x0000_i1224"/>
              </w:object>
            </w:r>
          </w:p>
        </w:tc>
        <w:tc>
          <w:tcPr>
            <w:tcW w:w="6479"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rPr>
              <w:t>a. </w:t>
            </w:r>
            <w:r w:rsidRPr="005F08BD">
              <w:rPr>
                <w:rFonts w:ascii="Tahoma" w:eastAsia="Times New Roman" w:hAnsi="Tahoma" w:cs="Tahoma"/>
                <w:sz w:val="17"/>
                <w:szCs w:val="17"/>
              </w:rPr>
              <w:t>collect and organize the data</w:t>
            </w:r>
            <w:r w:rsidRPr="005F08B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1" name="Picture 12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7" w:type="dxa"/>
            <w:tcBorders>
              <w:top w:val="nil"/>
              <w:left w:val="nil"/>
              <w:bottom w:val="nil"/>
              <w:right w:val="nil"/>
            </w:tcBorders>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p>
        </w:tc>
      </w:tr>
      <w:tr w:rsidR="005F08BD" w:rsidRPr="005F08BD" w:rsidTr="005F08BD">
        <w:tc>
          <w:tcPr>
            <w:tcW w:w="3159"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szCs w:val="17"/>
              </w:rPr>
              <w:object w:dxaOrig="405" w:dyaOrig="360">
                <v:shape id="_x0000_i1223" type="#_x0000_t75" style="width:20.25pt;height:18pt" o:ole="">
                  <v:imagedata r:id="rId4" o:title=""/>
                </v:shape>
                <w:control r:id="rId32" w:name="DefaultOcxName110" w:shapeid="_x0000_i1223"/>
              </w:object>
            </w:r>
          </w:p>
        </w:tc>
        <w:tc>
          <w:tcPr>
            <w:tcW w:w="6479"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rPr>
              <w:t>b. </w:t>
            </w:r>
            <w:r w:rsidRPr="005F08BD">
              <w:rPr>
                <w:rFonts w:ascii="Tahoma" w:eastAsia="Times New Roman" w:hAnsi="Tahoma" w:cs="Tahoma"/>
                <w:sz w:val="17"/>
                <w:szCs w:val="17"/>
              </w:rPr>
              <w:t>track the values of a variable over time</w:t>
            </w:r>
            <w:r w:rsidRPr="005F08B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2" name="Picture 12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7" w:type="dxa"/>
            <w:tcBorders>
              <w:top w:val="nil"/>
              <w:left w:val="nil"/>
              <w:bottom w:val="nil"/>
              <w:right w:val="nil"/>
            </w:tcBorders>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p>
        </w:tc>
      </w:tr>
      <w:tr w:rsidR="005F08BD" w:rsidRPr="005F08BD" w:rsidTr="005F08BD">
        <w:tc>
          <w:tcPr>
            <w:tcW w:w="3159"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szCs w:val="17"/>
              </w:rPr>
              <w:object w:dxaOrig="405" w:dyaOrig="360">
                <v:shape id="_x0000_i1222" type="#_x0000_t75" style="width:20.25pt;height:18pt" o:ole="">
                  <v:imagedata r:id="rId4" o:title=""/>
                </v:shape>
                <w:control r:id="rId33" w:name="DefaultOcxName24" w:shapeid="_x0000_i1222"/>
              </w:object>
            </w:r>
          </w:p>
        </w:tc>
        <w:tc>
          <w:tcPr>
            <w:tcW w:w="6479"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rPr>
              <w:t>c. </w:t>
            </w:r>
            <w:r w:rsidRPr="005F08BD">
              <w:rPr>
                <w:rFonts w:ascii="Tahoma" w:eastAsia="Times New Roman" w:hAnsi="Tahoma" w:cs="Tahoma"/>
                <w:sz w:val="17"/>
                <w:szCs w:val="17"/>
              </w:rPr>
              <w:t>list potential causes of an effect</w:t>
            </w:r>
            <w:r w:rsidRPr="005F08B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3" name="Picture 12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7" w:type="dxa"/>
            <w:tcBorders>
              <w:top w:val="nil"/>
              <w:left w:val="nil"/>
              <w:bottom w:val="nil"/>
              <w:right w:val="nil"/>
            </w:tcBorders>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p>
        </w:tc>
      </w:tr>
      <w:tr w:rsidR="005F08BD" w:rsidRPr="005F08BD" w:rsidTr="005F08BD">
        <w:tc>
          <w:tcPr>
            <w:tcW w:w="3159"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szCs w:val="17"/>
              </w:rPr>
              <w:object w:dxaOrig="405" w:dyaOrig="360">
                <v:shape id="_x0000_i1221" type="#_x0000_t75" style="width:20.25pt;height:18pt" o:ole="">
                  <v:imagedata r:id="rId4" o:title=""/>
                </v:shape>
                <w:control r:id="rId34" w:name="DefaultOcxName31" w:shapeid="_x0000_i1221"/>
              </w:object>
            </w:r>
          </w:p>
        </w:tc>
        <w:tc>
          <w:tcPr>
            <w:tcW w:w="6479"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rPr>
              <w:t>d. </w:t>
            </w:r>
            <w:r w:rsidRPr="005F08BD">
              <w:rPr>
                <w:rFonts w:ascii="Tahoma" w:eastAsia="Times New Roman" w:hAnsi="Tahoma" w:cs="Tahoma"/>
                <w:sz w:val="17"/>
                <w:szCs w:val="17"/>
              </w:rPr>
              <w:t>identify a source of problem</w:t>
            </w:r>
            <w:r w:rsidRPr="005F08B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4" name="Picture 12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7" w:type="dxa"/>
            <w:tcBorders>
              <w:top w:val="nil"/>
              <w:left w:val="nil"/>
              <w:bottom w:val="nil"/>
              <w:right w:val="nil"/>
            </w:tcBorders>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p>
        </w:tc>
      </w:tr>
    </w:tbl>
    <w:p w:rsidR="005F08BD" w:rsidRPr="005F08BD" w:rsidRDefault="005F08BD" w:rsidP="00B21D86">
      <w:pPr>
        <w:shd w:val="clear" w:color="auto" w:fill="FFFFFF"/>
        <w:spacing w:after="0" w:line="240" w:lineRule="auto"/>
        <w:rPr>
          <w:rFonts w:ascii="Tahoma" w:eastAsia="Times New Roman" w:hAnsi="Tahoma" w:cs="Tahoma"/>
          <w:color w:val="000000"/>
          <w:sz w:val="17"/>
          <w:szCs w:val="17"/>
        </w:rPr>
      </w:pPr>
      <w:r w:rsidRPr="005F08BD">
        <w:rPr>
          <w:rFonts w:ascii="Tahoma" w:eastAsia="Times New Roman" w:hAnsi="Tahoma" w:cs="Tahoma"/>
          <w:color w:val="000000"/>
          <w:sz w:val="17"/>
          <w:szCs w:val="17"/>
        </w:rPr>
        <w:t>The term 80-20 rule is most closely associated with:</w:t>
      </w:r>
    </w:p>
    <w:tbl>
      <w:tblPr>
        <w:tblW w:w="10155" w:type="dxa"/>
        <w:tblCellMar>
          <w:left w:w="0" w:type="dxa"/>
          <w:right w:w="0" w:type="dxa"/>
        </w:tblCellMar>
        <w:tblLook w:val="04A0"/>
      </w:tblPr>
      <w:tblGrid>
        <w:gridCol w:w="3072"/>
        <w:gridCol w:w="6581"/>
        <w:gridCol w:w="502"/>
      </w:tblGrid>
      <w:tr w:rsidR="005F08BD" w:rsidRPr="005F08BD" w:rsidTr="005F08BD">
        <w:tc>
          <w:tcPr>
            <w:tcW w:w="3072"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szCs w:val="17"/>
              </w:rPr>
              <w:object w:dxaOrig="405" w:dyaOrig="360">
                <v:shape id="_x0000_i1220" type="#_x0000_t75" style="width:20.25pt;height:18pt" o:ole="">
                  <v:imagedata r:id="rId4" o:title=""/>
                </v:shape>
                <w:control r:id="rId35" w:name="DefaultOcxName41" w:shapeid="_x0000_i1220"/>
              </w:object>
            </w:r>
          </w:p>
        </w:tc>
        <w:tc>
          <w:tcPr>
            <w:tcW w:w="6581"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rPr>
              <w:t>a. </w:t>
            </w:r>
            <w:r w:rsidRPr="005F08BD">
              <w:rPr>
                <w:rFonts w:ascii="Tahoma" w:eastAsia="Times New Roman" w:hAnsi="Tahoma" w:cs="Tahoma"/>
                <w:sz w:val="17"/>
                <w:szCs w:val="17"/>
              </w:rPr>
              <w:t>Control charts</w:t>
            </w:r>
            <w:r w:rsidRPr="005F08B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5" name="Picture 12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2" w:type="dxa"/>
            <w:tcBorders>
              <w:top w:val="nil"/>
              <w:left w:val="nil"/>
              <w:bottom w:val="nil"/>
              <w:right w:val="nil"/>
            </w:tcBorders>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p>
        </w:tc>
      </w:tr>
      <w:tr w:rsidR="005F08BD" w:rsidRPr="005F08BD" w:rsidTr="005F08BD">
        <w:tc>
          <w:tcPr>
            <w:tcW w:w="3072"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szCs w:val="17"/>
              </w:rPr>
              <w:object w:dxaOrig="405" w:dyaOrig="360">
                <v:shape id="_x0000_i1219" type="#_x0000_t75" style="width:20.25pt;height:18pt" o:ole="">
                  <v:imagedata r:id="rId4" o:title=""/>
                </v:shape>
                <w:control r:id="rId36" w:name="DefaultOcxName51" w:shapeid="_x0000_i1219"/>
              </w:object>
            </w:r>
          </w:p>
        </w:tc>
        <w:tc>
          <w:tcPr>
            <w:tcW w:w="6581"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rPr>
              <w:t>b. </w:t>
            </w:r>
            <w:r w:rsidRPr="005F08BD">
              <w:rPr>
                <w:rFonts w:ascii="Tahoma" w:eastAsia="Times New Roman" w:hAnsi="Tahoma" w:cs="Tahoma"/>
                <w:sz w:val="17"/>
                <w:szCs w:val="17"/>
              </w:rPr>
              <w:t>Check sheets</w:t>
            </w:r>
            <w:r w:rsidRPr="005F08B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6" name="Picture 12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2" w:type="dxa"/>
            <w:tcBorders>
              <w:top w:val="nil"/>
              <w:left w:val="nil"/>
              <w:bottom w:val="nil"/>
              <w:right w:val="nil"/>
            </w:tcBorders>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p>
        </w:tc>
      </w:tr>
      <w:tr w:rsidR="005F08BD" w:rsidRPr="005F08BD" w:rsidTr="005F08BD">
        <w:tc>
          <w:tcPr>
            <w:tcW w:w="3072"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szCs w:val="17"/>
              </w:rPr>
              <w:object w:dxaOrig="405" w:dyaOrig="360">
                <v:shape id="_x0000_i1218" type="#_x0000_t75" style="width:20.25pt;height:18pt" o:ole="">
                  <v:imagedata r:id="rId4" o:title=""/>
                </v:shape>
                <w:control r:id="rId37" w:name="DefaultOcxName61" w:shapeid="_x0000_i1218"/>
              </w:object>
            </w:r>
          </w:p>
        </w:tc>
        <w:tc>
          <w:tcPr>
            <w:tcW w:w="6581"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rPr>
              <w:t>c. </w:t>
            </w:r>
            <w:r w:rsidRPr="005F08BD">
              <w:rPr>
                <w:rFonts w:ascii="Tahoma" w:eastAsia="Times New Roman" w:hAnsi="Tahoma" w:cs="Tahoma"/>
                <w:sz w:val="17"/>
                <w:szCs w:val="17"/>
              </w:rPr>
              <w:t>Brain storming</w:t>
            </w:r>
            <w:r w:rsidRPr="005F08B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7" name="Picture 12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2" w:type="dxa"/>
            <w:tcBorders>
              <w:top w:val="nil"/>
              <w:left w:val="nil"/>
              <w:bottom w:val="nil"/>
              <w:right w:val="nil"/>
            </w:tcBorders>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p>
        </w:tc>
      </w:tr>
      <w:tr w:rsidR="005F08BD" w:rsidRPr="005F08BD" w:rsidTr="005F08BD">
        <w:tc>
          <w:tcPr>
            <w:tcW w:w="3072"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szCs w:val="17"/>
              </w:rPr>
              <w:object w:dxaOrig="405" w:dyaOrig="360">
                <v:shape id="_x0000_i1217" type="#_x0000_t75" style="width:20.25pt;height:18pt" o:ole="">
                  <v:imagedata r:id="rId4" o:title=""/>
                </v:shape>
                <w:control r:id="rId38" w:name="DefaultOcxName71" w:shapeid="_x0000_i1217"/>
              </w:object>
            </w:r>
          </w:p>
        </w:tc>
        <w:tc>
          <w:tcPr>
            <w:tcW w:w="6581"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rPr>
              <w:t>d. </w:t>
            </w:r>
            <w:r w:rsidRPr="005F08BD">
              <w:rPr>
                <w:rFonts w:ascii="Tahoma" w:eastAsia="Times New Roman" w:hAnsi="Tahoma" w:cs="Tahoma"/>
                <w:sz w:val="17"/>
                <w:szCs w:val="17"/>
              </w:rPr>
              <w:t>Pareto Analysis</w:t>
            </w:r>
            <w:r w:rsidRPr="005F08B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8" name="Picture 12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2" w:type="dxa"/>
            <w:tcBorders>
              <w:top w:val="nil"/>
              <w:left w:val="nil"/>
              <w:bottom w:val="nil"/>
              <w:right w:val="nil"/>
            </w:tcBorders>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p>
        </w:tc>
      </w:tr>
    </w:tbl>
    <w:p w:rsidR="005F08BD" w:rsidRPr="005F08BD" w:rsidRDefault="005F08BD" w:rsidP="00B21D86">
      <w:pPr>
        <w:shd w:val="clear" w:color="auto" w:fill="FFFFFF"/>
        <w:spacing w:after="0" w:line="240" w:lineRule="auto"/>
        <w:rPr>
          <w:rFonts w:ascii="Tahoma" w:eastAsia="Times New Roman" w:hAnsi="Tahoma" w:cs="Tahoma"/>
          <w:color w:val="000000"/>
          <w:sz w:val="17"/>
          <w:szCs w:val="17"/>
        </w:rPr>
      </w:pPr>
      <w:r w:rsidRPr="005F08BD">
        <w:rPr>
          <w:rFonts w:ascii="Tahoma" w:eastAsia="Times New Roman" w:hAnsi="Tahoma" w:cs="Tahoma"/>
          <w:color w:val="000000"/>
          <w:sz w:val="17"/>
          <w:szCs w:val="17"/>
        </w:rPr>
        <w:t>Which of the following is not Deming's 14 points?</w:t>
      </w:r>
    </w:p>
    <w:tbl>
      <w:tblPr>
        <w:tblW w:w="10155" w:type="dxa"/>
        <w:tblCellMar>
          <w:left w:w="0" w:type="dxa"/>
          <w:right w:w="0" w:type="dxa"/>
        </w:tblCellMar>
        <w:tblLook w:val="04A0"/>
      </w:tblPr>
      <w:tblGrid>
        <w:gridCol w:w="2878"/>
        <w:gridCol w:w="6806"/>
        <w:gridCol w:w="471"/>
      </w:tblGrid>
      <w:tr w:rsidR="005F08BD" w:rsidRPr="005F08BD" w:rsidTr="005F08BD">
        <w:tc>
          <w:tcPr>
            <w:tcW w:w="2878"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szCs w:val="17"/>
              </w:rPr>
              <w:object w:dxaOrig="405" w:dyaOrig="360">
                <v:shape id="_x0000_i1216" type="#_x0000_t75" style="width:20.25pt;height:18pt" o:ole="">
                  <v:imagedata r:id="rId4" o:title=""/>
                </v:shape>
                <w:control r:id="rId39" w:name="DefaultOcxName81" w:shapeid="_x0000_i1216"/>
              </w:object>
            </w:r>
          </w:p>
        </w:tc>
        <w:tc>
          <w:tcPr>
            <w:tcW w:w="6806"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rPr>
              <w:t>a. </w:t>
            </w:r>
            <w:r w:rsidRPr="005F08BD">
              <w:rPr>
                <w:rFonts w:ascii="Tahoma" w:eastAsia="Times New Roman" w:hAnsi="Tahoma" w:cs="Tahoma"/>
                <w:sz w:val="17"/>
                <w:szCs w:val="17"/>
              </w:rPr>
              <w:t>Adopt the TQM philosophy for economic purposes.</w:t>
            </w:r>
            <w:r w:rsidRPr="005F08B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9" name="Picture 12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1" w:type="dxa"/>
            <w:tcBorders>
              <w:top w:val="nil"/>
              <w:left w:val="nil"/>
              <w:bottom w:val="nil"/>
              <w:right w:val="nil"/>
            </w:tcBorders>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p>
        </w:tc>
      </w:tr>
      <w:tr w:rsidR="005F08BD" w:rsidRPr="005F08BD" w:rsidTr="005F08BD">
        <w:tc>
          <w:tcPr>
            <w:tcW w:w="2878"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szCs w:val="17"/>
              </w:rPr>
              <w:object w:dxaOrig="405" w:dyaOrig="360">
                <v:shape id="_x0000_i1215" type="#_x0000_t75" style="width:20.25pt;height:18pt" o:ole="">
                  <v:imagedata r:id="rId4" o:title=""/>
                </v:shape>
                <w:control r:id="rId40" w:name="DefaultOcxName91" w:shapeid="_x0000_i1215"/>
              </w:object>
            </w:r>
          </w:p>
        </w:tc>
        <w:tc>
          <w:tcPr>
            <w:tcW w:w="6806"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rPr>
              <w:t>b. </w:t>
            </w:r>
            <w:r w:rsidRPr="005F08BD">
              <w:rPr>
                <w:rFonts w:ascii="Tahoma" w:eastAsia="Times New Roman" w:hAnsi="Tahoma" w:cs="Tahoma"/>
                <w:sz w:val="17"/>
                <w:szCs w:val="17"/>
              </w:rPr>
              <w:t>Do depend on inspection to deliver quality</w:t>
            </w:r>
            <w:r w:rsidRPr="005F08B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0" name="Picture 13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1" w:type="dxa"/>
            <w:tcBorders>
              <w:top w:val="nil"/>
              <w:left w:val="nil"/>
              <w:bottom w:val="nil"/>
              <w:right w:val="nil"/>
            </w:tcBorders>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p>
        </w:tc>
      </w:tr>
      <w:tr w:rsidR="005F08BD" w:rsidRPr="005F08BD" w:rsidTr="005F08BD">
        <w:tc>
          <w:tcPr>
            <w:tcW w:w="2878"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szCs w:val="17"/>
              </w:rPr>
              <w:object w:dxaOrig="405" w:dyaOrig="360">
                <v:shape id="_x0000_i1214" type="#_x0000_t75" style="width:20.25pt;height:18pt" o:ole="">
                  <v:imagedata r:id="rId4" o:title=""/>
                </v:shape>
                <w:control r:id="rId41" w:name="DefaultOcxName101" w:shapeid="_x0000_i1214"/>
              </w:object>
            </w:r>
          </w:p>
        </w:tc>
        <w:tc>
          <w:tcPr>
            <w:tcW w:w="6806"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rPr>
              <w:t>c. </w:t>
            </w:r>
            <w:r w:rsidRPr="005F08BD">
              <w:rPr>
                <w:rFonts w:ascii="Tahoma" w:eastAsia="Times New Roman" w:hAnsi="Tahoma" w:cs="Tahoma"/>
                <w:sz w:val="17"/>
                <w:szCs w:val="17"/>
              </w:rPr>
              <w:t>Improve the system of production and service constantly</w:t>
            </w:r>
            <w:r w:rsidRPr="005F08B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1" name="Picture 13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1" w:type="dxa"/>
            <w:tcBorders>
              <w:top w:val="nil"/>
              <w:left w:val="nil"/>
              <w:bottom w:val="nil"/>
              <w:right w:val="nil"/>
            </w:tcBorders>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p>
        </w:tc>
      </w:tr>
      <w:tr w:rsidR="005F08BD" w:rsidRPr="005F08BD" w:rsidTr="005F08BD">
        <w:tc>
          <w:tcPr>
            <w:tcW w:w="2878"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szCs w:val="17"/>
              </w:rPr>
              <w:object w:dxaOrig="405" w:dyaOrig="360">
                <v:shape id="_x0000_i1213" type="#_x0000_t75" style="width:20.25pt;height:18pt" o:ole="">
                  <v:imagedata r:id="rId4" o:title=""/>
                </v:shape>
                <w:control r:id="rId42" w:name="DefaultOcxName111" w:shapeid="_x0000_i1213"/>
              </w:object>
            </w:r>
          </w:p>
        </w:tc>
        <w:tc>
          <w:tcPr>
            <w:tcW w:w="6806"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rPr>
              <w:t>d. </w:t>
            </w:r>
            <w:r w:rsidRPr="005F08BD">
              <w:rPr>
                <w:rFonts w:ascii="Tahoma" w:eastAsia="Times New Roman" w:hAnsi="Tahoma" w:cs="Tahoma"/>
                <w:sz w:val="17"/>
                <w:szCs w:val="17"/>
              </w:rPr>
              <w:t>Do not exhort, repeat slogans and put up posters.</w:t>
            </w:r>
            <w:r w:rsidRPr="005F08B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2" name="Picture 13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1" w:type="dxa"/>
            <w:tcBorders>
              <w:top w:val="nil"/>
              <w:left w:val="nil"/>
              <w:bottom w:val="nil"/>
              <w:right w:val="nil"/>
            </w:tcBorders>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p>
        </w:tc>
      </w:tr>
    </w:tbl>
    <w:p w:rsidR="005F08BD" w:rsidRPr="005F08BD" w:rsidRDefault="005F08BD" w:rsidP="00B21D86">
      <w:pPr>
        <w:shd w:val="clear" w:color="auto" w:fill="FFFFFF"/>
        <w:spacing w:after="0" w:line="240" w:lineRule="auto"/>
        <w:rPr>
          <w:rFonts w:ascii="Tahoma" w:eastAsia="Times New Roman" w:hAnsi="Tahoma" w:cs="Tahoma"/>
          <w:color w:val="000000"/>
          <w:sz w:val="17"/>
          <w:szCs w:val="17"/>
        </w:rPr>
      </w:pPr>
      <w:r w:rsidRPr="005F08BD">
        <w:rPr>
          <w:rFonts w:ascii="Tahoma" w:eastAsia="Times New Roman" w:hAnsi="Tahoma" w:cs="Tahoma"/>
          <w:color w:val="000000"/>
          <w:sz w:val="17"/>
          <w:szCs w:val="17"/>
        </w:rPr>
        <w:t xml:space="preserve">_________________ form the sequence of three sets of activities </w:t>
      </w:r>
      <w:proofErr w:type="spellStart"/>
      <w:r w:rsidRPr="005F08BD">
        <w:rPr>
          <w:rFonts w:ascii="Tahoma" w:eastAsia="Times New Roman" w:hAnsi="Tahoma" w:cs="Tahoma"/>
          <w:color w:val="000000"/>
          <w:sz w:val="17"/>
          <w:szCs w:val="17"/>
        </w:rPr>
        <w:t>i.e</w:t>
      </w:r>
      <w:proofErr w:type="spellEnd"/>
      <w:r w:rsidRPr="005F08BD">
        <w:rPr>
          <w:rFonts w:ascii="Tahoma" w:eastAsia="Times New Roman" w:hAnsi="Tahoma" w:cs="Tahoma"/>
          <w:color w:val="000000"/>
          <w:sz w:val="17"/>
          <w:szCs w:val="17"/>
        </w:rPr>
        <w:t xml:space="preserve"> </w:t>
      </w:r>
      <w:proofErr w:type="spellStart"/>
      <w:r w:rsidRPr="005F08BD">
        <w:rPr>
          <w:rFonts w:ascii="Tahoma" w:eastAsia="Times New Roman" w:hAnsi="Tahoma" w:cs="Tahoma"/>
          <w:color w:val="000000"/>
          <w:sz w:val="17"/>
          <w:szCs w:val="17"/>
        </w:rPr>
        <w:t>Juran's</w:t>
      </w:r>
      <w:proofErr w:type="spellEnd"/>
      <w:r w:rsidRPr="005F08BD">
        <w:rPr>
          <w:rFonts w:ascii="Tahoma" w:eastAsia="Times New Roman" w:hAnsi="Tahoma" w:cs="Tahoma"/>
          <w:color w:val="000000"/>
          <w:sz w:val="17"/>
          <w:szCs w:val="17"/>
        </w:rPr>
        <w:t xml:space="preserve"> quality trilogy to achieve total quality management.</w:t>
      </w:r>
    </w:p>
    <w:tbl>
      <w:tblPr>
        <w:tblW w:w="10155" w:type="dxa"/>
        <w:tblCellMar>
          <w:left w:w="0" w:type="dxa"/>
          <w:right w:w="0" w:type="dxa"/>
        </w:tblCellMar>
        <w:tblLook w:val="04A0"/>
      </w:tblPr>
      <w:tblGrid>
        <w:gridCol w:w="2442"/>
        <w:gridCol w:w="7314"/>
        <w:gridCol w:w="399"/>
      </w:tblGrid>
      <w:tr w:rsidR="005F08BD" w:rsidRPr="005F08BD" w:rsidTr="005F08BD">
        <w:tc>
          <w:tcPr>
            <w:tcW w:w="2442"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szCs w:val="17"/>
              </w:rPr>
              <w:object w:dxaOrig="405" w:dyaOrig="360">
                <v:shape id="_x0000_i1212" type="#_x0000_t75" style="width:20.25pt;height:18pt" o:ole="">
                  <v:imagedata r:id="rId4" o:title=""/>
                </v:shape>
                <w:control r:id="rId43" w:name="DefaultOcxName121" w:shapeid="_x0000_i1212"/>
              </w:object>
            </w:r>
          </w:p>
        </w:tc>
        <w:tc>
          <w:tcPr>
            <w:tcW w:w="7314"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rPr>
              <w:t>a. </w:t>
            </w:r>
            <w:r w:rsidRPr="005F08BD">
              <w:rPr>
                <w:rFonts w:ascii="Tahoma" w:eastAsia="Times New Roman" w:hAnsi="Tahoma" w:cs="Tahoma"/>
                <w:sz w:val="17"/>
                <w:szCs w:val="17"/>
              </w:rPr>
              <w:t>Planning, Control and Improvement.</w:t>
            </w:r>
            <w:r w:rsidRPr="005F08B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3" name="Picture 13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9" w:type="dxa"/>
            <w:tcBorders>
              <w:top w:val="nil"/>
              <w:left w:val="nil"/>
              <w:bottom w:val="nil"/>
              <w:right w:val="nil"/>
            </w:tcBorders>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p>
        </w:tc>
      </w:tr>
      <w:tr w:rsidR="005F08BD" w:rsidRPr="005F08BD" w:rsidTr="005F08BD">
        <w:tc>
          <w:tcPr>
            <w:tcW w:w="2442"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szCs w:val="17"/>
              </w:rPr>
              <w:object w:dxaOrig="405" w:dyaOrig="360">
                <v:shape id="_x0000_i1211" type="#_x0000_t75" style="width:20.25pt;height:18pt" o:ole="">
                  <v:imagedata r:id="rId4" o:title=""/>
                </v:shape>
                <w:control r:id="rId44" w:name="DefaultOcxName131" w:shapeid="_x0000_i1211"/>
              </w:object>
            </w:r>
          </w:p>
        </w:tc>
        <w:tc>
          <w:tcPr>
            <w:tcW w:w="7314"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rPr>
              <w:t>b. </w:t>
            </w:r>
            <w:r w:rsidRPr="005F08BD">
              <w:rPr>
                <w:rFonts w:ascii="Tahoma" w:eastAsia="Times New Roman" w:hAnsi="Tahoma" w:cs="Tahoma"/>
                <w:sz w:val="17"/>
                <w:szCs w:val="17"/>
              </w:rPr>
              <w:t>Improvement, control, planning</w:t>
            </w:r>
            <w:r w:rsidRPr="005F08B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4" name="Picture 13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9" w:type="dxa"/>
            <w:tcBorders>
              <w:top w:val="nil"/>
              <w:left w:val="nil"/>
              <w:bottom w:val="nil"/>
              <w:right w:val="nil"/>
            </w:tcBorders>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p>
        </w:tc>
      </w:tr>
      <w:tr w:rsidR="005F08BD" w:rsidRPr="005F08BD" w:rsidTr="005F08BD">
        <w:tc>
          <w:tcPr>
            <w:tcW w:w="2442"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szCs w:val="17"/>
              </w:rPr>
              <w:object w:dxaOrig="405" w:dyaOrig="360">
                <v:shape id="_x0000_i1210" type="#_x0000_t75" style="width:20.25pt;height:18pt" o:ole="">
                  <v:imagedata r:id="rId4" o:title=""/>
                </v:shape>
                <w:control r:id="rId45" w:name="DefaultOcxName141" w:shapeid="_x0000_i1210"/>
              </w:object>
            </w:r>
          </w:p>
        </w:tc>
        <w:tc>
          <w:tcPr>
            <w:tcW w:w="7314"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rPr>
              <w:t>c. </w:t>
            </w:r>
            <w:r w:rsidRPr="005F08BD">
              <w:rPr>
                <w:rFonts w:ascii="Tahoma" w:eastAsia="Times New Roman" w:hAnsi="Tahoma" w:cs="Tahoma"/>
                <w:sz w:val="17"/>
                <w:szCs w:val="17"/>
              </w:rPr>
              <w:t>Control, improvement, control</w:t>
            </w:r>
            <w:r w:rsidRPr="005F08B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5" name="Picture 13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9" w:type="dxa"/>
            <w:tcBorders>
              <w:top w:val="nil"/>
              <w:left w:val="nil"/>
              <w:bottom w:val="nil"/>
              <w:right w:val="nil"/>
            </w:tcBorders>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p>
        </w:tc>
      </w:tr>
      <w:tr w:rsidR="005F08BD" w:rsidRPr="005F08BD" w:rsidTr="005F08BD">
        <w:tc>
          <w:tcPr>
            <w:tcW w:w="2442"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szCs w:val="17"/>
              </w:rPr>
              <w:object w:dxaOrig="405" w:dyaOrig="360">
                <v:shape id="_x0000_i1209" type="#_x0000_t75" style="width:20.25pt;height:18pt" o:ole="">
                  <v:imagedata r:id="rId4" o:title=""/>
                </v:shape>
                <w:control r:id="rId46" w:name="DefaultOcxName151" w:shapeid="_x0000_i1209"/>
              </w:object>
            </w:r>
          </w:p>
        </w:tc>
        <w:tc>
          <w:tcPr>
            <w:tcW w:w="7314" w:type="dxa"/>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r w:rsidRPr="005F08BD">
              <w:rPr>
                <w:rFonts w:ascii="Tahoma" w:eastAsia="Times New Roman" w:hAnsi="Tahoma" w:cs="Tahoma"/>
                <w:sz w:val="17"/>
              </w:rPr>
              <w:t>d. </w:t>
            </w:r>
            <w:r w:rsidRPr="005F08BD">
              <w:rPr>
                <w:rFonts w:ascii="Tahoma" w:eastAsia="Times New Roman" w:hAnsi="Tahoma" w:cs="Tahoma"/>
                <w:sz w:val="17"/>
                <w:szCs w:val="17"/>
              </w:rPr>
              <w:t>None of the above</w:t>
            </w:r>
            <w:r w:rsidRPr="005F08B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6" name="Picture 13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9" w:type="dxa"/>
            <w:tcBorders>
              <w:top w:val="nil"/>
              <w:left w:val="nil"/>
              <w:bottom w:val="nil"/>
              <w:right w:val="nil"/>
            </w:tcBorders>
            <w:tcMar>
              <w:top w:w="72" w:type="dxa"/>
              <w:left w:w="72" w:type="dxa"/>
              <w:bottom w:w="72" w:type="dxa"/>
              <w:right w:w="0" w:type="dxa"/>
            </w:tcMar>
            <w:hideMark/>
          </w:tcPr>
          <w:p w:rsidR="005F08BD" w:rsidRPr="005F08BD" w:rsidRDefault="005F08BD" w:rsidP="00B21D86">
            <w:pPr>
              <w:spacing w:after="0" w:line="240" w:lineRule="auto"/>
              <w:rPr>
                <w:rFonts w:ascii="Tahoma" w:eastAsia="Times New Roman" w:hAnsi="Tahoma" w:cs="Tahoma"/>
                <w:sz w:val="17"/>
                <w:szCs w:val="17"/>
              </w:rPr>
            </w:pPr>
          </w:p>
        </w:tc>
      </w:tr>
    </w:tbl>
    <w:p w:rsidR="003C4173" w:rsidRDefault="003C4173" w:rsidP="00B21D86">
      <w:pPr>
        <w:spacing w:after="0" w:line="240" w:lineRule="auto"/>
        <w:rPr>
          <w:b/>
          <w:sz w:val="32"/>
        </w:rPr>
      </w:pPr>
      <w:r>
        <w:rPr>
          <w:b/>
          <w:sz w:val="32"/>
        </w:rPr>
        <w:t>4 Marks</w:t>
      </w:r>
    </w:p>
    <w:p w:rsidR="00680E33" w:rsidRPr="00680E33" w:rsidRDefault="00680E33" w:rsidP="00B21D86">
      <w:pPr>
        <w:shd w:val="clear" w:color="auto" w:fill="FFFFFF"/>
        <w:spacing w:after="0" w:line="240" w:lineRule="auto"/>
        <w:rPr>
          <w:rFonts w:ascii="Tahoma" w:eastAsia="Times New Roman" w:hAnsi="Tahoma" w:cs="Tahoma"/>
          <w:color w:val="000000"/>
          <w:sz w:val="17"/>
          <w:szCs w:val="17"/>
        </w:rPr>
      </w:pPr>
      <w:r w:rsidRPr="00680E33">
        <w:rPr>
          <w:rFonts w:ascii="Tahoma" w:eastAsia="Times New Roman" w:hAnsi="Tahoma" w:cs="Tahoma"/>
          <w:color w:val="000000"/>
          <w:sz w:val="17"/>
          <w:szCs w:val="17"/>
        </w:rPr>
        <w:t>Match the following:</w:t>
      </w:r>
    </w:p>
    <w:tbl>
      <w:tblPr>
        <w:tblW w:w="10155" w:type="dxa"/>
        <w:tblCellMar>
          <w:left w:w="0" w:type="dxa"/>
          <w:right w:w="0" w:type="dxa"/>
        </w:tblCellMar>
        <w:tblLook w:val="04A0"/>
      </w:tblPr>
      <w:tblGrid>
        <w:gridCol w:w="5253"/>
        <w:gridCol w:w="2759"/>
        <w:gridCol w:w="2143"/>
      </w:tblGrid>
      <w:tr w:rsidR="00680E33" w:rsidRPr="00680E33" w:rsidTr="00680E33">
        <w:tc>
          <w:tcPr>
            <w:tcW w:w="0" w:type="auto"/>
            <w:tcMar>
              <w:top w:w="72" w:type="dxa"/>
              <w:left w:w="72" w:type="dxa"/>
              <w:bottom w:w="72" w:type="dxa"/>
              <w:right w:w="0" w:type="dxa"/>
            </w:tcMar>
            <w:hideMark/>
          </w:tcPr>
          <w:p w:rsidR="00680E33" w:rsidRPr="00680E33" w:rsidRDefault="00680E33" w:rsidP="00B21D86">
            <w:pPr>
              <w:spacing w:after="0" w:line="240" w:lineRule="auto"/>
              <w:rPr>
                <w:rFonts w:ascii="Tahoma" w:eastAsia="Times New Roman" w:hAnsi="Tahoma" w:cs="Tahoma"/>
                <w:sz w:val="17"/>
                <w:szCs w:val="17"/>
              </w:rPr>
            </w:pPr>
            <w:r w:rsidRPr="00680E33">
              <w:rPr>
                <w:rFonts w:ascii="Tahoma" w:eastAsia="Times New Roman" w:hAnsi="Tahoma" w:cs="Tahoma"/>
                <w:sz w:val="17"/>
                <w:szCs w:val="17"/>
              </w:rPr>
              <w:t>Deming</w:t>
            </w:r>
          </w:p>
        </w:tc>
        <w:tc>
          <w:tcPr>
            <w:tcW w:w="1935" w:type="dxa"/>
            <w:tcMar>
              <w:top w:w="72" w:type="dxa"/>
              <w:left w:w="72" w:type="dxa"/>
              <w:bottom w:w="72" w:type="dxa"/>
              <w:right w:w="0" w:type="dxa"/>
            </w:tcMar>
            <w:hideMark/>
          </w:tcPr>
          <w:p w:rsidR="00680E33" w:rsidRPr="00680E33" w:rsidRDefault="00680E33" w:rsidP="00B21D86">
            <w:pPr>
              <w:spacing w:after="0" w:line="240" w:lineRule="auto"/>
              <w:rPr>
                <w:rFonts w:ascii="Tahoma" w:eastAsia="Times New Roman" w:hAnsi="Tahoma" w:cs="Tahoma"/>
                <w:sz w:val="17"/>
                <w:szCs w:val="17"/>
              </w:rPr>
            </w:pPr>
            <w:r w:rsidRPr="00680E33">
              <w:rPr>
                <w:rFonts w:ascii="Tahoma" w:eastAsia="Times New Roman" w:hAnsi="Tahoma" w:cs="Tahoma"/>
                <w:sz w:val="17"/>
              </w:rPr>
              <w:t>  </w:t>
            </w:r>
            <w:r w:rsidRPr="00680E33">
              <w:rPr>
                <w:rFonts w:ascii="Tahoma" w:eastAsia="Times New Roman" w:hAnsi="Tahoma" w:cs="Tahoma"/>
                <w:sz w:val="17"/>
                <w:szCs w:val="17"/>
              </w:rPr>
              <w:t xml:space="preserve"> </w:t>
            </w:r>
            <w:r w:rsidRPr="00680E33">
              <w:rPr>
                <w:rFonts w:ascii="Tahoma" w:eastAsia="Times New Roman" w:hAnsi="Tahoma" w:cs="Tahoma"/>
                <w:sz w:val="17"/>
              </w:rPr>
              <w:t>   </w:t>
            </w:r>
            <w:r w:rsidRPr="00680E33">
              <w:rPr>
                <w:rFonts w:ascii="Tahoma" w:eastAsia="Times New Roman" w:hAnsi="Tahoma" w:cs="Tahoma"/>
                <w:sz w:val="17"/>
                <w:szCs w:val="17"/>
              </w:rPr>
              <w:t xml:space="preserve"> </w:t>
            </w:r>
            <w:r w:rsidRPr="00680E33">
              <w:rPr>
                <w:rFonts w:ascii="Tahoma" w:eastAsia="Times New Roman" w:hAnsi="Tahoma" w:cs="Tahoma"/>
                <w:sz w:val="17"/>
              </w:rPr>
              <w:t>   </w:t>
            </w:r>
            <w:r w:rsidRPr="00680E33">
              <w:rPr>
                <w:rFonts w:ascii="Tahoma" w:eastAsia="Times New Roman" w:hAnsi="Tahoma" w:cs="Tahoma"/>
                <w:sz w:val="17"/>
                <w:szCs w:val="17"/>
              </w:rPr>
              <w:t xml:space="preserve"> </w:t>
            </w:r>
            <w:r w:rsidRPr="00680E33">
              <w:rPr>
                <w:rFonts w:ascii="Tahoma" w:eastAsia="Times New Roman" w:hAnsi="Tahoma" w:cs="Tahoma"/>
                <w:sz w:val="17"/>
              </w:rPr>
              <w:t>   </w:t>
            </w:r>
            <w:r w:rsidRPr="00680E33">
              <w:rPr>
                <w:rFonts w:ascii="Tahoma" w:eastAsia="Times New Roman" w:hAnsi="Tahoma" w:cs="Tahoma"/>
                <w:sz w:val="17"/>
                <w:szCs w:val="17"/>
              </w:rPr>
              <w:t xml:space="preserve"> </w:t>
            </w:r>
            <w:r w:rsidRPr="00680E33">
              <w:rPr>
                <w:rFonts w:ascii="Tahoma" w:eastAsia="Times New Roman" w:hAnsi="Tahoma" w:cs="Tahoma"/>
                <w:sz w:val="17"/>
              </w:rPr>
              <w:t>  </w:t>
            </w:r>
            <w:r w:rsidRPr="00680E33">
              <w:rPr>
                <w:rFonts w:ascii="Tahoma" w:eastAsia="Times New Roman" w:hAnsi="Tahoma" w:cs="Tahoma"/>
                <w:sz w:val="17"/>
                <w:szCs w:val="17"/>
              </w:rPr>
              <w:object w:dxaOrig="405" w:dyaOrig="360">
                <v:shape id="_x0000_i1327" type="#_x0000_t75" style="width:129pt;height:18pt" o:ole="">
                  <v:imagedata r:id="rId47" o:title=""/>
                </v:shape>
                <w:control r:id="rId48" w:name="DefaultOcxName27" w:shapeid="_x0000_i1327"/>
              </w:object>
            </w:r>
          </w:p>
        </w:tc>
        <w:tc>
          <w:tcPr>
            <w:tcW w:w="0" w:type="auto"/>
            <w:vAlign w:val="center"/>
            <w:hideMark/>
          </w:tcPr>
          <w:p w:rsidR="00680E33" w:rsidRPr="00680E33" w:rsidRDefault="00680E33" w:rsidP="00B21D86">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242" name="Picture 24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680E33" w:rsidRPr="00680E33" w:rsidTr="00680E33">
        <w:tc>
          <w:tcPr>
            <w:tcW w:w="0" w:type="auto"/>
            <w:tcMar>
              <w:top w:w="72" w:type="dxa"/>
              <w:left w:w="72" w:type="dxa"/>
              <w:bottom w:w="72" w:type="dxa"/>
              <w:right w:w="0" w:type="dxa"/>
            </w:tcMar>
            <w:hideMark/>
          </w:tcPr>
          <w:p w:rsidR="00680E33" w:rsidRPr="00680E33" w:rsidRDefault="00680E33" w:rsidP="00B21D86">
            <w:pPr>
              <w:spacing w:after="0" w:line="240" w:lineRule="auto"/>
              <w:rPr>
                <w:rFonts w:ascii="Tahoma" w:eastAsia="Times New Roman" w:hAnsi="Tahoma" w:cs="Tahoma"/>
                <w:sz w:val="17"/>
                <w:szCs w:val="17"/>
              </w:rPr>
            </w:pPr>
            <w:proofErr w:type="spellStart"/>
            <w:r w:rsidRPr="00680E33">
              <w:rPr>
                <w:rFonts w:ascii="Tahoma" w:eastAsia="Times New Roman" w:hAnsi="Tahoma" w:cs="Tahoma"/>
                <w:sz w:val="17"/>
                <w:szCs w:val="17"/>
              </w:rPr>
              <w:t>Juran</w:t>
            </w:r>
            <w:proofErr w:type="spellEnd"/>
          </w:p>
        </w:tc>
        <w:tc>
          <w:tcPr>
            <w:tcW w:w="1935" w:type="dxa"/>
            <w:tcMar>
              <w:top w:w="72" w:type="dxa"/>
              <w:left w:w="72" w:type="dxa"/>
              <w:bottom w:w="72" w:type="dxa"/>
              <w:right w:w="0" w:type="dxa"/>
            </w:tcMar>
            <w:hideMark/>
          </w:tcPr>
          <w:p w:rsidR="00680E33" w:rsidRPr="00680E33" w:rsidRDefault="00680E33" w:rsidP="00B21D86">
            <w:pPr>
              <w:spacing w:after="0" w:line="240" w:lineRule="auto"/>
              <w:rPr>
                <w:rFonts w:ascii="Tahoma" w:eastAsia="Times New Roman" w:hAnsi="Tahoma" w:cs="Tahoma"/>
                <w:sz w:val="17"/>
                <w:szCs w:val="17"/>
              </w:rPr>
            </w:pPr>
            <w:r w:rsidRPr="00680E33">
              <w:rPr>
                <w:rFonts w:ascii="Tahoma" w:eastAsia="Times New Roman" w:hAnsi="Tahoma" w:cs="Tahoma"/>
                <w:sz w:val="17"/>
              </w:rPr>
              <w:t>  </w:t>
            </w:r>
            <w:r w:rsidRPr="00680E33">
              <w:rPr>
                <w:rFonts w:ascii="Tahoma" w:eastAsia="Times New Roman" w:hAnsi="Tahoma" w:cs="Tahoma"/>
                <w:sz w:val="17"/>
                <w:szCs w:val="17"/>
              </w:rPr>
              <w:t xml:space="preserve"> </w:t>
            </w:r>
            <w:r w:rsidRPr="00680E33">
              <w:rPr>
                <w:rFonts w:ascii="Tahoma" w:eastAsia="Times New Roman" w:hAnsi="Tahoma" w:cs="Tahoma"/>
                <w:sz w:val="17"/>
              </w:rPr>
              <w:t>   </w:t>
            </w:r>
            <w:r w:rsidRPr="00680E33">
              <w:rPr>
                <w:rFonts w:ascii="Tahoma" w:eastAsia="Times New Roman" w:hAnsi="Tahoma" w:cs="Tahoma"/>
                <w:sz w:val="17"/>
                <w:szCs w:val="17"/>
              </w:rPr>
              <w:t xml:space="preserve"> </w:t>
            </w:r>
            <w:r w:rsidRPr="00680E33">
              <w:rPr>
                <w:rFonts w:ascii="Tahoma" w:eastAsia="Times New Roman" w:hAnsi="Tahoma" w:cs="Tahoma"/>
                <w:sz w:val="17"/>
              </w:rPr>
              <w:t>   </w:t>
            </w:r>
            <w:r w:rsidRPr="00680E33">
              <w:rPr>
                <w:rFonts w:ascii="Tahoma" w:eastAsia="Times New Roman" w:hAnsi="Tahoma" w:cs="Tahoma"/>
                <w:sz w:val="17"/>
                <w:szCs w:val="17"/>
              </w:rPr>
              <w:t xml:space="preserve"> </w:t>
            </w:r>
            <w:r w:rsidRPr="00680E33">
              <w:rPr>
                <w:rFonts w:ascii="Tahoma" w:eastAsia="Times New Roman" w:hAnsi="Tahoma" w:cs="Tahoma"/>
                <w:sz w:val="17"/>
              </w:rPr>
              <w:t>   </w:t>
            </w:r>
            <w:r w:rsidRPr="00680E33">
              <w:rPr>
                <w:rFonts w:ascii="Tahoma" w:eastAsia="Times New Roman" w:hAnsi="Tahoma" w:cs="Tahoma"/>
                <w:sz w:val="17"/>
                <w:szCs w:val="17"/>
              </w:rPr>
              <w:t xml:space="preserve"> </w:t>
            </w:r>
            <w:r w:rsidRPr="00680E33">
              <w:rPr>
                <w:rFonts w:ascii="Tahoma" w:eastAsia="Times New Roman" w:hAnsi="Tahoma" w:cs="Tahoma"/>
                <w:sz w:val="17"/>
              </w:rPr>
              <w:lastRenderedPageBreak/>
              <w:t>  </w:t>
            </w:r>
            <w:r w:rsidRPr="00680E33">
              <w:rPr>
                <w:rFonts w:ascii="Tahoma" w:eastAsia="Times New Roman" w:hAnsi="Tahoma" w:cs="Tahoma"/>
                <w:sz w:val="17"/>
                <w:szCs w:val="17"/>
              </w:rPr>
              <w:object w:dxaOrig="405" w:dyaOrig="360">
                <v:shape id="_x0000_i1326" type="#_x0000_t75" style="width:129pt;height:18pt" o:ole="">
                  <v:imagedata r:id="rId50" o:title=""/>
                </v:shape>
                <w:control r:id="rId51" w:name="DefaultOcxName113" w:shapeid="_x0000_i1326"/>
              </w:object>
            </w:r>
          </w:p>
        </w:tc>
        <w:tc>
          <w:tcPr>
            <w:tcW w:w="0" w:type="auto"/>
            <w:vAlign w:val="center"/>
            <w:hideMark/>
          </w:tcPr>
          <w:p w:rsidR="00680E33" w:rsidRPr="00680E33" w:rsidRDefault="00680E33" w:rsidP="00B21D86">
            <w:pPr>
              <w:spacing w:after="0" w:line="240" w:lineRule="auto"/>
              <w:rPr>
                <w:rFonts w:ascii="Tahoma" w:eastAsia="Times New Roman" w:hAnsi="Tahoma" w:cs="Tahoma"/>
                <w:sz w:val="17"/>
                <w:szCs w:val="17"/>
              </w:rPr>
            </w:pPr>
            <w:r>
              <w:rPr>
                <w:rFonts w:ascii="Tahoma" w:eastAsia="Times New Roman" w:hAnsi="Tahoma" w:cs="Tahoma"/>
                <w:noProof/>
                <w:sz w:val="17"/>
                <w:szCs w:val="17"/>
              </w:rPr>
              <w:lastRenderedPageBreak/>
              <w:drawing>
                <wp:inline distT="0" distB="0" distL="0" distR="0">
                  <wp:extent cx="152400" cy="152400"/>
                  <wp:effectExtent l="19050" t="0" r="0" b="0"/>
                  <wp:docPr id="243" name="Picture 24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680E33" w:rsidRPr="00680E33" w:rsidTr="00680E33">
        <w:tc>
          <w:tcPr>
            <w:tcW w:w="0" w:type="auto"/>
            <w:tcMar>
              <w:top w:w="72" w:type="dxa"/>
              <w:left w:w="72" w:type="dxa"/>
              <w:bottom w:w="72" w:type="dxa"/>
              <w:right w:w="0" w:type="dxa"/>
            </w:tcMar>
            <w:hideMark/>
          </w:tcPr>
          <w:p w:rsidR="00680E33" w:rsidRPr="00680E33" w:rsidRDefault="00680E33" w:rsidP="00B21D86">
            <w:pPr>
              <w:spacing w:after="0" w:line="240" w:lineRule="auto"/>
              <w:rPr>
                <w:rFonts w:ascii="Tahoma" w:eastAsia="Times New Roman" w:hAnsi="Tahoma" w:cs="Tahoma"/>
                <w:sz w:val="17"/>
                <w:szCs w:val="17"/>
              </w:rPr>
            </w:pPr>
            <w:proofErr w:type="spellStart"/>
            <w:r w:rsidRPr="00680E33">
              <w:rPr>
                <w:rFonts w:ascii="Tahoma" w:eastAsia="Times New Roman" w:hAnsi="Tahoma" w:cs="Tahoma"/>
                <w:sz w:val="17"/>
                <w:szCs w:val="17"/>
              </w:rPr>
              <w:lastRenderedPageBreak/>
              <w:t>Corsby</w:t>
            </w:r>
            <w:proofErr w:type="spellEnd"/>
          </w:p>
        </w:tc>
        <w:tc>
          <w:tcPr>
            <w:tcW w:w="1935" w:type="dxa"/>
            <w:tcMar>
              <w:top w:w="72" w:type="dxa"/>
              <w:left w:w="72" w:type="dxa"/>
              <w:bottom w:w="72" w:type="dxa"/>
              <w:right w:w="0" w:type="dxa"/>
            </w:tcMar>
            <w:hideMark/>
          </w:tcPr>
          <w:p w:rsidR="00680E33" w:rsidRPr="00680E33" w:rsidRDefault="00680E33" w:rsidP="00B21D86">
            <w:pPr>
              <w:spacing w:after="0" w:line="240" w:lineRule="auto"/>
              <w:rPr>
                <w:rFonts w:ascii="Tahoma" w:eastAsia="Times New Roman" w:hAnsi="Tahoma" w:cs="Tahoma"/>
                <w:sz w:val="17"/>
                <w:szCs w:val="17"/>
              </w:rPr>
            </w:pPr>
            <w:r w:rsidRPr="00680E33">
              <w:rPr>
                <w:rFonts w:ascii="Tahoma" w:eastAsia="Times New Roman" w:hAnsi="Tahoma" w:cs="Tahoma"/>
                <w:sz w:val="17"/>
              </w:rPr>
              <w:t>  </w:t>
            </w:r>
            <w:r w:rsidRPr="00680E33">
              <w:rPr>
                <w:rFonts w:ascii="Tahoma" w:eastAsia="Times New Roman" w:hAnsi="Tahoma" w:cs="Tahoma"/>
                <w:sz w:val="17"/>
                <w:szCs w:val="17"/>
              </w:rPr>
              <w:t xml:space="preserve"> </w:t>
            </w:r>
            <w:r w:rsidRPr="00680E33">
              <w:rPr>
                <w:rFonts w:ascii="Tahoma" w:eastAsia="Times New Roman" w:hAnsi="Tahoma" w:cs="Tahoma"/>
                <w:sz w:val="17"/>
              </w:rPr>
              <w:t>   </w:t>
            </w:r>
            <w:r w:rsidRPr="00680E33">
              <w:rPr>
                <w:rFonts w:ascii="Tahoma" w:eastAsia="Times New Roman" w:hAnsi="Tahoma" w:cs="Tahoma"/>
                <w:sz w:val="17"/>
                <w:szCs w:val="17"/>
              </w:rPr>
              <w:t xml:space="preserve"> </w:t>
            </w:r>
            <w:r w:rsidRPr="00680E33">
              <w:rPr>
                <w:rFonts w:ascii="Tahoma" w:eastAsia="Times New Roman" w:hAnsi="Tahoma" w:cs="Tahoma"/>
                <w:sz w:val="17"/>
              </w:rPr>
              <w:t>   </w:t>
            </w:r>
            <w:r w:rsidRPr="00680E33">
              <w:rPr>
                <w:rFonts w:ascii="Tahoma" w:eastAsia="Times New Roman" w:hAnsi="Tahoma" w:cs="Tahoma"/>
                <w:sz w:val="17"/>
                <w:szCs w:val="17"/>
              </w:rPr>
              <w:t xml:space="preserve"> </w:t>
            </w:r>
            <w:r w:rsidRPr="00680E33">
              <w:rPr>
                <w:rFonts w:ascii="Tahoma" w:eastAsia="Times New Roman" w:hAnsi="Tahoma" w:cs="Tahoma"/>
                <w:sz w:val="17"/>
              </w:rPr>
              <w:t>   </w:t>
            </w:r>
            <w:r w:rsidRPr="00680E33">
              <w:rPr>
                <w:rFonts w:ascii="Tahoma" w:eastAsia="Times New Roman" w:hAnsi="Tahoma" w:cs="Tahoma"/>
                <w:sz w:val="17"/>
                <w:szCs w:val="17"/>
              </w:rPr>
              <w:t xml:space="preserve"> </w:t>
            </w:r>
            <w:r w:rsidRPr="00680E33">
              <w:rPr>
                <w:rFonts w:ascii="Tahoma" w:eastAsia="Times New Roman" w:hAnsi="Tahoma" w:cs="Tahoma"/>
                <w:sz w:val="17"/>
              </w:rPr>
              <w:t>  </w:t>
            </w:r>
            <w:r w:rsidRPr="00680E33">
              <w:rPr>
                <w:rFonts w:ascii="Tahoma" w:eastAsia="Times New Roman" w:hAnsi="Tahoma" w:cs="Tahoma"/>
                <w:sz w:val="17"/>
                <w:szCs w:val="17"/>
              </w:rPr>
              <w:object w:dxaOrig="405" w:dyaOrig="360">
                <v:shape id="_x0000_i1325" type="#_x0000_t75" style="width:129pt;height:18pt" o:ole="">
                  <v:imagedata r:id="rId52" o:title=""/>
                </v:shape>
                <w:control r:id="rId53" w:name="DefaultOcxName26" w:shapeid="_x0000_i1325"/>
              </w:object>
            </w:r>
          </w:p>
        </w:tc>
        <w:tc>
          <w:tcPr>
            <w:tcW w:w="0" w:type="auto"/>
            <w:vAlign w:val="center"/>
            <w:hideMark/>
          </w:tcPr>
          <w:p w:rsidR="00680E33" w:rsidRPr="00680E33" w:rsidRDefault="00680E33" w:rsidP="00B21D86">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244" name="Picture 24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680E33" w:rsidRPr="00680E33" w:rsidTr="00680E33">
        <w:tc>
          <w:tcPr>
            <w:tcW w:w="0" w:type="auto"/>
            <w:tcMar>
              <w:top w:w="72" w:type="dxa"/>
              <w:left w:w="72" w:type="dxa"/>
              <w:bottom w:w="72" w:type="dxa"/>
              <w:right w:w="0" w:type="dxa"/>
            </w:tcMar>
            <w:hideMark/>
          </w:tcPr>
          <w:p w:rsidR="00680E33" w:rsidRPr="00680E33" w:rsidRDefault="00680E33" w:rsidP="00B21D86">
            <w:pPr>
              <w:spacing w:after="0" w:line="240" w:lineRule="auto"/>
              <w:rPr>
                <w:rFonts w:ascii="Tahoma" w:eastAsia="Times New Roman" w:hAnsi="Tahoma" w:cs="Tahoma"/>
                <w:sz w:val="17"/>
                <w:szCs w:val="17"/>
              </w:rPr>
            </w:pPr>
            <w:r w:rsidRPr="00680E33">
              <w:rPr>
                <w:rFonts w:ascii="Tahoma" w:eastAsia="Times New Roman" w:hAnsi="Tahoma" w:cs="Tahoma"/>
                <w:sz w:val="17"/>
                <w:szCs w:val="17"/>
              </w:rPr>
              <w:t>Taguchi</w:t>
            </w:r>
          </w:p>
        </w:tc>
        <w:tc>
          <w:tcPr>
            <w:tcW w:w="1935" w:type="dxa"/>
            <w:tcMar>
              <w:top w:w="72" w:type="dxa"/>
              <w:left w:w="72" w:type="dxa"/>
              <w:bottom w:w="72" w:type="dxa"/>
              <w:right w:w="0" w:type="dxa"/>
            </w:tcMar>
            <w:hideMark/>
          </w:tcPr>
          <w:p w:rsidR="00680E33" w:rsidRPr="00680E33" w:rsidRDefault="00680E33" w:rsidP="00B21D86">
            <w:pPr>
              <w:spacing w:after="0" w:line="240" w:lineRule="auto"/>
              <w:rPr>
                <w:rFonts w:ascii="Tahoma" w:eastAsia="Times New Roman" w:hAnsi="Tahoma" w:cs="Tahoma"/>
                <w:sz w:val="17"/>
                <w:szCs w:val="17"/>
              </w:rPr>
            </w:pPr>
            <w:r w:rsidRPr="00680E33">
              <w:rPr>
                <w:rFonts w:ascii="Tahoma" w:eastAsia="Times New Roman" w:hAnsi="Tahoma" w:cs="Tahoma"/>
                <w:sz w:val="17"/>
              </w:rPr>
              <w:t>  </w:t>
            </w:r>
            <w:r w:rsidRPr="00680E33">
              <w:rPr>
                <w:rFonts w:ascii="Tahoma" w:eastAsia="Times New Roman" w:hAnsi="Tahoma" w:cs="Tahoma"/>
                <w:sz w:val="17"/>
                <w:szCs w:val="17"/>
              </w:rPr>
              <w:t xml:space="preserve"> </w:t>
            </w:r>
            <w:r w:rsidRPr="00680E33">
              <w:rPr>
                <w:rFonts w:ascii="Tahoma" w:eastAsia="Times New Roman" w:hAnsi="Tahoma" w:cs="Tahoma"/>
                <w:sz w:val="17"/>
              </w:rPr>
              <w:t>   </w:t>
            </w:r>
            <w:r w:rsidRPr="00680E33">
              <w:rPr>
                <w:rFonts w:ascii="Tahoma" w:eastAsia="Times New Roman" w:hAnsi="Tahoma" w:cs="Tahoma"/>
                <w:sz w:val="17"/>
                <w:szCs w:val="17"/>
              </w:rPr>
              <w:t xml:space="preserve"> </w:t>
            </w:r>
            <w:r w:rsidRPr="00680E33">
              <w:rPr>
                <w:rFonts w:ascii="Tahoma" w:eastAsia="Times New Roman" w:hAnsi="Tahoma" w:cs="Tahoma"/>
                <w:sz w:val="17"/>
              </w:rPr>
              <w:t>   </w:t>
            </w:r>
            <w:r w:rsidRPr="00680E33">
              <w:rPr>
                <w:rFonts w:ascii="Tahoma" w:eastAsia="Times New Roman" w:hAnsi="Tahoma" w:cs="Tahoma"/>
                <w:sz w:val="17"/>
                <w:szCs w:val="17"/>
              </w:rPr>
              <w:t xml:space="preserve"> </w:t>
            </w:r>
            <w:r w:rsidRPr="00680E33">
              <w:rPr>
                <w:rFonts w:ascii="Tahoma" w:eastAsia="Times New Roman" w:hAnsi="Tahoma" w:cs="Tahoma"/>
                <w:sz w:val="17"/>
              </w:rPr>
              <w:t>   </w:t>
            </w:r>
            <w:r w:rsidRPr="00680E33">
              <w:rPr>
                <w:rFonts w:ascii="Tahoma" w:eastAsia="Times New Roman" w:hAnsi="Tahoma" w:cs="Tahoma"/>
                <w:sz w:val="17"/>
                <w:szCs w:val="17"/>
              </w:rPr>
              <w:t xml:space="preserve"> </w:t>
            </w:r>
            <w:r w:rsidRPr="00680E33">
              <w:rPr>
                <w:rFonts w:ascii="Tahoma" w:eastAsia="Times New Roman" w:hAnsi="Tahoma" w:cs="Tahoma"/>
                <w:sz w:val="17"/>
              </w:rPr>
              <w:t>  </w:t>
            </w:r>
            <w:r w:rsidRPr="00680E33">
              <w:rPr>
                <w:rFonts w:ascii="Tahoma" w:eastAsia="Times New Roman" w:hAnsi="Tahoma" w:cs="Tahoma"/>
                <w:sz w:val="17"/>
                <w:szCs w:val="17"/>
              </w:rPr>
              <w:object w:dxaOrig="405" w:dyaOrig="360">
                <v:shape id="_x0000_i1324" type="#_x0000_t75" style="width:129pt;height:18pt" o:ole="">
                  <v:imagedata r:id="rId54" o:title=""/>
                </v:shape>
                <w:control r:id="rId55" w:name="DefaultOcxName32" w:shapeid="_x0000_i1324"/>
              </w:object>
            </w:r>
          </w:p>
        </w:tc>
        <w:tc>
          <w:tcPr>
            <w:tcW w:w="0" w:type="auto"/>
            <w:vAlign w:val="center"/>
            <w:hideMark/>
          </w:tcPr>
          <w:p w:rsidR="00680E33" w:rsidRPr="00680E33" w:rsidRDefault="00680E33" w:rsidP="00B21D86">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245" name="Picture 24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680E33" w:rsidRPr="00680E33" w:rsidRDefault="00680E33" w:rsidP="00B21D86">
      <w:pPr>
        <w:shd w:val="clear" w:color="auto" w:fill="FFFFFF"/>
        <w:spacing w:after="0" w:line="240" w:lineRule="auto"/>
        <w:rPr>
          <w:rFonts w:ascii="Tahoma" w:eastAsia="Times New Roman" w:hAnsi="Tahoma" w:cs="Tahoma"/>
          <w:color w:val="000000"/>
          <w:sz w:val="17"/>
          <w:szCs w:val="17"/>
        </w:rPr>
      </w:pPr>
    </w:p>
    <w:p w:rsidR="00680E33" w:rsidRPr="00680E33" w:rsidRDefault="00680E33" w:rsidP="00B21D86">
      <w:pPr>
        <w:shd w:val="clear" w:color="auto" w:fill="FFFFFF"/>
        <w:spacing w:after="0" w:line="240" w:lineRule="auto"/>
        <w:rPr>
          <w:rFonts w:ascii="Tahoma" w:eastAsia="Times New Roman" w:hAnsi="Tahoma" w:cs="Tahoma"/>
          <w:color w:val="000000"/>
          <w:sz w:val="17"/>
          <w:szCs w:val="17"/>
        </w:rPr>
      </w:pPr>
      <w:r w:rsidRPr="00680E33">
        <w:rPr>
          <w:rFonts w:ascii="Tahoma" w:eastAsia="Times New Roman" w:hAnsi="Tahoma" w:cs="Tahoma"/>
          <w:color w:val="000000"/>
          <w:sz w:val="17"/>
          <w:szCs w:val="17"/>
        </w:rPr>
        <w:t xml:space="preserve">Identify true and false statements. </w:t>
      </w:r>
      <w:proofErr w:type="gramStart"/>
      <w:r w:rsidRPr="00680E33">
        <w:rPr>
          <w:rFonts w:ascii="Tahoma" w:eastAsia="Times New Roman" w:hAnsi="Tahoma" w:cs="Tahoma"/>
          <w:color w:val="000000"/>
          <w:sz w:val="17"/>
          <w:szCs w:val="17"/>
        </w:rPr>
        <w:t>1.TQM</w:t>
      </w:r>
      <w:proofErr w:type="gramEnd"/>
      <w:r w:rsidRPr="00680E33">
        <w:rPr>
          <w:rFonts w:ascii="Tahoma" w:eastAsia="Times New Roman" w:hAnsi="Tahoma" w:cs="Tahoma"/>
          <w:color w:val="000000"/>
          <w:sz w:val="17"/>
          <w:szCs w:val="17"/>
        </w:rPr>
        <w:t xml:space="preserve"> is viewed from many angles - as a philosophy, as an approach and as a journey towards excellence 2.The main thrust of TQM is to achieve customer satisfaction by involving everybody in the </w:t>
      </w:r>
      <w:proofErr w:type="spellStart"/>
      <w:r w:rsidRPr="00680E33">
        <w:rPr>
          <w:rFonts w:ascii="Tahoma" w:eastAsia="Times New Roman" w:hAnsi="Tahoma" w:cs="Tahoma"/>
          <w:color w:val="000000"/>
          <w:sz w:val="17"/>
          <w:szCs w:val="17"/>
        </w:rPr>
        <w:t>organisation</w:t>
      </w:r>
      <w:proofErr w:type="spellEnd"/>
      <w:r w:rsidRPr="00680E33">
        <w:rPr>
          <w:rFonts w:ascii="Tahoma" w:eastAsia="Times New Roman" w:hAnsi="Tahoma" w:cs="Tahoma"/>
          <w:color w:val="000000"/>
          <w:sz w:val="17"/>
          <w:szCs w:val="17"/>
        </w:rPr>
        <w:t xml:space="preserve">, across all functions with continuous improvement driving all activities 3.TQM systems are designed to prevent poor quality from occurring. </w:t>
      </w:r>
      <w:proofErr w:type="gramStart"/>
      <w:r w:rsidRPr="00680E33">
        <w:rPr>
          <w:rFonts w:ascii="Tahoma" w:eastAsia="Times New Roman" w:hAnsi="Tahoma" w:cs="Tahoma"/>
          <w:color w:val="000000"/>
          <w:sz w:val="17"/>
          <w:szCs w:val="17"/>
        </w:rPr>
        <w:t>4.TQM</w:t>
      </w:r>
      <w:proofErr w:type="gramEnd"/>
      <w:r w:rsidRPr="00680E33">
        <w:rPr>
          <w:rFonts w:ascii="Tahoma" w:eastAsia="Times New Roman" w:hAnsi="Tahoma" w:cs="Tahoma"/>
          <w:color w:val="000000"/>
          <w:sz w:val="17"/>
          <w:szCs w:val="17"/>
        </w:rPr>
        <w:t xml:space="preserve"> helps to improvise only operations management aspect of the business process.</w:t>
      </w:r>
    </w:p>
    <w:tbl>
      <w:tblPr>
        <w:tblW w:w="10155" w:type="dxa"/>
        <w:tblCellMar>
          <w:left w:w="0" w:type="dxa"/>
          <w:right w:w="0" w:type="dxa"/>
        </w:tblCellMar>
        <w:tblLook w:val="04A0"/>
      </w:tblPr>
      <w:tblGrid>
        <w:gridCol w:w="3033"/>
        <w:gridCol w:w="6626"/>
        <w:gridCol w:w="496"/>
      </w:tblGrid>
      <w:tr w:rsidR="00680E33" w:rsidRPr="00680E33" w:rsidTr="003F0E39">
        <w:tc>
          <w:tcPr>
            <w:tcW w:w="3033" w:type="dxa"/>
            <w:tcMar>
              <w:top w:w="72" w:type="dxa"/>
              <w:left w:w="72" w:type="dxa"/>
              <w:bottom w:w="72" w:type="dxa"/>
              <w:right w:w="0" w:type="dxa"/>
            </w:tcMar>
            <w:hideMark/>
          </w:tcPr>
          <w:p w:rsidR="00680E33" w:rsidRPr="00680E33" w:rsidRDefault="00680E33" w:rsidP="00B21D86">
            <w:pPr>
              <w:spacing w:after="0" w:line="240" w:lineRule="auto"/>
              <w:rPr>
                <w:rFonts w:ascii="Tahoma" w:eastAsia="Times New Roman" w:hAnsi="Tahoma" w:cs="Tahoma"/>
                <w:sz w:val="17"/>
                <w:szCs w:val="17"/>
              </w:rPr>
            </w:pPr>
            <w:r w:rsidRPr="00680E33">
              <w:rPr>
                <w:rFonts w:ascii="Tahoma" w:eastAsia="Times New Roman" w:hAnsi="Tahoma" w:cs="Tahoma"/>
                <w:sz w:val="17"/>
                <w:szCs w:val="17"/>
              </w:rPr>
              <w:object w:dxaOrig="405" w:dyaOrig="360">
                <v:shape id="_x0000_i1323" type="#_x0000_t75" style="width:20.25pt;height:18pt" o:ole="">
                  <v:imagedata r:id="rId4" o:title=""/>
                </v:shape>
                <w:control r:id="rId56" w:name="DefaultOcxName42" w:shapeid="_x0000_i1323"/>
              </w:object>
            </w:r>
          </w:p>
        </w:tc>
        <w:tc>
          <w:tcPr>
            <w:tcW w:w="6626" w:type="dxa"/>
            <w:tcMar>
              <w:top w:w="72" w:type="dxa"/>
              <w:left w:w="72" w:type="dxa"/>
              <w:bottom w:w="72" w:type="dxa"/>
              <w:right w:w="0" w:type="dxa"/>
            </w:tcMar>
            <w:hideMark/>
          </w:tcPr>
          <w:p w:rsidR="00680E33" w:rsidRPr="00680E33" w:rsidRDefault="00680E33" w:rsidP="00B21D86">
            <w:pPr>
              <w:spacing w:after="0" w:line="240" w:lineRule="auto"/>
              <w:rPr>
                <w:rFonts w:ascii="Tahoma" w:eastAsia="Times New Roman" w:hAnsi="Tahoma" w:cs="Tahoma"/>
                <w:sz w:val="17"/>
                <w:szCs w:val="17"/>
              </w:rPr>
            </w:pPr>
            <w:r w:rsidRPr="00680E33">
              <w:rPr>
                <w:rFonts w:ascii="Tahoma" w:eastAsia="Times New Roman" w:hAnsi="Tahoma" w:cs="Tahoma"/>
                <w:sz w:val="17"/>
              </w:rPr>
              <w:t>a. </w:t>
            </w:r>
            <w:r w:rsidRPr="00680E33">
              <w:rPr>
                <w:rFonts w:ascii="Tahoma" w:eastAsia="Times New Roman" w:hAnsi="Tahoma" w:cs="Tahoma"/>
                <w:sz w:val="17"/>
                <w:szCs w:val="17"/>
              </w:rPr>
              <w:t>Statement 1, 2 and 3 are true</w:t>
            </w:r>
            <w:r w:rsidRPr="00680E3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46" name="Picture 24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680E33" w:rsidRPr="00680E33" w:rsidRDefault="00680E33" w:rsidP="00B21D86">
            <w:pPr>
              <w:spacing w:after="0" w:line="240" w:lineRule="auto"/>
              <w:rPr>
                <w:rFonts w:ascii="Tahoma" w:eastAsia="Times New Roman" w:hAnsi="Tahoma" w:cs="Tahoma"/>
                <w:sz w:val="17"/>
                <w:szCs w:val="17"/>
              </w:rPr>
            </w:pPr>
          </w:p>
        </w:tc>
      </w:tr>
      <w:tr w:rsidR="00680E33" w:rsidRPr="00680E33" w:rsidTr="003F0E39">
        <w:tc>
          <w:tcPr>
            <w:tcW w:w="3033" w:type="dxa"/>
            <w:tcMar>
              <w:top w:w="72" w:type="dxa"/>
              <w:left w:w="72" w:type="dxa"/>
              <w:bottom w:w="72" w:type="dxa"/>
              <w:right w:w="0" w:type="dxa"/>
            </w:tcMar>
            <w:hideMark/>
          </w:tcPr>
          <w:p w:rsidR="00680E33" w:rsidRPr="00680E33" w:rsidRDefault="00680E33" w:rsidP="00B21D86">
            <w:pPr>
              <w:spacing w:after="0" w:line="240" w:lineRule="auto"/>
              <w:rPr>
                <w:rFonts w:ascii="Tahoma" w:eastAsia="Times New Roman" w:hAnsi="Tahoma" w:cs="Tahoma"/>
                <w:sz w:val="17"/>
                <w:szCs w:val="17"/>
              </w:rPr>
            </w:pPr>
            <w:r w:rsidRPr="00680E33">
              <w:rPr>
                <w:rFonts w:ascii="Tahoma" w:eastAsia="Times New Roman" w:hAnsi="Tahoma" w:cs="Tahoma"/>
                <w:sz w:val="17"/>
                <w:szCs w:val="17"/>
              </w:rPr>
              <w:object w:dxaOrig="405" w:dyaOrig="360">
                <v:shape id="_x0000_i1322" type="#_x0000_t75" style="width:20.25pt;height:18pt" o:ole="">
                  <v:imagedata r:id="rId4" o:title=""/>
                </v:shape>
                <w:control r:id="rId57" w:name="DefaultOcxName52" w:shapeid="_x0000_i1322"/>
              </w:object>
            </w:r>
          </w:p>
        </w:tc>
        <w:tc>
          <w:tcPr>
            <w:tcW w:w="6626" w:type="dxa"/>
            <w:tcMar>
              <w:top w:w="72" w:type="dxa"/>
              <w:left w:w="72" w:type="dxa"/>
              <w:bottom w:w="72" w:type="dxa"/>
              <w:right w:w="0" w:type="dxa"/>
            </w:tcMar>
            <w:hideMark/>
          </w:tcPr>
          <w:p w:rsidR="00680E33" w:rsidRPr="00680E33" w:rsidRDefault="00680E33" w:rsidP="00B21D86">
            <w:pPr>
              <w:spacing w:after="0" w:line="240" w:lineRule="auto"/>
              <w:rPr>
                <w:rFonts w:ascii="Tahoma" w:eastAsia="Times New Roman" w:hAnsi="Tahoma" w:cs="Tahoma"/>
                <w:sz w:val="17"/>
                <w:szCs w:val="17"/>
              </w:rPr>
            </w:pPr>
            <w:r w:rsidRPr="00680E33">
              <w:rPr>
                <w:rFonts w:ascii="Tahoma" w:eastAsia="Times New Roman" w:hAnsi="Tahoma" w:cs="Tahoma"/>
                <w:sz w:val="17"/>
              </w:rPr>
              <w:t>b. </w:t>
            </w:r>
            <w:r w:rsidRPr="00680E33">
              <w:rPr>
                <w:rFonts w:ascii="Tahoma" w:eastAsia="Times New Roman" w:hAnsi="Tahoma" w:cs="Tahoma"/>
                <w:sz w:val="17"/>
                <w:szCs w:val="17"/>
              </w:rPr>
              <w:t>Statement 1, 2, 3, and 4 are true</w:t>
            </w:r>
            <w:r w:rsidRPr="00680E3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47" name="Picture 24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680E33" w:rsidRPr="00680E33" w:rsidRDefault="00680E33" w:rsidP="00B21D86">
            <w:pPr>
              <w:spacing w:after="0" w:line="240" w:lineRule="auto"/>
              <w:rPr>
                <w:rFonts w:ascii="Tahoma" w:eastAsia="Times New Roman" w:hAnsi="Tahoma" w:cs="Tahoma"/>
                <w:sz w:val="17"/>
                <w:szCs w:val="17"/>
              </w:rPr>
            </w:pPr>
          </w:p>
        </w:tc>
      </w:tr>
      <w:tr w:rsidR="00680E33" w:rsidRPr="00680E33" w:rsidTr="003F0E39">
        <w:tc>
          <w:tcPr>
            <w:tcW w:w="3033" w:type="dxa"/>
            <w:tcMar>
              <w:top w:w="72" w:type="dxa"/>
              <w:left w:w="72" w:type="dxa"/>
              <w:bottom w:w="72" w:type="dxa"/>
              <w:right w:w="0" w:type="dxa"/>
            </w:tcMar>
            <w:hideMark/>
          </w:tcPr>
          <w:p w:rsidR="00680E33" w:rsidRPr="00680E33" w:rsidRDefault="00680E33" w:rsidP="00B21D86">
            <w:pPr>
              <w:spacing w:after="0" w:line="240" w:lineRule="auto"/>
              <w:rPr>
                <w:rFonts w:ascii="Tahoma" w:eastAsia="Times New Roman" w:hAnsi="Tahoma" w:cs="Tahoma"/>
                <w:sz w:val="17"/>
                <w:szCs w:val="17"/>
              </w:rPr>
            </w:pPr>
            <w:r w:rsidRPr="00680E33">
              <w:rPr>
                <w:rFonts w:ascii="Tahoma" w:eastAsia="Times New Roman" w:hAnsi="Tahoma" w:cs="Tahoma"/>
                <w:sz w:val="17"/>
                <w:szCs w:val="17"/>
              </w:rPr>
              <w:object w:dxaOrig="405" w:dyaOrig="360">
                <v:shape id="_x0000_i1321" type="#_x0000_t75" style="width:20.25pt;height:18pt" o:ole="">
                  <v:imagedata r:id="rId4" o:title=""/>
                </v:shape>
                <w:control r:id="rId58" w:name="DefaultOcxName62" w:shapeid="_x0000_i1321"/>
              </w:object>
            </w:r>
          </w:p>
        </w:tc>
        <w:tc>
          <w:tcPr>
            <w:tcW w:w="6626" w:type="dxa"/>
            <w:tcMar>
              <w:top w:w="72" w:type="dxa"/>
              <w:left w:w="72" w:type="dxa"/>
              <w:bottom w:w="72" w:type="dxa"/>
              <w:right w:w="0" w:type="dxa"/>
            </w:tcMar>
            <w:hideMark/>
          </w:tcPr>
          <w:p w:rsidR="00680E33" w:rsidRPr="00680E33" w:rsidRDefault="00680E33" w:rsidP="00B21D86">
            <w:pPr>
              <w:spacing w:after="0" w:line="240" w:lineRule="auto"/>
              <w:rPr>
                <w:rFonts w:ascii="Tahoma" w:eastAsia="Times New Roman" w:hAnsi="Tahoma" w:cs="Tahoma"/>
                <w:sz w:val="17"/>
                <w:szCs w:val="17"/>
              </w:rPr>
            </w:pPr>
            <w:r w:rsidRPr="00680E33">
              <w:rPr>
                <w:rFonts w:ascii="Tahoma" w:eastAsia="Times New Roman" w:hAnsi="Tahoma" w:cs="Tahoma"/>
                <w:sz w:val="17"/>
              </w:rPr>
              <w:t>c. </w:t>
            </w:r>
            <w:r w:rsidRPr="00680E33">
              <w:rPr>
                <w:rFonts w:ascii="Tahoma" w:eastAsia="Times New Roman" w:hAnsi="Tahoma" w:cs="Tahoma"/>
                <w:sz w:val="17"/>
                <w:szCs w:val="17"/>
              </w:rPr>
              <w:t>Statement 2, 3, and 4 are true</w:t>
            </w:r>
            <w:r w:rsidRPr="00680E3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48" name="Picture 24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680E33" w:rsidRPr="00680E33" w:rsidRDefault="00680E33" w:rsidP="00B21D86">
            <w:pPr>
              <w:spacing w:after="0" w:line="240" w:lineRule="auto"/>
              <w:rPr>
                <w:rFonts w:ascii="Tahoma" w:eastAsia="Times New Roman" w:hAnsi="Tahoma" w:cs="Tahoma"/>
                <w:sz w:val="17"/>
                <w:szCs w:val="17"/>
              </w:rPr>
            </w:pPr>
          </w:p>
        </w:tc>
      </w:tr>
      <w:tr w:rsidR="00680E33" w:rsidRPr="00680E33" w:rsidTr="003F0E39">
        <w:tc>
          <w:tcPr>
            <w:tcW w:w="3033" w:type="dxa"/>
            <w:tcMar>
              <w:top w:w="72" w:type="dxa"/>
              <w:left w:w="72" w:type="dxa"/>
              <w:bottom w:w="72" w:type="dxa"/>
              <w:right w:w="0" w:type="dxa"/>
            </w:tcMar>
            <w:hideMark/>
          </w:tcPr>
          <w:p w:rsidR="00680E33" w:rsidRPr="00680E33" w:rsidRDefault="00680E33" w:rsidP="00B21D86">
            <w:pPr>
              <w:spacing w:after="0" w:line="240" w:lineRule="auto"/>
              <w:rPr>
                <w:rFonts w:ascii="Tahoma" w:eastAsia="Times New Roman" w:hAnsi="Tahoma" w:cs="Tahoma"/>
                <w:sz w:val="17"/>
                <w:szCs w:val="17"/>
              </w:rPr>
            </w:pPr>
            <w:r w:rsidRPr="00680E33">
              <w:rPr>
                <w:rFonts w:ascii="Tahoma" w:eastAsia="Times New Roman" w:hAnsi="Tahoma" w:cs="Tahoma"/>
                <w:sz w:val="17"/>
                <w:szCs w:val="17"/>
              </w:rPr>
              <w:object w:dxaOrig="405" w:dyaOrig="360">
                <v:shape id="_x0000_i1320" type="#_x0000_t75" style="width:20.25pt;height:18pt" o:ole="">
                  <v:imagedata r:id="rId4" o:title=""/>
                </v:shape>
                <w:control r:id="rId59" w:name="DefaultOcxName72" w:shapeid="_x0000_i1320"/>
              </w:object>
            </w:r>
          </w:p>
        </w:tc>
        <w:tc>
          <w:tcPr>
            <w:tcW w:w="6626" w:type="dxa"/>
            <w:tcMar>
              <w:top w:w="72" w:type="dxa"/>
              <w:left w:w="72" w:type="dxa"/>
              <w:bottom w:w="72" w:type="dxa"/>
              <w:right w:w="0" w:type="dxa"/>
            </w:tcMar>
            <w:hideMark/>
          </w:tcPr>
          <w:p w:rsidR="00680E33" w:rsidRPr="00680E33" w:rsidRDefault="00680E33" w:rsidP="00B21D86">
            <w:pPr>
              <w:spacing w:after="0" w:line="240" w:lineRule="auto"/>
              <w:rPr>
                <w:rFonts w:ascii="Tahoma" w:eastAsia="Times New Roman" w:hAnsi="Tahoma" w:cs="Tahoma"/>
                <w:sz w:val="17"/>
                <w:szCs w:val="17"/>
              </w:rPr>
            </w:pPr>
            <w:r w:rsidRPr="00680E33">
              <w:rPr>
                <w:rFonts w:ascii="Tahoma" w:eastAsia="Times New Roman" w:hAnsi="Tahoma" w:cs="Tahoma"/>
                <w:sz w:val="17"/>
              </w:rPr>
              <w:t>d. </w:t>
            </w:r>
            <w:r w:rsidRPr="00680E33">
              <w:rPr>
                <w:rFonts w:ascii="Tahoma" w:eastAsia="Times New Roman" w:hAnsi="Tahoma" w:cs="Tahoma"/>
                <w:sz w:val="17"/>
                <w:szCs w:val="17"/>
              </w:rPr>
              <w:t>Only statement 1 is false</w:t>
            </w:r>
            <w:r w:rsidRPr="00680E3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49" name="Picture 24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680E33" w:rsidRPr="00680E33" w:rsidRDefault="00680E33" w:rsidP="00B21D86">
            <w:pPr>
              <w:spacing w:after="0" w:line="240" w:lineRule="auto"/>
              <w:rPr>
                <w:rFonts w:ascii="Tahoma" w:eastAsia="Times New Roman" w:hAnsi="Tahoma" w:cs="Tahoma"/>
                <w:sz w:val="17"/>
                <w:szCs w:val="17"/>
              </w:rPr>
            </w:pPr>
          </w:p>
        </w:tc>
      </w:tr>
    </w:tbl>
    <w:p w:rsidR="00680E33" w:rsidRPr="00680E33" w:rsidRDefault="003F0E39" w:rsidP="00B21D86">
      <w:pPr>
        <w:shd w:val="clear" w:color="auto" w:fill="FFFFFF"/>
        <w:spacing w:after="0" w:line="240" w:lineRule="auto"/>
        <w:rPr>
          <w:rFonts w:ascii="Tahoma" w:eastAsia="Times New Roman" w:hAnsi="Tahoma" w:cs="Tahoma"/>
          <w:color w:val="000000"/>
          <w:sz w:val="17"/>
          <w:szCs w:val="17"/>
        </w:rPr>
      </w:pPr>
      <w:r>
        <w:rPr>
          <w:rFonts w:ascii="Tahoma" w:eastAsia="Times New Roman" w:hAnsi="Tahoma" w:cs="Tahoma"/>
          <w:noProof/>
          <w:color w:val="000000"/>
          <w:sz w:val="17"/>
          <w:szCs w:val="17"/>
        </w:rPr>
        <w:drawing>
          <wp:inline distT="0" distB="0" distL="0" distR="0">
            <wp:extent cx="3438525" cy="1057275"/>
            <wp:effectExtent l="19050" t="0" r="9525" b="0"/>
            <wp:docPr id="1" name="Picture 0" descr="MB0028-Unit-06-4_mark-No-03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B0028-Unit-06-4_mark-No-03_1.jpg"/>
                    <pic:cNvPicPr/>
                  </pic:nvPicPr>
                  <pic:blipFill>
                    <a:blip r:embed="rId60"/>
                    <a:stretch>
                      <a:fillRect/>
                    </a:stretch>
                  </pic:blipFill>
                  <pic:spPr>
                    <a:xfrm>
                      <a:off x="0" y="0"/>
                      <a:ext cx="3438525" cy="1057275"/>
                    </a:xfrm>
                    <a:prstGeom prst="rect">
                      <a:avLst/>
                    </a:prstGeom>
                  </pic:spPr>
                </pic:pic>
              </a:graphicData>
            </a:graphic>
          </wp:inline>
        </w:drawing>
      </w:r>
    </w:p>
    <w:tbl>
      <w:tblPr>
        <w:tblW w:w="10155" w:type="dxa"/>
        <w:tblCellMar>
          <w:left w:w="0" w:type="dxa"/>
          <w:right w:w="0" w:type="dxa"/>
        </w:tblCellMar>
        <w:tblLook w:val="04A0"/>
      </w:tblPr>
      <w:tblGrid>
        <w:gridCol w:w="3829"/>
        <w:gridCol w:w="5700"/>
        <w:gridCol w:w="626"/>
      </w:tblGrid>
      <w:tr w:rsidR="00680E33" w:rsidRPr="00680E33" w:rsidTr="003F0E39">
        <w:tc>
          <w:tcPr>
            <w:tcW w:w="3829" w:type="dxa"/>
            <w:tcMar>
              <w:top w:w="72" w:type="dxa"/>
              <w:left w:w="72" w:type="dxa"/>
              <w:bottom w:w="72" w:type="dxa"/>
              <w:right w:w="0" w:type="dxa"/>
            </w:tcMar>
            <w:hideMark/>
          </w:tcPr>
          <w:p w:rsidR="00680E33" w:rsidRPr="00680E33" w:rsidRDefault="00680E33" w:rsidP="00B21D86">
            <w:pPr>
              <w:spacing w:after="0" w:line="240" w:lineRule="auto"/>
              <w:rPr>
                <w:rFonts w:ascii="Tahoma" w:eastAsia="Times New Roman" w:hAnsi="Tahoma" w:cs="Tahoma"/>
                <w:sz w:val="17"/>
                <w:szCs w:val="17"/>
              </w:rPr>
            </w:pPr>
            <w:r w:rsidRPr="00680E33">
              <w:rPr>
                <w:rFonts w:ascii="Tahoma" w:eastAsia="Times New Roman" w:hAnsi="Tahoma" w:cs="Tahoma"/>
                <w:sz w:val="17"/>
                <w:szCs w:val="17"/>
              </w:rPr>
              <w:object w:dxaOrig="405" w:dyaOrig="360">
                <v:shape id="_x0000_i1319" type="#_x0000_t75" style="width:20.25pt;height:18pt" o:ole="">
                  <v:imagedata r:id="rId4" o:title=""/>
                </v:shape>
                <w:control r:id="rId61" w:name="DefaultOcxName82" w:shapeid="_x0000_i1319"/>
              </w:object>
            </w:r>
          </w:p>
        </w:tc>
        <w:tc>
          <w:tcPr>
            <w:tcW w:w="5700" w:type="dxa"/>
            <w:tcMar>
              <w:top w:w="72" w:type="dxa"/>
              <w:left w:w="72" w:type="dxa"/>
              <w:bottom w:w="72" w:type="dxa"/>
              <w:right w:w="0" w:type="dxa"/>
            </w:tcMar>
            <w:hideMark/>
          </w:tcPr>
          <w:p w:rsidR="00680E33" w:rsidRPr="00680E33" w:rsidRDefault="00680E33" w:rsidP="00B21D86">
            <w:pPr>
              <w:spacing w:after="0" w:line="240" w:lineRule="auto"/>
              <w:rPr>
                <w:rFonts w:ascii="Tahoma" w:eastAsia="Times New Roman" w:hAnsi="Tahoma" w:cs="Tahoma"/>
                <w:sz w:val="17"/>
                <w:szCs w:val="17"/>
              </w:rPr>
            </w:pPr>
            <w:r w:rsidRPr="00680E33">
              <w:rPr>
                <w:rFonts w:ascii="Tahoma" w:eastAsia="Times New Roman" w:hAnsi="Tahoma" w:cs="Tahoma"/>
                <w:sz w:val="17"/>
              </w:rPr>
              <w:t>a. </w:t>
            </w:r>
            <w:r w:rsidRPr="00680E33">
              <w:rPr>
                <w:rFonts w:ascii="Tahoma" w:eastAsia="Times New Roman" w:hAnsi="Tahoma" w:cs="Tahoma"/>
                <w:sz w:val="17"/>
                <w:szCs w:val="17"/>
              </w:rPr>
              <w:t>a.</w:t>
            </w:r>
            <w:r w:rsidRPr="00680E3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51" name="Picture 25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6" w:type="dxa"/>
            <w:tcBorders>
              <w:top w:val="nil"/>
              <w:left w:val="nil"/>
              <w:bottom w:val="nil"/>
              <w:right w:val="nil"/>
            </w:tcBorders>
            <w:tcMar>
              <w:top w:w="72" w:type="dxa"/>
              <w:left w:w="72" w:type="dxa"/>
              <w:bottom w:w="72" w:type="dxa"/>
              <w:right w:w="0" w:type="dxa"/>
            </w:tcMar>
            <w:hideMark/>
          </w:tcPr>
          <w:p w:rsidR="00680E33" w:rsidRPr="00680E33" w:rsidRDefault="00680E33" w:rsidP="00B21D86">
            <w:pPr>
              <w:spacing w:after="0" w:line="240" w:lineRule="auto"/>
              <w:rPr>
                <w:rFonts w:ascii="Tahoma" w:eastAsia="Times New Roman" w:hAnsi="Tahoma" w:cs="Tahoma"/>
                <w:sz w:val="17"/>
                <w:szCs w:val="17"/>
              </w:rPr>
            </w:pPr>
          </w:p>
        </w:tc>
      </w:tr>
      <w:tr w:rsidR="00680E33" w:rsidRPr="00680E33" w:rsidTr="003F0E39">
        <w:tc>
          <w:tcPr>
            <w:tcW w:w="3829" w:type="dxa"/>
            <w:tcMar>
              <w:top w:w="72" w:type="dxa"/>
              <w:left w:w="72" w:type="dxa"/>
              <w:bottom w:w="72" w:type="dxa"/>
              <w:right w:w="0" w:type="dxa"/>
            </w:tcMar>
            <w:hideMark/>
          </w:tcPr>
          <w:p w:rsidR="00680E33" w:rsidRPr="00680E33" w:rsidRDefault="00680E33" w:rsidP="00B21D86">
            <w:pPr>
              <w:spacing w:after="0" w:line="240" w:lineRule="auto"/>
              <w:rPr>
                <w:rFonts w:ascii="Tahoma" w:eastAsia="Times New Roman" w:hAnsi="Tahoma" w:cs="Tahoma"/>
                <w:sz w:val="17"/>
                <w:szCs w:val="17"/>
              </w:rPr>
            </w:pPr>
            <w:r w:rsidRPr="00680E33">
              <w:rPr>
                <w:rFonts w:ascii="Tahoma" w:eastAsia="Times New Roman" w:hAnsi="Tahoma" w:cs="Tahoma"/>
                <w:sz w:val="17"/>
                <w:szCs w:val="17"/>
              </w:rPr>
              <w:object w:dxaOrig="405" w:dyaOrig="360">
                <v:shape id="_x0000_i1318" type="#_x0000_t75" style="width:20.25pt;height:18pt" o:ole="">
                  <v:imagedata r:id="rId4" o:title=""/>
                </v:shape>
                <w:control r:id="rId62" w:name="DefaultOcxName92" w:shapeid="_x0000_i1318"/>
              </w:object>
            </w:r>
          </w:p>
        </w:tc>
        <w:tc>
          <w:tcPr>
            <w:tcW w:w="5700" w:type="dxa"/>
            <w:tcMar>
              <w:top w:w="72" w:type="dxa"/>
              <w:left w:w="72" w:type="dxa"/>
              <w:bottom w:w="72" w:type="dxa"/>
              <w:right w:w="0" w:type="dxa"/>
            </w:tcMar>
            <w:hideMark/>
          </w:tcPr>
          <w:p w:rsidR="00680E33" w:rsidRPr="00680E33" w:rsidRDefault="00680E33" w:rsidP="00B21D86">
            <w:pPr>
              <w:spacing w:after="0" w:line="240" w:lineRule="auto"/>
              <w:rPr>
                <w:rFonts w:ascii="Tahoma" w:eastAsia="Times New Roman" w:hAnsi="Tahoma" w:cs="Tahoma"/>
                <w:sz w:val="17"/>
                <w:szCs w:val="17"/>
              </w:rPr>
            </w:pPr>
            <w:r w:rsidRPr="00680E33">
              <w:rPr>
                <w:rFonts w:ascii="Tahoma" w:eastAsia="Times New Roman" w:hAnsi="Tahoma" w:cs="Tahoma"/>
                <w:sz w:val="17"/>
              </w:rPr>
              <w:t>b. </w:t>
            </w:r>
            <w:r w:rsidRPr="00680E33">
              <w:rPr>
                <w:rFonts w:ascii="Tahoma" w:eastAsia="Times New Roman" w:hAnsi="Tahoma" w:cs="Tahoma"/>
                <w:sz w:val="17"/>
                <w:szCs w:val="17"/>
              </w:rPr>
              <w:t>b.</w:t>
            </w:r>
            <w:r w:rsidRPr="00680E3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52" name="Picture 25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6" w:type="dxa"/>
            <w:tcBorders>
              <w:top w:val="nil"/>
              <w:left w:val="nil"/>
              <w:bottom w:val="nil"/>
              <w:right w:val="nil"/>
            </w:tcBorders>
            <w:tcMar>
              <w:top w:w="72" w:type="dxa"/>
              <w:left w:w="72" w:type="dxa"/>
              <w:bottom w:w="72" w:type="dxa"/>
              <w:right w:w="0" w:type="dxa"/>
            </w:tcMar>
            <w:hideMark/>
          </w:tcPr>
          <w:p w:rsidR="00680E33" w:rsidRPr="00680E33" w:rsidRDefault="00680E33" w:rsidP="00B21D86">
            <w:pPr>
              <w:spacing w:after="0" w:line="240" w:lineRule="auto"/>
              <w:rPr>
                <w:rFonts w:ascii="Tahoma" w:eastAsia="Times New Roman" w:hAnsi="Tahoma" w:cs="Tahoma"/>
                <w:sz w:val="17"/>
                <w:szCs w:val="17"/>
              </w:rPr>
            </w:pPr>
          </w:p>
        </w:tc>
      </w:tr>
      <w:tr w:rsidR="00680E33" w:rsidRPr="00680E33" w:rsidTr="003F0E39">
        <w:tc>
          <w:tcPr>
            <w:tcW w:w="3829" w:type="dxa"/>
            <w:tcMar>
              <w:top w:w="72" w:type="dxa"/>
              <w:left w:w="72" w:type="dxa"/>
              <w:bottom w:w="72" w:type="dxa"/>
              <w:right w:w="0" w:type="dxa"/>
            </w:tcMar>
            <w:hideMark/>
          </w:tcPr>
          <w:p w:rsidR="00680E33" w:rsidRPr="00680E33" w:rsidRDefault="00680E33" w:rsidP="00B21D86">
            <w:pPr>
              <w:spacing w:after="0" w:line="240" w:lineRule="auto"/>
              <w:rPr>
                <w:rFonts w:ascii="Tahoma" w:eastAsia="Times New Roman" w:hAnsi="Tahoma" w:cs="Tahoma"/>
                <w:sz w:val="17"/>
                <w:szCs w:val="17"/>
              </w:rPr>
            </w:pPr>
            <w:r w:rsidRPr="00680E33">
              <w:rPr>
                <w:rFonts w:ascii="Tahoma" w:eastAsia="Times New Roman" w:hAnsi="Tahoma" w:cs="Tahoma"/>
                <w:sz w:val="17"/>
                <w:szCs w:val="17"/>
              </w:rPr>
              <w:object w:dxaOrig="405" w:dyaOrig="360">
                <v:shape id="_x0000_i1317" type="#_x0000_t75" style="width:20.25pt;height:18pt" o:ole="">
                  <v:imagedata r:id="rId4" o:title=""/>
                </v:shape>
                <w:control r:id="rId63" w:name="DefaultOcxName102" w:shapeid="_x0000_i1317"/>
              </w:object>
            </w:r>
          </w:p>
        </w:tc>
        <w:tc>
          <w:tcPr>
            <w:tcW w:w="5700" w:type="dxa"/>
            <w:tcMar>
              <w:top w:w="72" w:type="dxa"/>
              <w:left w:w="72" w:type="dxa"/>
              <w:bottom w:w="72" w:type="dxa"/>
              <w:right w:w="0" w:type="dxa"/>
            </w:tcMar>
            <w:hideMark/>
          </w:tcPr>
          <w:p w:rsidR="00680E33" w:rsidRPr="00680E33" w:rsidRDefault="00680E33" w:rsidP="00B21D86">
            <w:pPr>
              <w:spacing w:after="0" w:line="240" w:lineRule="auto"/>
              <w:rPr>
                <w:rFonts w:ascii="Tahoma" w:eastAsia="Times New Roman" w:hAnsi="Tahoma" w:cs="Tahoma"/>
                <w:sz w:val="17"/>
                <w:szCs w:val="17"/>
              </w:rPr>
            </w:pPr>
            <w:r w:rsidRPr="00680E33">
              <w:rPr>
                <w:rFonts w:ascii="Tahoma" w:eastAsia="Times New Roman" w:hAnsi="Tahoma" w:cs="Tahoma"/>
                <w:sz w:val="17"/>
              </w:rPr>
              <w:t>c. </w:t>
            </w:r>
            <w:r w:rsidRPr="00680E33">
              <w:rPr>
                <w:rFonts w:ascii="Tahoma" w:eastAsia="Times New Roman" w:hAnsi="Tahoma" w:cs="Tahoma"/>
                <w:sz w:val="17"/>
                <w:szCs w:val="17"/>
              </w:rPr>
              <w:t>c.</w:t>
            </w:r>
            <w:r w:rsidRPr="00680E3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53" name="Picture 25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6" w:type="dxa"/>
            <w:tcBorders>
              <w:top w:val="nil"/>
              <w:left w:val="nil"/>
              <w:bottom w:val="nil"/>
              <w:right w:val="nil"/>
            </w:tcBorders>
            <w:tcMar>
              <w:top w:w="72" w:type="dxa"/>
              <w:left w:w="72" w:type="dxa"/>
              <w:bottom w:w="72" w:type="dxa"/>
              <w:right w:w="0" w:type="dxa"/>
            </w:tcMar>
            <w:hideMark/>
          </w:tcPr>
          <w:p w:rsidR="00680E33" w:rsidRPr="00680E33" w:rsidRDefault="00680E33" w:rsidP="00B21D86">
            <w:pPr>
              <w:spacing w:after="0" w:line="240" w:lineRule="auto"/>
              <w:rPr>
                <w:rFonts w:ascii="Tahoma" w:eastAsia="Times New Roman" w:hAnsi="Tahoma" w:cs="Tahoma"/>
                <w:sz w:val="17"/>
                <w:szCs w:val="17"/>
              </w:rPr>
            </w:pPr>
          </w:p>
        </w:tc>
      </w:tr>
      <w:tr w:rsidR="00680E33" w:rsidRPr="00680E33" w:rsidTr="003F0E39">
        <w:tc>
          <w:tcPr>
            <w:tcW w:w="3829" w:type="dxa"/>
            <w:tcMar>
              <w:top w:w="72" w:type="dxa"/>
              <w:left w:w="72" w:type="dxa"/>
              <w:bottom w:w="72" w:type="dxa"/>
              <w:right w:w="0" w:type="dxa"/>
            </w:tcMar>
            <w:hideMark/>
          </w:tcPr>
          <w:p w:rsidR="00680E33" w:rsidRPr="00680E33" w:rsidRDefault="00680E33" w:rsidP="00B21D86">
            <w:pPr>
              <w:spacing w:after="0" w:line="240" w:lineRule="auto"/>
              <w:rPr>
                <w:rFonts w:ascii="Tahoma" w:eastAsia="Times New Roman" w:hAnsi="Tahoma" w:cs="Tahoma"/>
                <w:sz w:val="17"/>
                <w:szCs w:val="17"/>
              </w:rPr>
            </w:pPr>
            <w:r w:rsidRPr="00680E33">
              <w:rPr>
                <w:rFonts w:ascii="Tahoma" w:eastAsia="Times New Roman" w:hAnsi="Tahoma" w:cs="Tahoma"/>
                <w:sz w:val="17"/>
                <w:szCs w:val="17"/>
              </w:rPr>
              <w:object w:dxaOrig="405" w:dyaOrig="360">
                <v:shape id="_x0000_i1316" type="#_x0000_t75" style="width:20.25pt;height:18pt" o:ole="">
                  <v:imagedata r:id="rId4" o:title=""/>
                </v:shape>
                <w:control r:id="rId64" w:name="DefaultOcxName112" w:shapeid="_x0000_i1316"/>
              </w:object>
            </w:r>
          </w:p>
        </w:tc>
        <w:tc>
          <w:tcPr>
            <w:tcW w:w="5700" w:type="dxa"/>
            <w:tcMar>
              <w:top w:w="72" w:type="dxa"/>
              <w:left w:w="72" w:type="dxa"/>
              <w:bottom w:w="72" w:type="dxa"/>
              <w:right w:w="0" w:type="dxa"/>
            </w:tcMar>
            <w:hideMark/>
          </w:tcPr>
          <w:p w:rsidR="00680E33" w:rsidRPr="00680E33" w:rsidRDefault="00680E33" w:rsidP="00B21D86">
            <w:pPr>
              <w:spacing w:after="0" w:line="240" w:lineRule="auto"/>
              <w:rPr>
                <w:rFonts w:ascii="Tahoma" w:eastAsia="Times New Roman" w:hAnsi="Tahoma" w:cs="Tahoma"/>
                <w:sz w:val="17"/>
                <w:szCs w:val="17"/>
              </w:rPr>
            </w:pPr>
            <w:r w:rsidRPr="00680E33">
              <w:rPr>
                <w:rFonts w:ascii="Tahoma" w:eastAsia="Times New Roman" w:hAnsi="Tahoma" w:cs="Tahoma"/>
                <w:sz w:val="17"/>
              </w:rPr>
              <w:t>d. </w:t>
            </w:r>
            <w:r w:rsidRPr="00680E33">
              <w:rPr>
                <w:rFonts w:ascii="Tahoma" w:eastAsia="Times New Roman" w:hAnsi="Tahoma" w:cs="Tahoma"/>
                <w:sz w:val="17"/>
                <w:szCs w:val="17"/>
              </w:rPr>
              <w:t>d.</w:t>
            </w:r>
            <w:r w:rsidRPr="00680E3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54" name="Picture 25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6" w:type="dxa"/>
            <w:tcBorders>
              <w:top w:val="nil"/>
              <w:left w:val="nil"/>
              <w:bottom w:val="nil"/>
              <w:right w:val="nil"/>
            </w:tcBorders>
            <w:tcMar>
              <w:top w:w="72" w:type="dxa"/>
              <w:left w:w="72" w:type="dxa"/>
              <w:bottom w:w="72" w:type="dxa"/>
              <w:right w:w="0" w:type="dxa"/>
            </w:tcMar>
            <w:hideMark/>
          </w:tcPr>
          <w:p w:rsidR="00680E33" w:rsidRPr="00680E33" w:rsidRDefault="00680E33" w:rsidP="00B21D86">
            <w:pPr>
              <w:spacing w:after="0" w:line="240" w:lineRule="auto"/>
              <w:rPr>
                <w:rFonts w:ascii="Tahoma" w:eastAsia="Times New Roman" w:hAnsi="Tahoma" w:cs="Tahoma"/>
                <w:sz w:val="17"/>
                <w:szCs w:val="17"/>
              </w:rPr>
            </w:pPr>
          </w:p>
        </w:tc>
      </w:tr>
    </w:tbl>
    <w:p w:rsidR="003C4173" w:rsidRDefault="003C4173" w:rsidP="00B21D86">
      <w:pPr>
        <w:spacing w:after="0" w:line="240" w:lineRule="auto"/>
        <w:jc w:val="center"/>
        <w:rPr>
          <w:b/>
          <w:sz w:val="32"/>
        </w:rPr>
      </w:pPr>
      <w:r>
        <w:rPr>
          <w:b/>
          <w:sz w:val="32"/>
        </w:rPr>
        <w:t>Unite 7</w:t>
      </w:r>
    </w:p>
    <w:p w:rsidR="003C4173" w:rsidRDefault="003C4173" w:rsidP="00B21D86">
      <w:pPr>
        <w:spacing w:after="0" w:line="240" w:lineRule="auto"/>
        <w:rPr>
          <w:b/>
          <w:sz w:val="32"/>
        </w:rPr>
      </w:pPr>
      <w:r>
        <w:rPr>
          <w:b/>
          <w:sz w:val="32"/>
        </w:rPr>
        <w:t xml:space="preserve">1 </w:t>
      </w:r>
      <w:proofErr w:type="gramStart"/>
      <w:r>
        <w:rPr>
          <w:b/>
          <w:sz w:val="32"/>
        </w:rPr>
        <w:t>Marks</w:t>
      </w:r>
      <w:proofErr w:type="gramEnd"/>
    </w:p>
    <w:p w:rsidR="00612C48" w:rsidRPr="00612C48" w:rsidRDefault="00612C48" w:rsidP="00B21D86">
      <w:pPr>
        <w:shd w:val="clear" w:color="auto" w:fill="FFFFFF"/>
        <w:spacing w:after="0" w:line="240" w:lineRule="auto"/>
        <w:rPr>
          <w:rFonts w:ascii="Tahoma" w:eastAsia="Times New Roman" w:hAnsi="Tahoma" w:cs="Tahoma"/>
          <w:color w:val="000000"/>
          <w:sz w:val="17"/>
          <w:szCs w:val="17"/>
        </w:rPr>
      </w:pPr>
      <w:r w:rsidRPr="00612C48">
        <w:rPr>
          <w:rFonts w:ascii="Tahoma" w:eastAsia="Times New Roman" w:hAnsi="Tahoma" w:cs="Tahoma"/>
          <w:color w:val="000000"/>
          <w:sz w:val="17"/>
          <w:szCs w:val="17"/>
        </w:rPr>
        <w:t xml:space="preserve">A </w:t>
      </w:r>
      <w:proofErr w:type="spellStart"/>
      <w:r w:rsidRPr="00612C48">
        <w:rPr>
          <w:rFonts w:ascii="Tahoma" w:eastAsia="Times New Roman" w:hAnsi="Tahoma" w:cs="Tahoma"/>
          <w:color w:val="000000"/>
          <w:sz w:val="17"/>
          <w:szCs w:val="17"/>
        </w:rPr>
        <w:t>companys</w:t>
      </w:r>
      <w:proofErr w:type="spellEnd"/>
      <w:r w:rsidRPr="00612C48">
        <w:rPr>
          <w:rFonts w:ascii="Tahoma" w:eastAsia="Times New Roman" w:hAnsi="Tahoma" w:cs="Tahoma"/>
          <w:color w:val="000000"/>
          <w:sz w:val="17"/>
          <w:szCs w:val="17"/>
        </w:rPr>
        <w:t xml:space="preserve"> competitive strategy</w:t>
      </w:r>
    </w:p>
    <w:tbl>
      <w:tblPr>
        <w:tblW w:w="10155" w:type="dxa"/>
        <w:tblCellMar>
          <w:left w:w="0" w:type="dxa"/>
          <w:right w:w="0" w:type="dxa"/>
        </w:tblCellMar>
        <w:tblLook w:val="04A0"/>
      </w:tblPr>
      <w:tblGrid>
        <w:gridCol w:w="2992"/>
        <w:gridCol w:w="6674"/>
        <w:gridCol w:w="489"/>
      </w:tblGrid>
      <w:tr w:rsidR="00612C48" w:rsidRPr="00612C48" w:rsidTr="00612C48">
        <w:tc>
          <w:tcPr>
            <w:tcW w:w="2992"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r w:rsidRPr="00612C48">
              <w:rPr>
                <w:rFonts w:ascii="Tahoma" w:eastAsia="Times New Roman" w:hAnsi="Tahoma" w:cs="Tahoma"/>
                <w:sz w:val="17"/>
                <w:szCs w:val="17"/>
              </w:rPr>
              <w:object w:dxaOrig="1440" w:dyaOrig="1440">
                <v:shape id="_x0000_i1456" type="#_x0000_t75" style="width:20.25pt;height:18pt" o:ole="">
                  <v:imagedata r:id="rId4" o:title=""/>
                </v:shape>
                <w:control r:id="rId65" w:name="DefaultOcxName29" w:shapeid="_x0000_i1456"/>
              </w:object>
            </w:r>
          </w:p>
        </w:tc>
        <w:tc>
          <w:tcPr>
            <w:tcW w:w="6674"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proofErr w:type="gramStart"/>
            <w:r w:rsidRPr="00612C48">
              <w:rPr>
                <w:rFonts w:ascii="Tahoma" w:eastAsia="Times New Roman" w:hAnsi="Tahoma" w:cs="Tahoma"/>
                <w:sz w:val="17"/>
              </w:rPr>
              <w:t>a</w:t>
            </w:r>
            <w:proofErr w:type="gramEnd"/>
            <w:r w:rsidRPr="00612C48">
              <w:rPr>
                <w:rFonts w:ascii="Tahoma" w:eastAsia="Times New Roman" w:hAnsi="Tahoma" w:cs="Tahoma"/>
                <w:sz w:val="17"/>
              </w:rPr>
              <w:t>. </w:t>
            </w:r>
            <w:r w:rsidRPr="00612C48">
              <w:rPr>
                <w:rFonts w:ascii="Tahoma" w:eastAsia="Times New Roman" w:hAnsi="Tahoma" w:cs="Tahoma"/>
                <w:sz w:val="17"/>
                <w:szCs w:val="17"/>
              </w:rPr>
              <w:t>consists of the business approaches and initiatives it undertakes to attract customers and fulfill their expectations, to Withstand competitive pressures, and to strengthen its market position.</w:t>
            </w:r>
            <w:r w:rsidRPr="00612C4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3" name="Picture 31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9" w:type="dxa"/>
            <w:tcBorders>
              <w:top w:val="nil"/>
              <w:left w:val="nil"/>
              <w:bottom w:val="nil"/>
              <w:right w:val="nil"/>
            </w:tcBorders>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p>
        </w:tc>
      </w:tr>
      <w:tr w:rsidR="00612C48" w:rsidRPr="00612C48" w:rsidTr="00612C48">
        <w:tc>
          <w:tcPr>
            <w:tcW w:w="2992"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r w:rsidRPr="00612C48">
              <w:rPr>
                <w:rFonts w:ascii="Tahoma" w:eastAsia="Times New Roman" w:hAnsi="Tahoma" w:cs="Tahoma"/>
                <w:sz w:val="17"/>
                <w:szCs w:val="17"/>
              </w:rPr>
              <w:object w:dxaOrig="1440" w:dyaOrig="1440">
                <v:shape id="_x0000_i1455" type="#_x0000_t75" style="width:20.25pt;height:18pt" o:ole="">
                  <v:imagedata r:id="rId4" o:title=""/>
                </v:shape>
                <w:control r:id="rId66" w:name="DefaultOcxName115" w:shapeid="_x0000_i1455"/>
              </w:object>
            </w:r>
          </w:p>
        </w:tc>
        <w:tc>
          <w:tcPr>
            <w:tcW w:w="6674"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proofErr w:type="gramStart"/>
            <w:r w:rsidRPr="00612C48">
              <w:rPr>
                <w:rFonts w:ascii="Tahoma" w:eastAsia="Times New Roman" w:hAnsi="Tahoma" w:cs="Tahoma"/>
                <w:sz w:val="17"/>
              </w:rPr>
              <w:t>b</w:t>
            </w:r>
            <w:proofErr w:type="gramEnd"/>
            <w:r w:rsidRPr="00612C48">
              <w:rPr>
                <w:rFonts w:ascii="Tahoma" w:eastAsia="Times New Roman" w:hAnsi="Tahoma" w:cs="Tahoma"/>
                <w:sz w:val="17"/>
              </w:rPr>
              <w:t>. </w:t>
            </w:r>
            <w:r w:rsidRPr="00612C48">
              <w:rPr>
                <w:rFonts w:ascii="Tahoma" w:eastAsia="Times New Roman" w:hAnsi="Tahoma" w:cs="Tahoma"/>
                <w:sz w:val="17"/>
                <w:szCs w:val="17"/>
              </w:rPr>
              <w:t>consists mainly of defensive actions.</w:t>
            </w:r>
            <w:r w:rsidRPr="00612C4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4" name="Picture 31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9" w:type="dxa"/>
            <w:tcBorders>
              <w:top w:val="nil"/>
              <w:left w:val="nil"/>
              <w:bottom w:val="nil"/>
              <w:right w:val="nil"/>
            </w:tcBorders>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p>
        </w:tc>
      </w:tr>
      <w:tr w:rsidR="00612C48" w:rsidRPr="00612C48" w:rsidTr="00612C48">
        <w:tc>
          <w:tcPr>
            <w:tcW w:w="2992"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r w:rsidRPr="00612C48">
              <w:rPr>
                <w:rFonts w:ascii="Tahoma" w:eastAsia="Times New Roman" w:hAnsi="Tahoma" w:cs="Tahoma"/>
                <w:sz w:val="17"/>
                <w:szCs w:val="17"/>
              </w:rPr>
              <w:object w:dxaOrig="1440" w:dyaOrig="1440">
                <v:shape id="_x0000_i1454" type="#_x0000_t75" style="width:20.25pt;height:18pt" o:ole="">
                  <v:imagedata r:id="rId4" o:title=""/>
                </v:shape>
                <w:control r:id="rId67" w:name="DefaultOcxName28" w:shapeid="_x0000_i1454"/>
              </w:object>
            </w:r>
          </w:p>
        </w:tc>
        <w:tc>
          <w:tcPr>
            <w:tcW w:w="6674"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proofErr w:type="gramStart"/>
            <w:r w:rsidRPr="00612C48">
              <w:rPr>
                <w:rFonts w:ascii="Tahoma" w:eastAsia="Times New Roman" w:hAnsi="Tahoma" w:cs="Tahoma"/>
                <w:sz w:val="17"/>
              </w:rPr>
              <w:t>c</w:t>
            </w:r>
            <w:proofErr w:type="gramEnd"/>
            <w:r w:rsidRPr="00612C48">
              <w:rPr>
                <w:rFonts w:ascii="Tahoma" w:eastAsia="Times New Roman" w:hAnsi="Tahoma" w:cs="Tahoma"/>
                <w:sz w:val="17"/>
              </w:rPr>
              <w:t>. </w:t>
            </w:r>
            <w:r w:rsidRPr="00612C48">
              <w:rPr>
                <w:rFonts w:ascii="Tahoma" w:eastAsia="Times New Roman" w:hAnsi="Tahoma" w:cs="Tahoma"/>
                <w:sz w:val="17"/>
                <w:szCs w:val="17"/>
              </w:rPr>
              <w:t>consists mainly of offensive actions.</w:t>
            </w:r>
            <w:r w:rsidRPr="00612C4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5" name="Picture 31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9" w:type="dxa"/>
            <w:tcBorders>
              <w:top w:val="nil"/>
              <w:left w:val="nil"/>
              <w:bottom w:val="nil"/>
              <w:right w:val="nil"/>
            </w:tcBorders>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p>
        </w:tc>
      </w:tr>
      <w:tr w:rsidR="00612C48" w:rsidRPr="00612C48" w:rsidTr="00612C48">
        <w:tc>
          <w:tcPr>
            <w:tcW w:w="2992"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r w:rsidRPr="00612C48">
              <w:rPr>
                <w:rFonts w:ascii="Tahoma" w:eastAsia="Times New Roman" w:hAnsi="Tahoma" w:cs="Tahoma"/>
                <w:sz w:val="17"/>
                <w:szCs w:val="17"/>
              </w:rPr>
              <w:object w:dxaOrig="1440" w:dyaOrig="1440">
                <v:shape id="_x0000_i1453" type="#_x0000_t75" style="width:20.25pt;height:18pt" o:ole="">
                  <v:imagedata r:id="rId4" o:title=""/>
                </v:shape>
                <w:control r:id="rId68" w:name="DefaultOcxName33" w:shapeid="_x0000_i1453"/>
              </w:object>
            </w:r>
          </w:p>
        </w:tc>
        <w:tc>
          <w:tcPr>
            <w:tcW w:w="6674"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proofErr w:type="gramStart"/>
            <w:r w:rsidRPr="00612C48">
              <w:rPr>
                <w:rFonts w:ascii="Tahoma" w:eastAsia="Times New Roman" w:hAnsi="Tahoma" w:cs="Tahoma"/>
                <w:sz w:val="17"/>
              </w:rPr>
              <w:t>d</w:t>
            </w:r>
            <w:proofErr w:type="gramEnd"/>
            <w:r w:rsidRPr="00612C48">
              <w:rPr>
                <w:rFonts w:ascii="Tahoma" w:eastAsia="Times New Roman" w:hAnsi="Tahoma" w:cs="Tahoma"/>
                <w:sz w:val="17"/>
              </w:rPr>
              <w:t>. </w:t>
            </w:r>
            <w:r w:rsidRPr="00612C48">
              <w:rPr>
                <w:rFonts w:ascii="Tahoma" w:eastAsia="Times New Roman" w:hAnsi="Tahoma" w:cs="Tahoma"/>
                <w:sz w:val="17"/>
                <w:szCs w:val="17"/>
              </w:rPr>
              <w:t xml:space="preserve">typically is broader and more wide-ranging than a </w:t>
            </w:r>
            <w:proofErr w:type="spellStart"/>
            <w:r w:rsidRPr="00612C48">
              <w:rPr>
                <w:rFonts w:ascii="Tahoma" w:eastAsia="Times New Roman" w:hAnsi="Tahoma" w:cs="Tahoma"/>
                <w:sz w:val="17"/>
                <w:szCs w:val="17"/>
              </w:rPr>
              <w:t>companys</w:t>
            </w:r>
            <w:proofErr w:type="spellEnd"/>
            <w:r w:rsidRPr="00612C48">
              <w:rPr>
                <w:rFonts w:ascii="Tahoma" w:eastAsia="Times New Roman" w:hAnsi="Tahoma" w:cs="Tahoma"/>
                <w:sz w:val="17"/>
                <w:szCs w:val="17"/>
              </w:rPr>
              <w:t xml:space="preserve"> business strategy, involves offensive actions, defensive actions, tactical maneuvers designed to deal with immediate conditions, and actions calculated to have longer-term impact.</w:t>
            </w:r>
            <w:r w:rsidRPr="00612C4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6" name="Picture 31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9" w:type="dxa"/>
            <w:tcBorders>
              <w:top w:val="nil"/>
              <w:left w:val="nil"/>
              <w:bottom w:val="nil"/>
              <w:right w:val="nil"/>
            </w:tcBorders>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p>
        </w:tc>
      </w:tr>
    </w:tbl>
    <w:p w:rsidR="00612C48" w:rsidRPr="00612C48" w:rsidRDefault="00612C48" w:rsidP="00B21D86">
      <w:pPr>
        <w:shd w:val="clear" w:color="auto" w:fill="FFFFFF"/>
        <w:spacing w:after="0" w:line="240" w:lineRule="auto"/>
        <w:rPr>
          <w:rFonts w:ascii="Tahoma" w:eastAsia="Times New Roman" w:hAnsi="Tahoma" w:cs="Tahoma"/>
          <w:color w:val="000000"/>
          <w:sz w:val="17"/>
          <w:szCs w:val="17"/>
        </w:rPr>
      </w:pPr>
      <w:r w:rsidRPr="00612C48">
        <w:rPr>
          <w:rFonts w:ascii="Tahoma" w:eastAsia="Times New Roman" w:hAnsi="Tahoma" w:cs="Tahoma"/>
          <w:color w:val="000000"/>
          <w:sz w:val="17"/>
          <w:szCs w:val="17"/>
        </w:rPr>
        <w:t>Companies pursuing a low-cost provider strategy can open up a cost advantage over rivals by</w:t>
      </w:r>
    </w:p>
    <w:tbl>
      <w:tblPr>
        <w:tblW w:w="10155" w:type="dxa"/>
        <w:tblCellMar>
          <w:left w:w="0" w:type="dxa"/>
          <w:right w:w="0" w:type="dxa"/>
        </w:tblCellMar>
        <w:tblLook w:val="04A0"/>
      </w:tblPr>
      <w:tblGrid>
        <w:gridCol w:w="2706"/>
        <w:gridCol w:w="7006"/>
        <w:gridCol w:w="443"/>
      </w:tblGrid>
      <w:tr w:rsidR="00612C48" w:rsidRPr="00612C48" w:rsidTr="00612C48">
        <w:tc>
          <w:tcPr>
            <w:tcW w:w="2706"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r w:rsidRPr="00612C48">
              <w:rPr>
                <w:rFonts w:ascii="Tahoma" w:eastAsia="Times New Roman" w:hAnsi="Tahoma" w:cs="Tahoma"/>
                <w:sz w:val="17"/>
                <w:szCs w:val="17"/>
              </w:rPr>
              <w:lastRenderedPageBreak/>
              <w:object w:dxaOrig="1440" w:dyaOrig="1440">
                <v:shape id="_x0000_i1452" type="#_x0000_t75" style="width:20.25pt;height:18pt" o:ole="">
                  <v:imagedata r:id="rId4" o:title=""/>
                </v:shape>
                <w:control r:id="rId69" w:name="DefaultOcxName43" w:shapeid="_x0000_i1452"/>
              </w:object>
            </w:r>
          </w:p>
        </w:tc>
        <w:tc>
          <w:tcPr>
            <w:tcW w:w="7006"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proofErr w:type="gramStart"/>
            <w:r w:rsidRPr="00612C48">
              <w:rPr>
                <w:rFonts w:ascii="Tahoma" w:eastAsia="Times New Roman" w:hAnsi="Tahoma" w:cs="Tahoma"/>
                <w:sz w:val="17"/>
              </w:rPr>
              <w:t>a</w:t>
            </w:r>
            <w:proofErr w:type="gramEnd"/>
            <w:r w:rsidRPr="00612C48">
              <w:rPr>
                <w:rFonts w:ascii="Tahoma" w:eastAsia="Times New Roman" w:hAnsi="Tahoma" w:cs="Tahoma"/>
                <w:sz w:val="17"/>
              </w:rPr>
              <w:t>. </w:t>
            </w:r>
            <w:r w:rsidRPr="00612C48">
              <w:rPr>
                <w:rFonts w:ascii="Tahoma" w:eastAsia="Times New Roman" w:hAnsi="Tahoma" w:cs="Tahoma"/>
                <w:sz w:val="17"/>
                <w:szCs w:val="17"/>
              </w:rPr>
              <w:t>creating altogether new, lower-cost value chain systems or revamping the existing value chain to bypass some cost-producing activities that produce little value added insofar as customers are concerned.</w:t>
            </w:r>
            <w:r w:rsidRPr="00612C4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7" name="Picture 31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3" w:type="dxa"/>
            <w:tcBorders>
              <w:top w:val="nil"/>
              <w:left w:val="nil"/>
              <w:bottom w:val="nil"/>
              <w:right w:val="nil"/>
            </w:tcBorders>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p>
        </w:tc>
      </w:tr>
      <w:tr w:rsidR="00612C48" w:rsidRPr="00612C48" w:rsidTr="00612C48">
        <w:tc>
          <w:tcPr>
            <w:tcW w:w="2706"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r w:rsidRPr="00612C48">
              <w:rPr>
                <w:rFonts w:ascii="Tahoma" w:eastAsia="Times New Roman" w:hAnsi="Tahoma" w:cs="Tahoma"/>
                <w:sz w:val="17"/>
                <w:szCs w:val="17"/>
              </w:rPr>
              <w:object w:dxaOrig="1440" w:dyaOrig="1440">
                <v:shape id="_x0000_i1451" type="#_x0000_t75" style="width:20.25pt;height:18pt" o:ole="">
                  <v:imagedata r:id="rId4" o:title=""/>
                </v:shape>
                <w:control r:id="rId70" w:name="DefaultOcxName53" w:shapeid="_x0000_i1451"/>
              </w:object>
            </w:r>
          </w:p>
        </w:tc>
        <w:tc>
          <w:tcPr>
            <w:tcW w:w="7006"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proofErr w:type="gramStart"/>
            <w:r w:rsidRPr="00612C48">
              <w:rPr>
                <w:rFonts w:ascii="Tahoma" w:eastAsia="Times New Roman" w:hAnsi="Tahoma" w:cs="Tahoma"/>
                <w:sz w:val="17"/>
              </w:rPr>
              <w:t>b</w:t>
            </w:r>
            <w:proofErr w:type="gramEnd"/>
            <w:r w:rsidRPr="00612C48">
              <w:rPr>
                <w:rFonts w:ascii="Tahoma" w:eastAsia="Times New Roman" w:hAnsi="Tahoma" w:cs="Tahoma"/>
                <w:sz w:val="17"/>
              </w:rPr>
              <w:t>. </w:t>
            </w:r>
            <w:r w:rsidRPr="00612C48">
              <w:rPr>
                <w:rFonts w:ascii="Tahoma" w:eastAsia="Times New Roman" w:hAnsi="Tahoma" w:cs="Tahoma"/>
                <w:sz w:val="17"/>
                <w:szCs w:val="17"/>
              </w:rPr>
              <w:t>using a high-volume/high-quality strategy keyed to first-mover advantages, having a more technologically-sophisticated value chain than rivals, reducing the numbers of cost drivers, and having world-class suppliers.</w:t>
            </w:r>
            <w:r w:rsidRPr="00612C4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8" name="Picture 31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3" w:type="dxa"/>
            <w:tcBorders>
              <w:top w:val="nil"/>
              <w:left w:val="nil"/>
              <w:bottom w:val="nil"/>
              <w:right w:val="nil"/>
            </w:tcBorders>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p>
        </w:tc>
      </w:tr>
      <w:tr w:rsidR="00612C48" w:rsidRPr="00612C48" w:rsidTr="00612C48">
        <w:tc>
          <w:tcPr>
            <w:tcW w:w="2706"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r w:rsidRPr="00612C48">
              <w:rPr>
                <w:rFonts w:ascii="Tahoma" w:eastAsia="Times New Roman" w:hAnsi="Tahoma" w:cs="Tahoma"/>
                <w:sz w:val="17"/>
                <w:szCs w:val="17"/>
              </w:rPr>
              <w:object w:dxaOrig="1440" w:dyaOrig="1440">
                <v:shape id="_x0000_i1450" type="#_x0000_t75" style="width:20.25pt;height:18pt" o:ole="">
                  <v:imagedata r:id="rId4" o:title=""/>
                </v:shape>
                <w:control r:id="rId71" w:name="DefaultOcxName63" w:shapeid="_x0000_i1450"/>
              </w:object>
            </w:r>
          </w:p>
        </w:tc>
        <w:tc>
          <w:tcPr>
            <w:tcW w:w="7006"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proofErr w:type="gramStart"/>
            <w:r w:rsidRPr="00612C48">
              <w:rPr>
                <w:rFonts w:ascii="Tahoma" w:eastAsia="Times New Roman" w:hAnsi="Tahoma" w:cs="Tahoma"/>
                <w:sz w:val="17"/>
              </w:rPr>
              <w:t>c</w:t>
            </w:r>
            <w:proofErr w:type="gramEnd"/>
            <w:r w:rsidRPr="00612C48">
              <w:rPr>
                <w:rFonts w:ascii="Tahoma" w:eastAsia="Times New Roman" w:hAnsi="Tahoma" w:cs="Tahoma"/>
                <w:sz w:val="17"/>
              </w:rPr>
              <w:t>. </w:t>
            </w:r>
            <w:r w:rsidRPr="00612C48">
              <w:rPr>
                <w:rFonts w:ascii="Tahoma" w:eastAsia="Times New Roman" w:hAnsi="Tahoma" w:cs="Tahoma"/>
                <w:sz w:val="17"/>
                <w:szCs w:val="17"/>
              </w:rPr>
              <w:t>doing a better job than rivals of controlling the cost drivers.</w:t>
            </w:r>
            <w:r w:rsidRPr="00612C4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9" name="Picture 31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3" w:type="dxa"/>
            <w:tcBorders>
              <w:top w:val="nil"/>
              <w:left w:val="nil"/>
              <w:bottom w:val="nil"/>
              <w:right w:val="nil"/>
            </w:tcBorders>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p>
        </w:tc>
      </w:tr>
      <w:tr w:rsidR="00612C48" w:rsidRPr="00612C48" w:rsidTr="00612C48">
        <w:tc>
          <w:tcPr>
            <w:tcW w:w="2706"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r w:rsidRPr="00612C48">
              <w:rPr>
                <w:rFonts w:ascii="Tahoma" w:eastAsia="Times New Roman" w:hAnsi="Tahoma" w:cs="Tahoma"/>
                <w:sz w:val="17"/>
                <w:szCs w:val="17"/>
              </w:rPr>
              <w:object w:dxaOrig="1440" w:dyaOrig="1440">
                <v:shape id="_x0000_i1449" type="#_x0000_t75" style="width:20.25pt;height:18pt" o:ole="">
                  <v:imagedata r:id="rId4" o:title=""/>
                </v:shape>
                <w:control r:id="rId72" w:name="DefaultOcxName73" w:shapeid="_x0000_i1449"/>
              </w:object>
            </w:r>
          </w:p>
        </w:tc>
        <w:tc>
          <w:tcPr>
            <w:tcW w:w="7006"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r w:rsidRPr="00612C48">
              <w:rPr>
                <w:rFonts w:ascii="Tahoma" w:eastAsia="Times New Roman" w:hAnsi="Tahoma" w:cs="Tahoma"/>
                <w:sz w:val="17"/>
              </w:rPr>
              <w:t>d. </w:t>
            </w:r>
            <w:r w:rsidRPr="00612C48">
              <w:rPr>
                <w:rFonts w:ascii="Tahoma" w:eastAsia="Times New Roman" w:hAnsi="Tahoma" w:cs="Tahoma"/>
                <w:sz w:val="17"/>
                <w:szCs w:val="17"/>
              </w:rPr>
              <w:t>lowering buyers switching costs, creating a state-of-the-art value chain, and having fewer cost drivers than rival firms</w:t>
            </w:r>
            <w:r w:rsidRPr="00612C4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0" name="Picture 32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3" w:type="dxa"/>
            <w:tcBorders>
              <w:top w:val="nil"/>
              <w:left w:val="nil"/>
              <w:bottom w:val="nil"/>
              <w:right w:val="nil"/>
            </w:tcBorders>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p>
        </w:tc>
      </w:tr>
    </w:tbl>
    <w:p w:rsidR="00612C48" w:rsidRPr="00612C48" w:rsidRDefault="00612C48" w:rsidP="00B21D86">
      <w:pPr>
        <w:shd w:val="clear" w:color="auto" w:fill="FFFFFF"/>
        <w:spacing w:after="0" w:line="240" w:lineRule="auto"/>
        <w:rPr>
          <w:rFonts w:ascii="Tahoma" w:eastAsia="Times New Roman" w:hAnsi="Tahoma" w:cs="Tahoma"/>
          <w:color w:val="000000"/>
          <w:sz w:val="17"/>
          <w:szCs w:val="17"/>
        </w:rPr>
      </w:pPr>
      <w:r w:rsidRPr="00612C48">
        <w:rPr>
          <w:rFonts w:ascii="Tahoma" w:eastAsia="Times New Roman" w:hAnsi="Tahoma" w:cs="Tahoma"/>
          <w:color w:val="000000"/>
          <w:sz w:val="17"/>
          <w:szCs w:val="17"/>
        </w:rPr>
        <w:t>Creating buyer value via differentiation</w:t>
      </w:r>
    </w:p>
    <w:tbl>
      <w:tblPr>
        <w:tblW w:w="10155" w:type="dxa"/>
        <w:tblCellMar>
          <w:left w:w="0" w:type="dxa"/>
          <w:right w:w="0" w:type="dxa"/>
        </w:tblCellMar>
        <w:tblLook w:val="04A0"/>
      </w:tblPr>
      <w:tblGrid>
        <w:gridCol w:w="2899"/>
        <w:gridCol w:w="6782"/>
        <w:gridCol w:w="474"/>
      </w:tblGrid>
      <w:tr w:rsidR="00612C48" w:rsidRPr="00612C48" w:rsidTr="00612C48">
        <w:tc>
          <w:tcPr>
            <w:tcW w:w="2899"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r w:rsidRPr="00612C48">
              <w:rPr>
                <w:rFonts w:ascii="Tahoma" w:eastAsia="Times New Roman" w:hAnsi="Tahoma" w:cs="Tahoma"/>
                <w:sz w:val="17"/>
                <w:szCs w:val="17"/>
              </w:rPr>
              <w:object w:dxaOrig="1440" w:dyaOrig="1440">
                <v:shape id="_x0000_i1448" type="#_x0000_t75" style="width:20.25pt;height:18pt" o:ole="">
                  <v:imagedata r:id="rId4" o:title=""/>
                </v:shape>
                <w:control r:id="rId73" w:name="DefaultOcxName83" w:shapeid="_x0000_i1448"/>
              </w:object>
            </w:r>
          </w:p>
        </w:tc>
        <w:tc>
          <w:tcPr>
            <w:tcW w:w="6782"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r w:rsidRPr="00612C48">
              <w:rPr>
                <w:rFonts w:ascii="Tahoma" w:eastAsia="Times New Roman" w:hAnsi="Tahoma" w:cs="Tahoma"/>
                <w:sz w:val="17"/>
              </w:rPr>
              <w:t>a. </w:t>
            </w:r>
            <w:r w:rsidRPr="00612C48">
              <w:rPr>
                <w:rFonts w:ascii="Tahoma" w:eastAsia="Times New Roman" w:hAnsi="Tahoma" w:cs="Tahoma"/>
                <w:sz w:val="17"/>
                <w:szCs w:val="17"/>
              </w:rPr>
              <w:t>can involve incorporating product attributes and user features that lower the costs of switching to substitute products and is an attractive competitive strategy when there are few ways to achieve differentiation that have value to buyers</w:t>
            </w:r>
            <w:r w:rsidRPr="00612C4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1" name="Picture 32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4" w:type="dxa"/>
            <w:tcBorders>
              <w:top w:val="nil"/>
              <w:left w:val="nil"/>
              <w:bottom w:val="nil"/>
              <w:right w:val="nil"/>
            </w:tcBorders>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p>
        </w:tc>
      </w:tr>
      <w:tr w:rsidR="00612C48" w:rsidRPr="00612C48" w:rsidTr="00612C48">
        <w:tc>
          <w:tcPr>
            <w:tcW w:w="2899"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r w:rsidRPr="00612C48">
              <w:rPr>
                <w:rFonts w:ascii="Tahoma" w:eastAsia="Times New Roman" w:hAnsi="Tahoma" w:cs="Tahoma"/>
                <w:sz w:val="17"/>
                <w:szCs w:val="17"/>
              </w:rPr>
              <w:object w:dxaOrig="1440" w:dyaOrig="1440">
                <v:shape id="_x0000_i1447" type="#_x0000_t75" style="width:20.25pt;height:18pt" o:ole="">
                  <v:imagedata r:id="rId4" o:title=""/>
                </v:shape>
                <w:control r:id="rId74" w:name="DefaultOcxName93" w:shapeid="_x0000_i1447"/>
              </w:object>
            </w:r>
          </w:p>
        </w:tc>
        <w:tc>
          <w:tcPr>
            <w:tcW w:w="6782"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proofErr w:type="gramStart"/>
            <w:r w:rsidRPr="00612C48">
              <w:rPr>
                <w:rFonts w:ascii="Tahoma" w:eastAsia="Times New Roman" w:hAnsi="Tahoma" w:cs="Tahoma"/>
                <w:sz w:val="17"/>
              </w:rPr>
              <w:t>b</w:t>
            </w:r>
            <w:proofErr w:type="gramEnd"/>
            <w:r w:rsidRPr="00612C48">
              <w:rPr>
                <w:rFonts w:ascii="Tahoma" w:eastAsia="Times New Roman" w:hAnsi="Tahoma" w:cs="Tahoma"/>
                <w:sz w:val="17"/>
              </w:rPr>
              <w:t>. </w:t>
            </w:r>
            <w:r w:rsidRPr="00612C48">
              <w:rPr>
                <w:rFonts w:ascii="Tahoma" w:eastAsia="Times New Roman" w:hAnsi="Tahoma" w:cs="Tahoma"/>
                <w:sz w:val="17"/>
                <w:szCs w:val="17"/>
              </w:rPr>
              <w:t>has to be grounded in providing buyers with unique extras that deliver real value rather than perceived value.</w:t>
            </w:r>
            <w:r w:rsidRPr="00612C4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2" name="Picture 32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4" w:type="dxa"/>
            <w:tcBorders>
              <w:top w:val="nil"/>
              <w:left w:val="nil"/>
              <w:bottom w:val="nil"/>
              <w:right w:val="nil"/>
            </w:tcBorders>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p>
        </w:tc>
      </w:tr>
      <w:tr w:rsidR="00612C48" w:rsidRPr="00612C48" w:rsidTr="00612C48">
        <w:tc>
          <w:tcPr>
            <w:tcW w:w="2899"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r w:rsidRPr="00612C48">
              <w:rPr>
                <w:rFonts w:ascii="Tahoma" w:eastAsia="Times New Roman" w:hAnsi="Tahoma" w:cs="Tahoma"/>
                <w:sz w:val="17"/>
                <w:szCs w:val="17"/>
              </w:rPr>
              <w:object w:dxaOrig="1440" w:dyaOrig="1440">
                <v:shape id="_x0000_i1446" type="#_x0000_t75" style="width:20.25pt;height:18pt" o:ole="">
                  <v:imagedata r:id="rId4" o:title=""/>
                </v:shape>
                <w:control r:id="rId75" w:name="DefaultOcxName103" w:shapeid="_x0000_i1446"/>
              </w:object>
            </w:r>
          </w:p>
        </w:tc>
        <w:tc>
          <w:tcPr>
            <w:tcW w:w="6782"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proofErr w:type="gramStart"/>
            <w:r w:rsidRPr="00612C48">
              <w:rPr>
                <w:rFonts w:ascii="Tahoma" w:eastAsia="Times New Roman" w:hAnsi="Tahoma" w:cs="Tahoma"/>
                <w:sz w:val="17"/>
              </w:rPr>
              <w:t>c</w:t>
            </w:r>
            <w:proofErr w:type="gramEnd"/>
            <w:r w:rsidRPr="00612C48">
              <w:rPr>
                <w:rFonts w:ascii="Tahoma" w:eastAsia="Times New Roman" w:hAnsi="Tahoma" w:cs="Tahoma"/>
                <w:sz w:val="17"/>
              </w:rPr>
              <w:t>. </w:t>
            </w:r>
            <w:r w:rsidRPr="00612C48">
              <w:rPr>
                <w:rFonts w:ascii="Tahoma" w:eastAsia="Times New Roman" w:hAnsi="Tahoma" w:cs="Tahoma"/>
                <w:sz w:val="17"/>
                <w:szCs w:val="17"/>
              </w:rPr>
              <w:t>can be achieved anywhere along the industry value chain.</w:t>
            </w:r>
            <w:r w:rsidRPr="00612C4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3" name="Picture 32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4" w:type="dxa"/>
            <w:tcBorders>
              <w:top w:val="nil"/>
              <w:left w:val="nil"/>
              <w:bottom w:val="nil"/>
              <w:right w:val="nil"/>
            </w:tcBorders>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p>
        </w:tc>
      </w:tr>
      <w:tr w:rsidR="00612C48" w:rsidRPr="00612C48" w:rsidTr="00612C48">
        <w:tc>
          <w:tcPr>
            <w:tcW w:w="2899"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r w:rsidRPr="00612C48">
              <w:rPr>
                <w:rFonts w:ascii="Tahoma" w:eastAsia="Times New Roman" w:hAnsi="Tahoma" w:cs="Tahoma"/>
                <w:sz w:val="17"/>
                <w:szCs w:val="17"/>
              </w:rPr>
              <w:object w:dxaOrig="1440" w:dyaOrig="1440">
                <v:shape id="_x0000_i1445" type="#_x0000_t75" style="width:20.25pt;height:18pt" o:ole="">
                  <v:imagedata r:id="rId4" o:title=""/>
                </v:shape>
                <w:control r:id="rId76" w:name="DefaultOcxName114" w:shapeid="_x0000_i1445"/>
              </w:object>
            </w:r>
          </w:p>
        </w:tc>
        <w:tc>
          <w:tcPr>
            <w:tcW w:w="6782"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proofErr w:type="gramStart"/>
            <w:r w:rsidRPr="00612C48">
              <w:rPr>
                <w:rFonts w:ascii="Tahoma" w:eastAsia="Times New Roman" w:hAnsi="Tahoma" w:cs="Tahoma"/>
                <w:sz w:val="17"/>
              </w:rPr>
              <w:t>d</w:t>
            </w:r>
            <w:proofErr w:type="gramEnd"/>
            <w:r w:rsidRPr="00612C48">
              <w:rPr>
                <w:rFonts w:ascii="Tahoma" w:eastAsia="Times New Roman" w:hAnsi="Tahoma" w:cs="Tahoma"/>
                <w:sz w:val="17"/>
              </w:rPr>
              <w:t>. </w:t>
            </w:r>
            <w:r w:rsidRPr="00612C48">
              <w:rPr>
                <w:rFonts w:ascii="Tahoma" w:eastAsia="Times New Roman" w:hAnsi="Tahoma" w:cs="Tahoma"/>
                <w:sz w:val="17"/>
                <w:szCs w:val="17"/>
              </w:rPr>
              <w:t>can involve incorporating product attributes and user features that lower buyers' overall costs of using the product or that raise the performance a buyer gets from the product or that enhance buyer satisfaction in noneconomic or intangible ways.</w:t>
            </w:r>
            <w:r w:rsidRPr="00612C4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4" name="Picture 32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4" w:type="dxa"/>
            <w:tcBorders>
              <w:top w:val="nil"/>
              <w:left w:val="nil"/>
              <w:bottom w:val="nil"/>
              <w:right w:val="nil"/>
            </w:tcBorders>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p>
        </w:tc>
      </w:tr>
    </w:tbl>
    <w:p w:rsidR="00612C48" w:rsidRPr="00612C48" w:rsidRDefault="00612C48" w:rsidP="00B21D86">
      <w:pPr>
        <w:shd w:val="clear" w:color="auto" w:fill="FFFFFF"/>
        <w:spacing w:after="0" w:line="240" w:lineRule="auto"/>
        <w:rPr>
          <w:rFonts w:ascii="Tahoma" w:eastAsia="Times New Roman" w:hAnsi="Tahoma" w:cs="Tahoma"/>
          <w:color w:val="000000"/>
          <w:sz w:val="17"/>
          <w:szCs w:val="17"/>
        </w:rPr>
      </w:pPr>
      <w:r w:rsidRPr="00612C48">
        <w:rPr>
          <w:rFonts w:ascii="Tahoma" w:eastAsia="Times New Roman" w:hAnsi="Tahoma" w:cs="Tahoma"/>
          <w:color w:val="000000"/>
          <w:sz w:val="17"/>
          <w:szCs w:val="17"/>
        </w:rPr>
        <w:t>Differentiation strategies</w:t>
      </w:r>
    </w:p>
    <w:tbl>
      <w:tblPr>
        <w:tblW w:w="10155" w:type="dxa"/>
        <w:tblCellMar>
          <w:left w:w="0" w:type="dxa"/>
          <w:right w:w="0" w:type="dxa"/>
        </w:tblCellMar>
        <w:tblLook w:val="04A0"/>
      </w:tblPr>
      <w:tblGrid>
        <w:gridCol w:w="2849"/>
        <w:gridCol w:w="6840"/>
        <w:gridCol w:w="466"/>
      </w:tblGrid>
      <w:tr w:rsidR="00612C48" w:rsidRPr="00612C48" w:rsidTr="00612C48">
        <w:tc>
          <w:tcPr>
            <w:tcW w:w="2849"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r w:rsidRPr="00612C48">
              <w:rPr>
                <w:rFonts w:ascii="Tahoma" w:eastAsia="Times New Roman" w:hAnsi="Tahoma" w:cs="Tahoma"/>
                <w:sz w:val="17"/>
                <w:szCs w:val="17"/>
              </w:rPr>
              <w:object w:dxaOrig="1440" w:dyaOrig="1440">
                <v:shape id="_x0000_i1444" type="#_x0000_t75" style="width:20.25pt;height:18pt" o:ole="">
                  <v:imagedata r:id="rId4" o:title=""/>
                </v:shape>
                <w:control r:id="rId77" w:name="DefaultOcxName122" w:shapeid="_x0000_i1444"/>
              </w:object>
            </w:r>
          </w:p>
        </w:tc>
        <w:tc>
          <w:tcPr>
            <w:tcW w:w="6840"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proofErr w:type="gramStart"/>
            <w:r w:rsidRPr="00612C48">
              <w:rPr>
                <w:rFonts w:ascii="Tahoma" w:eastAsia="Times New Roman" w:hAnsi="Tahoma" w:cs="Tahoma"/>
                <w:sz w:val="17"/>
              </w:rPr>
              <w:t>a</w:t>
            </w:r>
            <w:proofErr w:type="gramEnd"/>
            <w:r w:rsidRPr="00612C48">
              <w:rPr>
                <w:rFonts w:ascii="Tahoma" w:eastAsia="Times New Roman" w:hAnsi="Tahoma" w:cs="Tahoma"/>
                <w:sz w:val="17"/>
              </w:rPr>
              <w:t>. </w:t>
            </w:r>
            <w:r w:rsidRPr="00612C48">
              <w:rPr>
                <w:rFonts w:ascii="Tahoma" w:eastAsia="Times New Roman" w:hAnsi="Tahoma" w:cs="Tahoma"/>
                <w:sz w:val="17"/>
                <w:szCs w:val="17"/>
              </w:rPr>
              <w:t>work best when the basis for differentiation is superior quality or superior customer service.</w:t>
            </w:r>
            <w:r w:rsidRPr="00612C4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5" name="Picture 32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6" w:type="dxa"/>
            <w:tcBorders>
              <w:top w:val="nil"/>
              <w:left w:val="nil"/>
              <w:bottom w:val="nil"/>
              <w:right w:val="nil"/>
            </w:tcBorders>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p>
        </w:tc>
      </w:tr>
      <w:tr w:rsidR="00612C48" w:rsidRPr="00612C48" w:rsidTr="00612C48">
        <w:tc>
          <w:tcPr>
            <w:tcW w:w="2849"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r w:rsidRPr="00612C48">
              <w:rPr>
                <w:rFonts w:ascii="Tahoma" w:eastAsia="Times New Roman" w:hAnsi="Tahoma" w:cs="Tahoma"/>
                <w:sz w:val="17"/>
                <w:szCs w:val="17"/>
              </w:rPr>
              <w:object w:dxaOrig="1440" w:dyaOrig="1440">
                <v:shape id="_x0000_i1443" type="#_x0000_t75" style="width:20.25pt;height:18pt" o:ole="">
                  <v:imagedata r:id="rId4" o:title=""/>
                </v:shape>
                <w:control r:id="rId78" w:name="DefaultOcxName132" w:shapeid="_x0000_i1443"/>
              </w:object>
            </w:r>
          </w:p>
        </w:tc>
        <w:tc>
          <w:tcPr>
            <w:tcW w:w="6840"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proofErr w:type="gramStart"/>
            <w:r w:rsidRPr="00612C48">
              <w:rPr>
                <w:rFonts w:ascii="Tahoma" w:eastAsia="Times New Roman" w:hAnsi="Tahoma" w:cs="Tahoma"/>
                <w:sz w:val="17"/>
              </w:rPr>
              <w:t>b</w:t>
            </w:r>
            <w:proofErr w:type="gramEnd"/>
            <w:r w:rsidRPr="00612C48">
              <w:rPr>
                <w:rFonts w:ascii="Tahoma" w:eastAsia="Times New Roman" w:hAnsi="Tahoma" w:cs="Tahoma"/>
                <w:sz w:val="17"/>
              </w:rPr>
              <w:t>. </w:t>
            </w:r>
            <w:r w:rsidRPr="00612C48">
              <w:rPr>
                <w:rFonts w:ascii="Tahoma" w:eastAsia="Times New Roman" w:hAnsi="Tahoma" w:cs="Tahoma"/>
                <w:sz w:val="17"/>
                <w:szCs w:val="17"/>
              </w:rPr>
              <w:t>typically result in much greater buyer loyalty than low-cost provider strategies.</w:t>
            </w:r>
            <w:r w:rsidRPr="00612C4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6" name="Picture 32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6" w:type="dxa"/>
            <w:tcBorders>
              <w:top w:val="nil"/>
              <w:left w:val="nil"/>
              <w:bottom w:val="nil"/>
              <w:right w:val="nil"/>
            </w:tcBorders>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p>
        </w:tc>
      </w:tr>
      <w:tr w:rsidR="00612C48" w:rsidRPr="00612C48" w:rsidTr="00612C48">
        <w:tc>
          <w:tcPr>
            <w:tcW w:w="2849"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r w:rsidRPr="00612C48">
              <w:rPr>
                <w:rFonts w:ascii="Tahoma" w:eastAsia="Times New Roman" w:hAnsi="Tahoma" w:cs="Tahoma"/>
                <w:sz w:val="17"/>
                <w:szCs w:val="17"/>
              </w:rPr>
              <w:object w:dxaOrig="1440" w:dyaOrig="1440">
                <v:shape id="_x0000_i1442" type="#_x0000_t75" style="width:20.25pt;height:18pt" o:ole="">
                  <v:imagedata r:id="rId4" o:title=""/>
                </v:shape>
                <w:control r:id="rId79" w:name="DefaultOcxName142" w:shapeid="_x0000_i1442"/>
              </w:object>
            </w:r>
          </w:p>
        </w:tc>
        <w:tc>
          <w:tcPr>
            <w:tcW w:w="6840"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proofErr w:type="gramStart"/>
            <w:r w:rsidRPr="00612C48">
              <w:rPr>
                <w:rFonts w:ascii="Tahoma" w:eastAsia="Times New Roman" w:hAnsi="Tahoma" w:cs="Tahoma"/>
                <w:sz w:val="17"/>
              </w:rPr>
              <w:t>c</w:t>
            </w:r>
            <w:proofErr w:type="gramEnd"/>
            <w:r w:rsidRPr="00612C48">
              <w:rPr>
                <w:rFonts w:ascii="Tahoma" w:eastAsia="Times New Roman" w:hAnsi="Tahoma" w:cs="Tahoma"/>
                <w:sz w:val="17"/>
              </w:rPr>
              <w:t>. </w:t>
            </w:r>
            <w:r w:rsidRPr="00612C48">
              <w:rPr>
                <w:rFonts w:ascii="Tahoma" w:eastAsia="Times New Roman" w:hAnsi="Tahoma" w:cs="Tahoma"/>
                <w:sz w:val="17"/>
                <w:szCs w:val="17"/>
              </w:rPr>
              <w:t>usually win out over a low-cost provider strategy unless buyers are inclined to shop solely on price.</w:t>
            </w:r>
            <w:r w:rsidRPr="00612C4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7" name="Picture 32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6" w:type="dxa"/>
            <w:tcBorders>
              <w:top w:val="nil"/>
              <w:left w:val="nil"/>
              <w:bottom w:val="nil"/>
              <w:right w:val="nil"/>
            </w:tcBorders>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p>
        </w:tc>
      </w:tr>
      <w:tr w:rsidR="00612C48" w:rsidRPr="00612C48" w:rsidTr="00612C48">
        <w:tc>
          <w:tcPr>
            <w:tcW w:w="2849"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r w:rsidRPr="00612C48">
              <w:rPr>
                <w:rFonts w:ascii="Tahoma" w:eastAsia="Times New Roman" w:hAnsi="Tahoma" w:cs="Tahoma"/>
                <w:sz w:val="17"/>
                <w:szCs w:val="17"/>
              </w:rPr>
              <w:object w:dxaOrig="1440" w:dyaOrig="1440">
                <v:shape id="_x0000_i1441" type="#_x0000_t75" style="width:20.25pt;height:18pt" o:ole="">
                  <v:imagedata r:id="rId4" o:title=""/>
                </v:shape>
                <w:control r:id="rId80" w:name="DefaultOcxName152" w:shapeid="_x0000_i1441"/>
              </w:object>
            </w:r>
          </w:p>
        </w:tc>
        <w:tc>
          <w:tcPr>
            <w:tcW w:w="6840"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r w:rsidRPr="00612C48">
              <w:rPr>
                <w:rFonts w:ascii="Tahoma" w:eastAsia="Times New Roman" w:hAnsi="Tahoma" w:cs="Tahoma"/>
                <w:sz w:val="17"/>
              </w:rPr>
              <w:t>d. </w:t>
            </w:r>
            <w:r w:rsidRPr="00612C48">
              <w:rPr>
                <w:rFonts w:ascii="Tahoma" w:eastAsia="Times New Roman" w:hAnsi="Tahoma" w:cs="Tahoma"/>
                <w:sz w:val="17"/>
                <w:szCs w:val="17"/>
              </w:rPr>
              <w:t>are an attractive competitive approach whenever buyers needs and preferences are too diverse to be satisfied by a product that is essentially identical from seller to seller; moreover, a differentiation strategy can produce sustainable competitive advantage if the differentiating features possess strong buyer appeal and can not be copied or easily matched by rivals</w:t>
            </w:r>
            <w:r w:rsidRPr="00612C4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8" name="Picture 32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6" w:type="dxa"/>
            <w:tcBorders>
              <w:top w:val="nil"/>
              <w:left w:val="nil"/>
              <w:bottom w:val="nil"/>
              <w:right w:val="nil"/>
            </w:tcBorders>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p>
        </w:tc>
      </w:tr>
    </w:tbl>
    <w:p w:rsidR="00612C48" w:rsidRPr="00612C48" w:rsidRDefault="00612C48" w:rsidP="00B21D86">
      <w:pPr>
        <w:shd w:val="clear" w:color="auto" w:fill="FFFFFF"/>
        <w:spacing w:after="0" w:line="240" w:lineRule="auto"/>
        <w:rPr>
          <w:rFonts w:ascii="Tahoma" w:eastAsia="Times New Roman" w:hAnsi="Tahoma" w:cs="Tahoma"/>
          <w:color w:val="000000"/>
          <w:sz w:val="17"/>
          <w:szCs w:val="17"/>
        </w:rPr>
      </w:pPr>
      <w:r w:rsidRPr="00612C48">
        <w:rPr>
          <w:rFonts w:ascii="Tahoma" w:eastAsia="Times New Roman" w:hAnsi="Tahoma" w:cs="Tahoma"/>
          <w:color w:val="000000"/>
          <w:sz w:val="17"/>
          <w:szCs w:val="17"/>
        </w:rPr>
        <w:t>Which of the following characterize a best-cost provider strategy?</w:t>
      </w:r>
    </w:p>
    <w:tbl>
      <w:tblPr>
        <w:tblW w:w="10155" w:type="dxa"/>
        <w:tblCellMar>
          <w:left w:w="0" w:type="dxa"/>
          <w:right w:w="0" w:type="dxa"/>
        </w:tblCellMar>
        <w:tblLook w:val="04A0"/>
      </w:tblPr>
      <w:tblGrid>
        <w:gridCol w:w="2896"/>
        <w:gridCol w:w="6786"/>
        <w:gridCol w:w="473"/>
      </w:tblGrid>
      <w:tr w:rsidR="00612C48" w:rsidRPr="00612C48" w:rsidTr="00612C48">
        <w:tc>
          <w:tcPr>
            <w:tcW w:w="2896"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r w:rsidRPr="00612C48">
              <w:rPr>
                <w:rFonts w:ascii="Tahoma" w:eastAsia="Times New Roman" w:hAnsi="Tahoma" w:cs="Tahoma"/>
                <w:sz w:val="17"/>
                <w:szCs w:val="17"/>
              </w:rPr>
              <w:object w:dxaOrig="1440" w:dyaOrig="1440">
                <v:shape id="_x0000_i1440" type="#_x0000_t75" style="width:20.25pt;height:18pt" o:ole="">
                  <v:imagedata r:id="rId4" o:title=""/>
                </v:shape>
                <w:control r:id="rId81" w:name="DefaultOcxName161" w:shapeid="_x0000_i1440"/>
              </w:object>
            </w:r>
          </w:p>
        </w:tc>
        <w:tc>
          <w:tcPr>
            <w:tcW w:w="6786"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r w:rsidRPr="00612C48">
              <w:rPr>
                <w:rFonts w:ascii="Tahoma" w:eastAsia="Times New Roman" w:hAnsi="Tahoma" w:cs="Tahoma"/>
                <w:sz w:val="17"/>
              </w:rPr>
              <w:t>a. </w:t>
            </w:r>
            <w:r w:rsidRPr="00612C48">
              <w:rPr>
                <w:rFonts w:ascii="Tahoma" w:eastAsia="Times New Roman" w:hAnsi="Tahoma" w:cs="Tahoma"/>
                <w:sz w:val="17"/>
                <w:szCs w:val="17"/>
              </w:rPr>
              <w:t>The marketing emphasis is on matching the prices of rival brands having comparable features and attributes</w:t>
            </w:r>
            <w:r w:rsidRPr="00612C4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9" name="Picture 32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3" w:type="dxa"/>
            <w:tcBorders>
              <w:top w:val="nil"/>
              <w:left w:val="nil"/>
              <w:bottom w:val="nil"/>
              <w:right w:val="nil"/>
            </w:tcBorders>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p>
        </w:tc>
      </w:tr>
      <w:tr w:rsidR="00612C48" w:rsidRPr="00612C48" w:rsidTr="00612C48">
        <w:tc>
          <w:tcPr>
            <w:tcW w:w="2896"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r w:rsidRPr="00612C48">
              <w:rPr>
                <w:rFonts w:ascii="Tahoma" w:eastAsia="Times New Roman" w:hAnsi="Tahoma" w:cs="Tahoma"/>
                <w:sz w:val="17"/>
                <w:szCs w:val="17"/>
              </w:rPr>
              <w:object w:dxaOrig="1440" w:dyaOrig="1440">
                <v:shape id="_x0000_i1439" type="#_x0000_t75" style="width:20.25pt;height:18pt" o:ole="">
                  <v:imagedata r:id="rId4" o:title=""/>
                </v:shape>
                <w:control r:id="rId82" w:name="DefaultOcxName171" w:shapeid="_x0000_i1439"/>
              </w:object>
            </w:r>
          </w:p>
        </w:tc>
        <w:tc>
          <w:tcPr>
            <w:tcW w:w="6786"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r w:rsidRPr="00612C48">
              <w:rPr>
                <w:rFonts w:ascii="Tahoma" w:eastAsia="Times New Roman" w:hAnsi="Tahoma" w:cs="Tahoma"/>
                <w:sz w:val="17"/>
              </w:rPr>
              <w:t>b. </w:t>
            </w:r>
            <w:r w:rsidRPr="00612C48">
              <w:rPr>
                <w:rFonts w:ascii="Tahoma" w:eastAsia="Times New Roman" w:hAnsi="Tahoma" w:cs="Tahoma"/>
                <w:sz w:val="17"/>
                <w:szCs w:val="17"/>
              </w:rPr>
              <w:t>The strategic target is price-conscious buyers.</w:t>
            </w:r>
            <w:r w:rsidRPr="00612C4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30" name="Picture 33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3" w:type="dxa"/>
            <w:tcBorders>
              <w:top w:val="nil"/>
              <w:left w:val="nil"/>
              <w:bottom w:val="nil"/>
              <w:right w:val="nil"/>
            </w:tcBorders>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p>
        </w:tc>
      </w:tr>
      <w:tr w:rsidR="00612C48" w:rsidRPr="00612C48" w:rsidTr="00612C48">
        <w:tc>
          <w:tcPr>
            <w:tcW w:w="2896"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r w:rsidRPr="00612C48">
              <w:rPr>
                <w:rFonts w:ascii="Tahoma" w:eastAsia="Times New Roman" w:hAnsi="Tahoma" w:cs="Tahoma"/>
                <w:sz w:val="17"/>
                <w:szCs w:val="17"/>
              </w:rPr>
              <w:object w:dxaOrig="1440" w:dyaOrig="1440">
                <v:shape id="_x0000_i1438" type="#_x0000_t75" style="width:20.25pt;height:18pt" o:ole="">
                  <v:imagedata r:id="rId4" o:title=""/>
                </v:shape>
                <w:control r:id="rId83" w:name="DefaultOcxName181" w:shapeid="_x0000_i1438"/>
              </w:object>
            </w:r>
          </w:p>
        </w:tc>
        <w:tc>
          <w:tcPr>
            <w:tcW w:w="6786"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r w:rsidRPr="00612C48">
              <w:rPr>
                <w:rFonts w:ascii="Tahoma" w:eastAsia="Times New Roman" w:hAnsi="Tahoma" w:cs="Tahoma"/>
                <w:sz w:val="17"/>
              </w:rPr>
              <w:t>c. </w:t>
            </w:r>
            <w:r w:rsidRPr="00612C48">
              <w:rPr>
                <w:rFonts w:ascii="Tahoma" w:eastAsia="Times New Roman" w:hAnsi="Tahoma" w:cs="Tahoma"/>
                <w:sz w:val="17"/>
                <w:szCs w:val="17"/>
              </w:rPr>
              <w:t>A product line consisting of wide selection, many product variations, and emphasis on differentiating features</w:t>
            </w:r>
            <w:r w:rsidRPr="00612C4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31" name="Picture 33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3" w:type="dxa"/>
            <w:tcBorders>
              <w:top w:val="nil"/>
              <w:left w:val="nil"/>
              <w:bottom w:val="nil"/>
              <w:right w:val="nil"/>
            </w:tcBorders>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p>
        </w:tc>
      </w:tr>
      <w:tr w:rsidR="00612C48" w:rsidRPr="00612C48" w:rsidTr="00612C48">
        <w:tc>
          <w:tcPr>
            <w:tcW w:w="2896"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r w:rsidRPr="00612C48">
              <w:rPr>
                <w:rFonts w:ascii="Tahoma" w:eastAsia="Times New Roman" w:hAnsi="Tahoma" w:cs="Tahoma"/>
                <w:sz w:val="17"/>
                <w:szCs w:val="17"/>
              </w:rPr>
              <w:object w:dxaOrig="1440" w:dyaOrig="1440">
                <v:shape id="_x0000_i1437" type="#_x0000_t75" style="width:20.25pt;height:18pt" o:ole="">
                  <v:imagedata r:id="rId4" o:title=""/>
                </v:shape>
                <w:control r:id="rId84" w:name="DefaultOcxName191" w:shapeid="_x0000_i1437"/>
              </w:object>
            </w:r>
          </w:p>
        </w:tc>
        <w:tc>
          <w:tcPr>
            <w:tcW w:w="6786"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r w:rsidRPr="00612C48">
              <w:rPr>
                <w:rFonts w:ascii="Tahoma" w:eastAsia="Times New Roman" w:hAnsi="Tahoma" w:cs="Tahoma"/>
                <w:sz w:val="17"/>
              </w:rPr>
              <w:t>d. </w:t>
            </w:r>
            <w:r w:rsidRPr="00612C48">
              <w:rPr>
                <w:rFonts w:ascii="Tahoma" w:eastAsia="Times New Roman" w:hAnsi="Tahoma" w:cs="Tahoma"/>
                <w:sz w:val="17"/>
                <w:szCs w:val="17"/>
              </w:rPr>
              <w:t>A competitive advantage based on more value for the money</w:t>
            </w:r>
            <w:r w:rsidRPr="00612C4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32" name="Picture 33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3" w:type="dxa"/>
            <w:tcBorders>
              <w:top w:val="nil"/>
              <w:left w:val="nil"/>
              <w:bottom w:val="nil"/>
              <w:right w:val="nil"/>
            </w:tcBorders>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p>
        </w:tc>
      </w:tr>
    </w:tbl>
    <w:p w:rsidR="00612C48" w:rsidRPr="00612C48" w:rsidRDefault="00612C48" w:rsidP="00B21D86">
      <w:pPr>
        <w:shd w:val="clear" w:color="auto" w:fill="FFFFFF"/>
        <w:spacing w:after="0" w:line="240" w:lineRule="auto"/>
        <w:rPr>
          <w:rFonts w:ascii="Tahoma" w:eastAsia="Times New Roman" w:hAnsi="Tahoma" w:cs="Tahoma"/>
          <w:color w:val="000000"/>
          <w:sz w:val="17"/>
          <w:szCs w:val="17"/>
        </w:rPr>
      </w:pPr>
      <w:r w:rsidRPr="00612C48">
        <w:rPr>
          <w:rFonts w:ascii="Tahoma" w:eastAsia="Times New Roman" w:hAnsi="Tahoma" w:cs="Tahoma"/>
          <w:color w:val="000000"/>
          <w:sz w:val="17"/>
          <w:szCs w:val="17"/>
        </w:rPr>
        <w:t>Which of the following is not characteristic of a low-cost provider strategy?</w:t>
      </w:r>
    </w:p>
    <w:tbl>
      <w:tblPr>
        <w:tblW w:w="10155" w:type="dxa"/>
        <w:tblCellMar>
          <w:left w:w="0" w:type="dxa"/>
          <w:right w:w="0" w:type="dxa"/>
        </w:tblCellMar>
        <w:tblLook w:val="04A0"/>
      </w:tblPr>
      <w:tblGrid>
        <w:gridCol w:w="2731"/>
        <w:gridCol w:w="6978"/>
        <w:gridCol w:w="446"/>
      </w:tblGrid>
      <w:tr w:rsidR="00612C48" w:rsidRPr="00612C48" w:rsidTr="00612C48">
        <w:tc>
          <w:tcPr>
            <w:tcW w:w="2731"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r w:rsidRPr="00612C48">
              <w:rPr>
                <w:rFonts w:ascii="Tahoma" w:eastAsia="Times New Roman" w:hAnsi="Tahoma" w:cs="Tahoma"/>
                <w:sz w:val="17"/>
                <w:szCs w:val="17"/>
              </w:rPr>
              <w:object w:dxaOrig="1440" w:dyaOrig="1440">
                <v:shape id="_x0000_i1436" type="#_x0000_t75" style="width:20.25pt;height:18pt" o:ole="">
                  <v:imagedata r:id="rId4" o:title=""/>
                </v:shape>
                <w:control r:id="rId85" w:name="DefaultOcxName201" w:shapeid="_x0000_i1436"/>
              </w:object>
            </w:r>
          </w:p>
        </w:tc>
        <w:tc>
          <w:tcPr>
            <w:tcW w:w="6978"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r w:rsidRPr="00612C48">
              <w:rPr>
                <w:rFonts w:ascii="Tahoma" w:eastAsia="Times New Roman" w:hAnsi="Tahoma" w:cs="Tahoma"/>
                <w:sz w:val="17"/>
              </w:rPr>
              <w:t>a. </w:t>
            </w:r>
            <w:r w:rsidRPr="00612C48">
              <w:rPr>
                <w:rFonts w:ascii="Tahoma" w:eastAsia="Times New Roman" w:hAnsi="Tahoma" w:cs="Tahoma"/>
                <w:sz w:val="17"/>
                <w:szCs w:val="17"/>
              </w:rPr>
              <w:t>The production emphasis is on continuously searching for ways to reduce costs without sacrificing acceptable quality and essential features.</w:t>
            </w:r>
            <w:r w:rsidRPr="00612C4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33" name="Picture 33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6" w:type="dxa"/>
            <w:tcBorders>
              <w:top w:val="nil"/>
              <w:left w:val="nil"/>
              <w:bottom w:val="nil"/>
              <w:right w:val="nil"/>
            </w:tcBorders>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p>
        </w:tc>
      </w:tr>
      <w:tr w:rsidR="00612C48" w:rsidRPr="00612C48" w:rsidTr="00612C48">
        <w:tc>
          <w:tcPr>
            <w:tcW w:w="2731"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r w:rsidRPr="00612C48">
              <w:rPr>
                <w:rFonts w:ascii="Tahoma" w:eastAsia="Times New Roman" w:hAnsi="Tahoma" w:cs="Tahoma"/>
                <w:sz w:val="17"/>
                <w:szCs w:val="17"/>
              </w:rPr>
              <w:object w:dxaOrig="1440" w:dyaOrig="1440">
                <v:shape id="_x0000_i1435" type="#_x0000_t75" style="width:20.25pt;height:18pt" o:ole="">
                  <v:imagedata r:id="rId4" o:title=""/>
                </v:shape>
                <w:control r:id="rId86" w:name="DefaultOcxName211" w:shapeid="_x0000_i1435"/>
              </w:object>
            </w:r>
          </w:p>
        </w:tc>
        <w:tc>
          <w:tcPr>
            <w:tcW w:w="6978"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r w:rsidRPr="00612C48">
              <w:rPr>
                <w:rFonts w:ascii="Tahoma" w:eastAsia="Times New Roman" w:hAnsi="Tahoma" w:cs="Tahoma"/>
                <w:sz w:val="17"/>
              </w:rPr>
              <w:t>b. </w:t>
            </w:r>
            <w:r w:rsidRPr="00612C48">
              <w:rPr>
                <w:rFonts w:ascii="Tahoma" w:eastAsia="Times New Roman" w:hAnsi="Tahoma" w:cs="Tahoma"/>
                <w:sz w:val="17"/>
                <w:szCs w:val="17"/>
              </w:rPr>
              <w:t>The marketing emphasis is on making virtues out of product features that lead to low cost.</w:t>
            </w:r>
            <w:r w:rsidRPr="00612C4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34" name="Picture 33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6" w:type="dxa"/>
            <w:tcBorders>
              <w:top w:val="nil"/>
              <w:left w:val="nil"/>
              <w:bottom w:val="nil"/>
              <w:right w:val="nil"/>
            </w:tcBorders>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p>
        </w:tc>
      </w:tr>
      <w:tr w:rsidR="00612C48" w:rsidRPr="00612C48" w:rsidTr="00612C48">
        <w:tc>
          <w:tcPr>
            <w:tcW w:w="2731"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r w:rsidRPr="00612C48">
              <w:rPr>
                <w:rFonts w:ascii="Tahoma" w:eastAsia="Times New Roman" w:hAnsi="Tahoma" w:cs="Tahoma"/>
                <w:sz w:val="17"/>
                <w:szCs w:val="17"/>
              </w:rPr>
              <w:lastRenderedPageBreak/>
              <w:object w:dxaOrig="1440" w:dyaOrig="1440">
                <v:shape id="_x0000_i1434" type="#_x0000_t75" style="width:20.25pt;height:18pt" o:ole="">
                  <v:imagedata r:id="rId4" o:title=""/>
                </v:shape>
                <w:control r:id="rId87" w:name="DefaultOcxName221" w:shapeid="_x0000_i1434"/>
              </w:object>
            </w:r>
          </w:p>
        </w:tc>
        <w:tc>
          <w:tcPr>
            <w:tcW w:w="6978"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r w:rsidRPr="00612C48">
              <w:rPr>
                <w:rFonts w:ascii="Tahoma" w:eastAsia="Times New Roman" w:hAnsi="Tahoma" w:cs="Tahoma"/>
                <w:sz w:val="17"/>
              </w:rPr>
              <w:t>c. </w:t>
            </w:r>
            <w:r w:rsidRPr="00612C48">
              <w:rPr>
                <w:rFonts w:ascii="Tahoma" w:eastAsia="Times New Roman" w:hAnsi="Tahoma" w:cs="Tahoma"/>
                <w:sz w:val="17"/>
                <w:szCs w:val="17"/>
              </w:rPr>
              <w:t>The strategic target is value-conscious buyers and sustaining the strategy depends on frequent advances in technology and occasional product innovations</w:t>
            </w:r>
            <w:r w:rsidRPr="00612C4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35" name="Picture 33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6" w:type="dxa"/>
            <w:tcBorders>
              <w:top w:val="nil"/>
              <w:left w:val="nil"/>
              <w:bottom w:val="nil"/>
              <w:right w:val="nil"/>
            </w:tcBorders>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p>
        </w:tc>
      </w:tr>
      <w:tr w:rsidR="00612C48" w:rsidRPr="00612C48" w:rsidTr="00612C48">
        <w:tc>
          <w:tcPr>
            <w:tcW w:w="2731"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r w:rsidRPr="00612C48">
              <w:rPr>
                <w:rFonts w:ascii="Tahoma" w:eastAsia="Times New Roman" w:hAnsi="Tahoma" w:cs="Tahoma"/>
                <w:sz w:val="17"/>
                <w:szCs w:val="17"/>
              </w:rPr>
              <w:object w:dxaOrig="1440" w:dyaOrig="1440">
                <v:shape id="_x0000_i1433" type="#_x0000_t75" style="width:20.25pt;height:18pt" o:ole="">
                  <v:imagedata r:id="rId4" o:title=""/>
                </v:shape>
                <w:control r:id="rId88" w:name="DefaultOcxName231" w:shapeid="_x0000_i1433"/>
              </w:object>
            </w:r>
          </w:p>
        </w:tc>
        <w:tc>
          <w:tcPr>
            <w:tcW w:w="6978" w:type="dxa"/>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r w:rsidRPr="00612C48">
              <w:rPr>
                <w:rFonts w:ascii="Tahoma" w:eastAsia="Times New Roman" w:hAnsi="Tahoma" w:cs="Tahoma"/>
                <w:sz w:val="17"/>
              </w:rPr>
              <w:t>d. </w:t>
            </w:r>
            <w:r w:rsidRPr="00612C48">
              <w:rPr>
                <w:rFonts w:ascii="Tahoma" w:eastAsia="Times New Roman" w:hAnsi="Tahoma" w:cs="Tahoma"/>
                <w:sz w:val="17"/>
                <w:szCs w:val="17"/>
              </w:rPr>
              <w:t>The product line consists of a few basic models having minimal frills and acceptable quality.</w:t>
            </w:r>
            <w:r w:rsidRPr="00612C4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36" name="Picture 33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6" w:type="dxa"/>
            <w:tcBorders>
              <w:top w:val="nil"/>
              <w:left w:val="nil"/>
              <w:bottom w:val="nil"/>
              <w:right w:val="nil"/>
            </w:tcBorders>
            <w:tcMar>
              <w:top w:w="72" w:type="dxa"/>
              <w:left w:w="72" w:type="dxa"/>
              <w:bottom w:w="72" w:type="dxa"/>
              <w:right w:w="0" w:type="dxa"/>
            </w:tcMar>
            <w:hideMark/>
          </w:tcPr>
          <w:p w:rsidR="00612C48" w:rsidRPr="00612C48" w:rsidRDefault="00612C48" w:rsidP="00B21D86">
            <w:pPr>
              <w:spacing w:after="0" w:line="240" w:lineRule="auto"/>
              <w:rPr>
                <w:rFonts w:ascii="Tahoma" w:eastAsia="Times New Roman" w:hAnsi="Tahoma" w:cs="Tahoma"/>
                <w:sz w:val="17"/>
                <w:szCs w:val="17"/>
              </w:rPr>
            </w:pPr>
          </w:p>
        </w:tc>
      </w:tr>
    </w:tbl>
    <w:p w:rsidR="003C4173" w:rsidRDefault="003C4173" w:rsidP="00B21D86">
      <w:pPr>
        <w:spacing w:after="0" w:line="240" w:lineRule="auto"/>
        <w:rPr>
          <w:b/>
          <w:sz w:val="32"/>
        </w:rPr>
      </w:pPr>
      <w:r>
        <w:rPr>
          <w:b/>
          <w:sz w:val="32"/>
        </w:rPr>
        <w:t>2 Marks</w:t>
      </w:r>
    </w:p>
    <w:p w:rsidR="00313A55" w:rsidRPr="00313A55" w:rsidRDefault="00313A55" w:rsidP="00B21D86">
      <w:pPr>
        <w:shd w:val="clear" w:color="auto" w:fill="FFFFFF"/>
        <w:spacing w:after="0" w:line="240" w:lineRule="auto"/>
        <w:rPr>
          <w:rFonts w:ascii="Tahoma" w:eastAsia="Times New Roman" w:hAnsi="Tahoma" w:cs="Tahoma"/>
          <w:color w:val="000000"/>
          <w:sz w:val="17"/>
          <w:szCs w:val="17"/>
        </w:rPr>
      </w:pPr>
      <w:r w:rsidRPr="00313A55">
        <w:rPr>
          <w:rFonts w:ascii="Tahoma" w:eastAsia="Times New Roman" w:hAnsi="Tahoma" w:cs="Tahoma"/>
          <w:color w:val="000000"/>
          <w:sz w:val="17"/>
          <w:szCs w:val="17"/>
        </w:rPr>
        <w:t>Companies are motivated to enter into strategic alliances or cooperative arrangements</w:t>
      </w:r>
    </w:p>
    <w:tbl>
      <w:tblPr>
        <w:tblW w:w="10155" w:type="dxa"/>
        <w:tblCellMar>
          <w:left w:w="0" w:type="dxa"/>
          <w:right w:w="0" w:type="dxa"/>
        </w:tblCellMar>
        <w:tblLook w:val="04A0"/>
      </w:tblPr>
      <w:tblGrid>
        <w:gridCol w:w="2548"/>
        <w:gridCol w:w="7190"/>
        <w:gridCol w:w="417"/>
      </w:tblGrid>
      <w:tr w:rsidR="00313A55" w:rsidRPr="00313A55" w:rsidTr="00313A55">
        <w:tc>
          <w:tcPr>
            <w:tcW w:w="2548"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r w:rsidRPr="00313A55">
              <w:rPr>
                <w:rFonts w:ascii="Tahoma" w:eastAsia="Times New Roman" w:hAnsi="Tahoma" w:cs="Tahoma"/>
                <w:sz w:val="17"/>
                <w:szCs w:val="17"/>
              </w:rPr>
              <w:object w:dxaOrig="1440" w:dyaOrig="1440">
                <v:shape id="_x0000_i1560" type="#_x0000_t75" style="width:20.25pt;height:18pt" o:ole="">
                  <v:imagedata r:id="rId4" o:title=""/>
                </v:shape>
                <w:control r:id="rId89" w:name="DefaultOcxName30" w:shapeid="_x0000_i1560"/>
              </w:object>
            </w:r>
          </w:p>
        </w:tc>
        <w:tc>
          <w:tcPr>
            <w:tcW w:w="7190"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r w:rsidRPr="00313A55">
              <w:rPr>
                <w:rFonts w:ascii="Tahoma" w:eastAsia="Times New Roman" w:hAnsi="Tahoma" w:cs="Tahoma"/>
                <w:sz w:val="17"/>
              </w:rPr>
              <w:t>a. </w:t>
            </w:r>
            <w:r w:rsidRPr="00313A55">
              <w:rPr>
                <w:rFonts w:ascii="Tahoma" w:eastAsia="Times New Roman" w:hAnsi="Tahoma" w:cs="Tahoma"/>
                <w:sz w:val="17"/>
                <w:szCs w:val="17"/>
              </w:rPr>
              <w:t>to help open up or improve access to attractive market opportunities</w:t>
            </w:r>
            <w:r w:rsidRPr="00313A5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57" name="Picture 45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7" w:type="dxa"/>
            <w:tcBorders>
              <w:top w:val="nil"/>
              <w:left w:val="nil"/>
              <w:bottom w:val="nil"/>
              <w:right w:val="nil"/>
            </w:tcBorders>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p>
        </w:tc>
      </w:tr>
      <w:tr w:rsidR="00313A55" w:rsidRPr="00313A55" w:rsidTr="00313A55">
        <w:tc>
          <w:tcPr>
            <w:tcW w:w="2548"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r w:rsidRPr="00313A55">
              <w:rPr>
                <w:rFonts w:ascii="Tahoma" w:eastAsia="Times New Roman" w:hAnsi="Tahoma" w:cs="Tahoma"/>
                <w:sz w:val="17"/>
                <w:szCs w:val="17"/>
              </w:rPr>
              <w:object w:dxaOrig="1440" w:dyaOrig="1440">
                <v:shape id="_x0000_i1559" type="#_x0000_t75" style="width:20.25pt;height:18pt" o:ole="">
                  <v:imagedata r:id="rId4" o:title=""/>
                </v:shape>
                <w:control r:id="rId90" w:name="DefaultOcxName117" w:shapeid="_x0000_i1559"/>
              </w:object>
            </w:r>
          </w:p>
        </w:tc>
        <w:tc>
          <w:tcPr>
            <w:tcW w:w="7190"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proofErr w:type="gramStart"/>
            <w:r w:rsidRPr="00313A55">
              <w:rPr>
                <w:rFonts w:ascii="Tahoma" w:eastAsia="Times New Roman" w:hAnsi="Tahoma" w:cs="Tahoma"/>
                <w:sz w:val="17"/>
              </w:rPr>
              <w:t>b</w:t>
            </w:r>
            <w:proofErr w:type="gramEnd"/>
            <w:r w:rsidRPr="00313A55">
              <w:rPr>
                <w:rFonts w:ascii="Tahoma" w:eastAsia="Times New Roman" w:hAnsi="Tahoma" w:cs="Tahoma"/>
                <w:sz w:val="17"/>
              </w:rPr>
              <w:t>. </w:t>
            </w:r>
            <w:r w:rsidRPr="00313A55">
              <w:rPr>
                <w:rFonts w:ascii="Tahoma" w:eastAsia="Times New Roman" w:hAnsi="Tahoma" w:cs="Tahoma"/>
                <w:sz w:val="17"/>
                <w:szCs w:val="17"/>
              </w:rPr>
              <w:t>to improve supply chain efficiency and/or overcome deficiencies in their technical or manufacturing expertise and/or gain economies of scale in production and/or marketing.</w:t>
            </w:r>
            <w:r w:rsidRPr="00313A5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58" name="Picture 45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7" w:type="dxa"/>
            <w:tcBorders>
              <w:top w:val="nil"/>
              <w:left w:val="nil"/>
              <w:bottom w:val="nil"/>
              <w:right w:val="nil"/>
            </w:tcBorders>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p>
        </w:tc>
      </w:tr>
      <w:tr w:rsidR="00313A55" w:rsidRPr="00313A55" w:rsidTr="00313A55">
        <w:tc>
          <w:tcPr>
            <w:tcW w:w="2548"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r w:rsidRPr="00313A55">
              <w:rPr>
                <w:rFonts w:ascii="Tahoma" w:eastAsia="Times New Roman" w:hAnsi="Tahoma" w:cs="Tahoma"/>
                <w:sz w:val="17"/>
                <w:szCs w:val="17"/>
              </w:rPr>
              <w:object w:dxaOrig="1440" w:dyaOrig="1440">
                <v:shape id="_x0000_i1558" type="#_x0000_t75" style="width:20.25pt;height:18pt" o:ole="">
                  <v:imagedata r:id="rId4" o:title=""/>
                </v:shape>
                <w:control r:id="rId91" w:name="DefaultOcxName210" w:shapeid="_x0000_i1558"/>
              </w:object>
            </w:r>
          </w:p>
        </w:tc>
        <w:tc>
          <w:tcPr>
            <w:tcW w:w="7190"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proofErr w:type="gramStart"/>
            <w:r w:rsidRPr="00313A55">
              <w:rPr>
                <w:rFonts w:ascii="Tahoma" w:eastAsia="Times New Roman" w:hAnsi="Tahoma" w:cs="Tahoma"/>
                <w:sz w:val="17"/>
              </w:rPr>
              <w:t>c</w:t>
            </w:r>
            <w:proofErr w:type="gramEnd"/>
            <w:r w:rsidRPr="00313A55">
              <w:rPr>
                <w:rFonts w:ascii="Tahoma" w:eastAsia="Times New Roman" w:hAnsi="Tahoma" w:cs="Tahoma"/>
                <w:sz w:val="17"/>
              </w:rPr>
              <w:t>. </w:t>
            </w:r>
            <w:r w:rsidRPr="00313A55">
              <w:rPr>
                <w:rFonts w:ascii="Tahoma" w:eastAsia="Times New Roman" w:hAnsi="Tahoma" w:cs="Tahoma"/>
                <w:sz w:val="17"/>
                <w:szCs w:val="17"/>
              </w:rPr>
              <w:t>to gain access to technology, expertise, competitive capabilities, and other resources that will help them in racing for global leadership or in building a stronger position in the industries of the future.</w:t>
            </w:r>
            <w:r w:rsidRPr="00313A5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59" name="Picture 45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7" w:type="dxa"/>
            <w:tcBorders>
              <w:top w:val="nil"/>
              <w:left w:val="nil"/>
              <w:bottom w:val="nil"/>
              <w:right w:val="nil"/>
            </w:tcBorders>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p>
        </w:tc>
      </w:tr>
      <w:tr w:rsidR="00313A55" w:rsidRPr="00313A55" w:rsidTr="00313A55">
        <w:tc>
          <w:tcPr>
            <w:tcW w:w="2548"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r w:rsidRPr="00313A55">
              <w:rPr>
                <w:rFonts w:ascii="Tahoma" w:eastAsia="Times New Roman" w:hAnsi="Tahoma" w:cs="Tahoma"/>
                <w:sz w:val="17"/>
                <w:szCs w:val="17"/>
              </w:rPr>
              <w:object w:dxaOrig="1440" w:dyaOrig="1440">
                <v:shape id="_x0000_i1557" type="#_x0000_t75" style="width:20.25pt;height:18pt" o:ole="">
                  <v:imagedata r:id="rId4" o:title=""/>
                </v:shape>
                <w:control r:id="rId92" w:name="DefaultOcxName34" w:shapeid="_x0000_i1557"/>
              </w:object>
            </w:r>
          </w:p>
        </w:tc>
        <w:tc>
          <w:tcPr>
            <w:tcW w:w="7190"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proofErr w:type="gramStart"/>
            <w:r w:rsidRPr="00313A55">
              <w:rPr>
                <w:rFonts w:ascii="Tahoma" w:eastAsia="Times New Roman" w:hAnsi="Tahoma" w:cs="Tahoma"/>
                <w:sz w:val="17"/>
              </w:rPr>
              <w:t>d</w:t>
            </w:r>
            <w:proofErr w:type="gramEnd"/>
            <w:r w:rsidRPr="00313A55">
              <w:rPr>
                <w:rFonts w:ascii="Tahoma" w:eastAsia="Times New Roman" w:hAnsi="Tahoma" w:cs="Tahoma"/>
                <w:sz w:val="17"/>
              </w:rPr>
              <w:t>. </w:t>
            </w:r>
            <w:r w:rsidRPr="00313A55">
              <w:rPr>
                <w:rFonts w:ascii="Tahoma" w:eastAsia="Times New Roman" w:hAnsi="Tahoma" w:cs="Tahoma"/>
                <w:sz w:val="17"/>
                <w:szCs w:val="17"/>
              </w:rPr>
              <w:t>to collaborate on mutually-interesting technology or the development of promising new products.</w:t>
            </w:r>
            <w:r w:rsidRPr="00313A5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60" name="Picture 46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7" w:type="dxa"/>
            <w:tcBorders>
              <w:top w:val="nil"/>
              <w:left w:val="nil"/>
              <w:bottom w:val="nil"/>
              <w:right w:val="nil"/>
            </w:tcBorders>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p>
        </w:tc>
      </w:tr>
    </w:tbl>
    <w:p w:rsidR="00313A55" w:rsidRPr="00313A55" w:rsidRDefault="00313A55" w:rsidP="00B21D86">
      <w:pPr>
        <w:shd w:val="clear" w:color="auto" w:fill="FFFFFF"/>
        <w:spacing w:after="0" w:line="240" w:lineRule="auto"/>
        <w:rPr>
          <w:rFonts w:ascii="Tahoma" w:eastAsia="Times New Roman" w:hAnsi="Tahoma" w:cs="Tahoma"/>
          <w:color w:val="000000"/>
          <w:sz w:val="17"/>
          <w:szCs w:val="17"/>
        </w:rPr>
      </w:pPr>
      <w:r w:rsidRPr="00313A55">
        <w:rPr>
          <w:rFonts w:ascii="Tahoma" w:eastAsia="Times New Roman" w:hAnsi="Tahoma" w:cs="Tahoma"/>
          <w:color w:val="000000"/>
          <w:sz w:val="17"/>
          <w:szCs w:val="17"/>
        </w:rPr>
        <w:t>Focused low-cost strategy</w:t>
      </w:r>
    </w:p>
    <w:tbl>
      <w:tblPr>
        <w:tblW w:w="10155" w:type="dxa"/>
        <w:tblCellMar>
          <w:left w:w="0" w:type="dxa"/>
          <w:right w:w="0" w:type="dxa"/>
        </w:tblCellMar>
        <w:tblLook w:val="04A0"/>
      </w:tblPr>
      <w:tblGrid>
        <w:gridCol w:w="2615"/>
        <w:gridCol w:w="7112"/>
        <w:gridCol w:w="428"/>
      </w:tblGrid>
      <w:tr w:rsidR="00313A55" w:rsidRPr="00313A55" w:rsidTr="00313A55">
        <w:tc>
          <w:tcPr>
            <w:tcW w:w="2615"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r w:rsidRPr="00313A55">
              <w:rPr>
                <w:rFonts w:ascii="Tahoma" w:eastAsia="Times New Roman" w:hAnsi="Tahoma" w:cs="Tahoma"/>
                <w:sz w:val="17"/>
                <w:szCs w:val="17"/>
              </w:rPr>
              <w:object w:dxaOrig="1440" w:dyaOrig="1440">
                <v:shape id="_x0000_i1556" type="#_x0000_t75" style="width:20.25pt;height:18pt" o:ole="">
                  <v:imagedata r:id="rId4" o:title=""/>
                </v:shape>
                <w:control r:id="rId93" w:name="DefaultOcxName44" w:shapeid="_x0000_i1556"/>
              </w:object>
            </w:r>
          </w:p>
        </w:tc>
        <w:tc>
          <w:tcPr>
            <w:tcW w:w="7112"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proofErr w:type="gramStart"/>
            <w:r w:rsidRPr="00313A55">
              <w:rPr>
                <w:rFonts w:ascii="Tahoma" w:eastAsia="Times New Roman" w:hAnsi="Tahoma" w:cs="Tahoma"/>
                <w:sz w:val="17"/>
              </w:rPr>
              <w:t>a</w:t>
            </w:r>
            <w:proofErr w:type="gramEnd"/>
            <w:r w:rsidRPr="00313A55">
              <w:rPr>
                <w:rFonts w:ascii="Tahoma" w:eastAsia="Times New Roman" w:hAnsi="Tahoma" w:cs="Tahoma"/>
                <w:sz w:val="17"/>
              </w:rPr>
              <w:t>. </w:t>
            </w:r>
            <w:r w:rsidRPr="00313A55">
              <w:rPr>
                <w:rFonts w:ascii="Tahoma" w:eastAsia="Times New Roman" w:hAnsi="Tahoma" w:cs="Tahoma"/>
                <w:sz w:val="17"/>
                <w:szCs w:val="17"/>
              </w:rPr>
              <w:t>involves the use of guerrilla offensives to capture customers.</w:t>
            </w:r>
            <w:r w:rsidRPr="00313A5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61" name="Picture 46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8" w:type="dxa"/>
            <w:tcBorders>
              <w:top w:val="nil"/>
              <w:left w:val="nil"/>
              <w:bottom w:val="nil"/>
              <w:right w:val="nil"/>
            </w:tcBorders>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p>
        </w:tc>
      </w:tr>
      <w:tr w:rsidR="00313A55" w:rsidRPr="00313A55" w:rsidTr="00313A55">
        <w:tc>
          <w:tcPr>
            <w:tcW w:w="2615"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r w:rsidRPr="00313A55">
              <w:rPr>
                <w:rFonts w:ascii="Tahoma" w:eastAsia="Times New Roman" w:hAnsi="Tahoma" w:cs="Tahoma"/>
                <w:sz w:val="17"/>
                <w:szCs w:val="17"/>
              </w:rPr>
              <w:object w:dxaOrig="1440" w:dyaOrig="1440">
                <v:shape id="_x0000_i1555" type="#_x0000_t75" style="width:20.25pt;height:18pt" o:ole="">
                  <v:imagedata r:id="rId4" o:title=""/>
                </v:shape>
                <w:control r:id="rId94" w:name="DefaultOcxName54" w:shapeid="_x0000_i1555"/>
              </w:object>
            </w:r>
          </w:p>
        </w:tc>
        <w:tc>
          <w:tcPr>
            <w:tcW w:w="7112"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r w:rsidRPr="00313A55">
              <w:rPr>
                <w:rFonts w:ascii="Tahoma" w:eastAsia="Times New Roman" w:hAnsi="Tahoma" w:cs="Tahoma"/>
                <w:sz w:val="17"/>
              </w:rPr>
              <w:t>b. </w:t>
            </w:r>
            <w:r w:rsidRPr="00313A55">
              <w:rPr>
                <w:rFonts w:ascii="Tahoma" w:eastAsia="Times New Roman" w:hAnsi="Tahoma" w:cs="Tahoma"/>
                <w:sz w:val="17"/>
                <w:szCs w:val="17"/>
              </w:rPr>
              <w:t>involves concentrating on a buyer segment whose requirements are less costly to satisfy compared to the rest of the market and a marketing emphasis on touting the focusers unique ability to satisfy the specialized requirements of niche members</w:t>
            </w:r>
            <w:r w:rsidRPr="00313A5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62" name="Picture 46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8" w:type="dxa"/>
            <w:tcBorders>
              <w:top w:val="nil"/>
              <w:left w:val="nil"/>
              <w:bottom w:val="nil"/>
              <w:right w:val="nil"/>
            </w:tcBorders>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p>
        </w:tc>
      </w:tr>
      <w:tr w:rsidR="00313A55" w:rsidRPr="00313A55" w:rsidTr="00313A55">
        <w:tc>
          <w:tcPr>
            <w:tcW w:w="2615"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r w:rsidRPr="00313A55">
              <w:rPr>
                <w:rFonts w:ascii="Tahoma" w:eastAsia="Times New Roman" w:hAnsi="Tahoma" w:cs="Tahoma"/>
                <w:sz w:val="17"/>
                <w:szCs w:val="17"/>
              </w:rPr>
              <w:object w:dxaOrig="1440" w:dyaOrig="1440">
                <v:shape id="_x0000_i1554" type="#_x0000_t75" style="width:20.25pt;height:18pt" o:ole="">
                  <v:imagedata r:id="rId4" o:title=""/>
                </v:shape>
                <w:control r:id="rId95" w:name="DefaultOcxName64" w:shapeid="_x0000_i1554"/>
              </w:object>
            </w:r>
          </w:p>
        </w:tc>
        <w:tc>
          <w:tcPr>
            <w:tcW w:w="7112"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proofErr w:type="gramStart"/>
            <w:r w:rsidRPr="00313A55">
              <w:rPr>
                <w:rFonts w:ascii="Tahoma" w:eastAsia="Times New Roman" w:hAnsi="Tahoma" w:cs="Tahoma"/>
                <w:sz w:val="17"/>
              </w:rPr>
              <w:t>c</w:t>
            </w:r>
            <w:proofErr w:type="gramEnd"/>
            <w:r w:rsidRPr="00313A55">
              <w:rPr>
                <w:rFonts w:ascii="Tahoma" w:eastAsia="Times New Roman" w:hAnsi="Tahoma" w:cs="Tahoma"/>
                <w:sz w:val="17"/>
              </w:rPr>
              <w:t>. </w:t>
            </w:r>
            <w:r w:rsidRPr="00313A55">
              <w:rPr>
                <w:rFonts w:ascii="Tahoma" w:eastAsia="Times New Roman" w:hAnsi="Tahoma" w:cs="Tahoma"/>
                <w:sz w:val="17"/>
                <w:szCs w:val="17"/>
              </w:rPr>
              <w:t>entails trying to wrest market share away from rivals via extra advertising, above-average expenditures for promotional programs, and heavy use of point-of-sale merchandising techniques.</w:t>
            </w:r>
            <w:r w:rsidRPr="00313A5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63" name="Picture 46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8" w:type="dxa"/>
            <w:tcBorders>
              <w:top w:val="nil"/>
              <w:left w:val="nil"/>
              <w:bottom w:val="nil"/>
              <w:right w:val="nil"/>
            </w:tcBorders>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p>
        </w:tc>
      </w:tr>
      <w:tr w:rsidR="00313A55" w:rsidRPr="00313A55" w:rsidTr="00313A55">
        <w:tc>
          <w:tcPr>
            <w:tcW w:w="2615"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r w:rsidRPr="00313A55">
              <w:rPr>
                <w:rFonts w:ascii="Tahoma" w:eastAsia="Times New Roman" w:hAnsi="Tahoma" w:cs="Tahoma"/>
                <w:sz w:val="17"/>
                <w:szCs w:val="17"/>
              </w:rPr>
              <w:object w:dxaOrig="1440" w:dyaOrig="1440">
                <v:shape id="_x0000_i1553" type="#_x0000_t75" style="width:20.25pt;height:18pt" o:ole="">
                  <v:imagedata r:id="rId4" o:title=""/>
                </v:shape>
                <w:control r:id="rId96" w:name="DefaultOcxName74" w:shapeid="_x0000_i1553"/>
              </w:object>
            </w:r>
          </w:p>
        </w:tc>
        <w:tc>
          <w:tcPr>
            <w:tcW w:w="7112"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proofErr w:type="gramStart"/>
            <w:r w:rsidRPr="00313A55">
              <w:rPr>
                <w:rFonts w:ascii="Tahoma" w:eastAsia="Times New Roman" w:hAnsi="Tahoma" w:cs="Tahoma"/>
                <w:sz w:val="17"/>
              </w:rPr>
              <w:t>d</w:t>
            </w:r>
            <w:proofErr w:type="gramEnd"/>
            <w:r w:rsidRPr="00313A55">
              <w:rPr>
                <w:rFonts w:ascii="Tahoma" w:eastAsia="Times New Roman" w:hAnsi="Tahoma" w:cs="Tahoma"/>
                <w:sz w:val="17"/>
              </w:rPr>
              <w:t>. </w:t>
            </w:r>
            <w:r w:rsidRPr="00313A55">
              <w:rPr>
                <w:rFonts w:ascii="Tahoma" w:eastAsia="Times New Roman" w:hAnsi="Tahoma" w:cs="Tahoma"/>
                <w:sz w:val="17"/>
                <w:szCs w:val="17"/>
              </w:rPr>
              <w:t>is the hardest of the five generic types of competitive strategies to employ successfully.</w:t>
            </w:r>
            <w:r w:rsidRPr="00313A5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64" name="Picture 46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8" w:type="dxa"/>
            <w:tcBorders>
              <w:top w:val="nil"/>
              <w:left w:val="nil"/>
              <w:bottom w:val="nil"/>
              <w:right w:val="nil"/>
            </w:tcBorders>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p>
        </w:tc>
      </w:tr>
    </w:tbl>
    <w:p w:rsidR="00313A55" w:rsidRPr="00313A55" w:rsidRDefault="00313A55" w:rsidP="00B21D86">
      <w:pPr>
        <w:shd w:val="clear" w:color="auto" w:fill="FFFFFF"/>
        <w:spacing w:after="0" w:line="240" w:lineRule="auto"/>
        <w:rPr>
          <w:rFonts w:ascii="Tahoma" w:eastAsia="Times New Roman" w:hAnsi="Tahoma" w:cs="Tahoma"/>
          <w:color w:val="000000"/>
          <w:sz w:val="17"/>
          <w:szCs w:val="17"/>
        </w:rPr>
      </w:pPr>
      <w:r w:rsidRPr="00313A55">
        <w:rPr>
          <w:rFonts w:ascii="Tahoma" w:eastAsia="Times New Roman" w:hAnsi="Tahoma" w:cs="Tahoma"/>
          <w:color w:val="000000"/>
          <w:sz w:val="17"/>
          <w:szCs w:val="17"/>
        </w:rPr>
        <w:t>Focusing on a limited market niche</w:t>
      </w:r>
    </w:p>
    <w:tbl>
      <w:tblPr>
        <w:tblW w:w="10155" w:type="dxa"/>
        <w:tblCellMar>
          <w:left w:w="0" w:type="dxa"/>
          <w:right w:w="0" w:type="dxa"/>
        </w:tblCellMar>
        <w:tblLook w:val="04A0"/>
      </w:tblPr>
      <w:tblGrid>
        <w:gridCol w:w="2798"/>
        <w:gridCol w:w="6899"/>
        <w:gridCol w:w="458"/>
      </w:tblGrid>
      <w:tr w:rsidR="00313A55" w:rsidRPr="00313A55" w:rsidTr="00313A55">
        <w:tc>
          <w:tcPr>
            <w:tcW w:w="2798"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r w:rsidRPr="00313A55">
              <w:rPr>
                <w:rFonts w:ascii="Tahoma" w:eastAsia="Times New Roman" w:hAnsi="Tahoma" w:cs="Tahoma"/>
                <w:sz w:val="17"/>
                <w:szCs w:val="17"/>
              </w:rPr>
              <w:object w:dxaOrig="1440" w:dyaOrig="1440">
                <v:shape id="_x0000_i1552" type="#_x0000_t75" style="width:20.25pt;height:18pt" o:ole="">
                  <v:imagedata r:id="rId4" o:title=""/>
                </v:shape>
                <w:control r:id="rId97" w:name="DefaultOcxName84" w:shapeid="_x0000_i1552"/>
              </w:object>
            </w:r>
          </w:p>
        </w:tc>
        <w:tc>
          <w:tcPr>
            <w:tcW w:w="6899"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r w:rsidRPr="00313A55">
              <w:rPr>
                <w:rFonts w:ascii="Tahoma" w:eastAsia="Times New Roman" w:hAnsi="Tahoma" w:cs="Tahoma"/>
                <w:sz w:val="17"/>
              </w:rPr>
              <w:t>a. </w:t>
            </w:r>
            <w:r w:rsidRPr="00313A55">
              <w:rPr>
                <w:rFonts w:ascii="Tahoma" w:eastAsia="Times New Roman" w:hAnsi="Tahoma" w:cs="Tahoma"/>
                <w:sz w:val="17"/>
                <w:szCs w:val="17"/>
              </w:rPr>
              <w:t>works best when it is costly or difficult for multi-segment rivals to satisfy the specialized needs of niche members</w:t>
            </w:r>
            <w:r w:rsidRPr="00313A5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65" name="Picture 46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8" w:type="dxa"/>
            <w:tcBorders>
              <w:top w:val="nil"/>
              <w:left w:val="nil"/>
              <w:bottom w:val="nil"/>
              <w:right w:val="nil"/>
            </w:tcBorders>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p>
        </w:tc>
      </w:tr>
      <w:tr w:rsidR="00313A55" w:rsidRPr="00313A55" w:rsidTr="00313A55">
        <w:tc>
          <w:tcPr>
            <w:tcW w:w="2798"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r w:rsidRPr="00313A55">
              <w:rPr>
                <w:rFonts w:ascii="Tahoma" w:eastAsia="Times New Roman" w:hAnsi="Tahoma" w:cs="Tahoma"/>
                <w:sz w:val="17"/>
                <w:szCs w:val="17"/>
              </w:rPr>
              <w:object w:dxaOrig="1440" w:dyaOrig="1440">
                <v:shape id="_x0000_i1551" type="#_x0000_t75" style="width:20.25pt;height:18pt" o:ole="">
                  <v:imagedata r:id="rId4" o:title=""/>
                </v:shape>
                <w:control r:id="rId98" w:name="DefaultOcxName94" w:shapeid="_x0000_i1551"/>
              </w:object>
            </w:r>
          </w:p>
        </w:tc>
        <w:tc>
          <w:tcPr>
            <w:tcW w:w="6899"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proofErr w:type="gramStart"/>
            <w:r w:rsidRPr="00313A55">
              <w:rPr>
                <w:rFonts w:ascii="Tahoma" w:eastAsia="Times New Roman" w:hAnsi="Tahoma" w:cs="Tahoma"/>
                <w:sz w:val="17"/>
              </w:rPr>
              <w:t>b</w:t>
            </w:r>
            <w:proofErr w:type="gramEnd"/>
            <w:r w:rsidRPr="00313A55">
              <w:rPr>
                <w:rFonts w:ascii="Tahoma" w:eastAsia="Times New Roman" w:hAnsi="Tahoma" w:cs="Tahoma"/>
                <w:sz w:val="17"/>
              </w:rPr>
              <w:t>. </w:t>
            </w:r>
            <w:r w:rsidRPr="00313A55">
              <w:rPr>
                <w:rFonts w:ascii="Tahoma" w:eastAsia="Times New Roman" w:hAnsi="Tahoma" w:cs="Tahoma"/>
                <w:sz w:val="17"/>
                <w:szCs w:val="17"/>
              </w:rPr>
              <w:t>is more attractive when the niche offers good growth potential, is big enough to be profitable, no other rivals are attempting to specialize in serving the same target segment, and the focuser can defend itself against challengers based on the customer goodwill it has built up and on its superior ability to serve niche members.</w:t>
            </w:r>
            <w:r w:rsidRPr="00313A5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66" name="Picture 46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8" w:type="dxa"/>
            <w:tcBorders>
              <w:top w:val="nil"/>
              <w:left w:val="nil"/>
              <w:bottom w:val="nil"/>
              <w:right w:val="nil"/>
            </w:tcBorders>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p>
        </w:tc>
      </w:tr>
      <w:tr w:rsidR="00313A55" w:rsidRPr="00313A55" w:rsidTr="00313A55">
        <w:tc>
          <w:tcPr>
            <w:tcW w:w="2798"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r w:rsidRPr="00313A55">
              <w:rPr>
                <w:rFonts w:ascii="Tahoma" w:eastAsia="Times New Roman" w:hAnsi="Tahoma" w:cs="Tahoma"/>
                <w:sz w:val="17"/>
                <w:szCs w:val="17"/>
              </w:rPr>
              <w:object w:dxaOrig="1440" w:dyaOrig="1440">
                <v:shape id="_x0000_i1550" type="#_x0000_t75" style="width:20.25pt;height:18pt" o:ole="">
                  <v:imagedata r:id="rId4" o:title=""/>
                </v:shape>
                <w:control r:id="rId99" w:name="DefaultOcxName104" w:shapeid="_x0000_i1550"/>
              </w:object>
            </w:r>
          </w:p>
        </w:tc>
        <w:tc>
          <w:tcPr>
            <w:tcW w:w="6899"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proofErr w:type="gramStart"/>
            <w:r w:rsidRPr="00313A55">
              <w:rPr>
                <w:rFonts w:ascii="Tahoma" w:eastAsia="Times New Roman" w:hAnsi="Tahoma" w:cs="Tahoma"/>
                <w:sz w:val="17"/>
              </w:rPr>
              <w:t>c</w:t>
            </w:r>
            <w:proofErr w:type="gramEnd"/>
            <w:r w:rsidRPr="00313A55">
              <w:rPr>
                <w:rFonts w:ascii="Tahoma" w:eastAsia="Times New Roman" w:hAnsi="Tahoma" w:cs="Tahoma"/>
                <w:sz w:val="17"/>
              </w:rPr>
              <w:t>. </w:t>
            </w:r>
            <w:r w:rsidRPr="00313A55">
              <w:rPr>
                <w:rFonts w:ascii="Tahoma" w:eastAsia="Times New Roman" w:hAnsi="Tahoma" w:cs="Tahoma"/>
                <w:sz w:val="17"/>
                <w:szCs w:val="17"/>
              </w:rPr>
              <w:t>is more attractive when a focuser has the skills and resources to serve the segment effectively.</w:t>
            </w:r>
            <w:r w:rsidRPr="00313A5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67" name="Picture 46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8" w:type="dxa"/>
            <w:tcBorders>
              <w:top w:val="nil"/>
              <w:left w:val="nil"/>
              <w:bottom w:val="nil"/>
              <w:right w:val="nil"/>
            </w:tcBorders>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p>
        </w:tc>
      </w:tr>
      <w:tr w:rsidR="00313A55" w:rsidRPr="00313A55" w:rsidTr="00313A55">
        <w:tc>
          <w:tcPr>
            <w:tcW w:w="2798"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r w:rsidRPr="00313A55">
              <w:rPr>
                <w:rFonts w:ascii="Tahoma" w:eastAsia="Times New Roman" w:hAnsi="Tahoma" w:cs="Tahoma"/>
                <w:sz w:val="17"/>
                <w:szCs w:val="17"/>
              </w:rPr>
              <w:object w:dxaOrig="1440" w:dyaOrig="1440">
                <v:shape id="_x0000_i1549" type="#_x0000_t75" style="width:20.25pt;height:18pt" o:ole="">
                  <v:imagedata r:id="rId4" o:title=""/>
                </v:shape>
                <w:control r:id="rId100" w:name="DefaultOcxName116" w:shapeid="_x0000_i1549"/>
              </w:object>
            </w:r>
          </w:p>
        </w:tc>
        <w:tc>
          <w:tcPr>
            <w:tcW w:w="6899"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proofErr w:type="gramStart"/>
            <w:r w:rsidRPr="00313A55">
              <w:rPr>
                <w:rFonts w:ascii="Tahoma" w:eastAsia="Times New Roman" w:hAnsi="Tahoma" w:cs="Tahoma"/>
                <w:sz w:val="17"/>
              </w:rPr>
              <w:t>d</w:t>
            </w:r>
            <w:proofErr w:type="gramEnd"/>
            <w:r w:rsidRPr="00313A55">
              <w:rPr>
                <w:rFonts w:ascii="Tahoma" w:eastAsia="Times New Roman" w:hAnsi="Tahoma" w:cs="Tahoma"/>
                <w:sz w:val="17"/>
              </w:rPr>
              <w:t>. </w:t>
            </w:r>
            <w:r w:rsidRPr="00313A55">
              <w:rPr>
                <w:rFonts w:ascii="Tahoma" w:eastAsia="Times New Roman" w:hAnsi="Tahoma" w:cs="Tahoma"/>
                <w:sz w:val="17"/>
                <w:szCs w:val="17"/>
              </w:rPr>
              <w:t>carries the risk that multi-segment competitors will find effective ways to match the focuser is serving the needs of niche members and also carries the risk that the preferences and needs of niche members will shift toward the product attributes desired by mainstream buyers, thus causing the size of the niche to shrink significantly and maybe even disappear.</w:t>
            </w:r>
            <w:r w:rsidRPr="00313A5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68" name="Picture 46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8" w:type="dxa"/>
            <w:tcBorders>
              <w:top w:val="nil"/>
              <w:left w:val="nil"/>
              <w:bottom w:val="nil"/>
              <w:right w:val="nil"/>
            </w:tcBorders>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p>
        </w:tc>
      </w:tr>
    </w:tbl>
    <w:p w:rsidR="00313A55" w:rsidRPr="00313A55" w:rsidRDefault="00313A55" w:rsidP="00B21D86">
      <w:pPr>
        <w:shd w:val="clear" w:color="auto" w:fill="FFFFFF"/>
        <w:spacing w:after="0" w:line="240" w:lineRule="auto"/>
        <w:rPr>
          <w:rFonts w:ascii="Tahoma" w:eastAsia="Times New Roman" w:hAnsi="Tahoma" w:cs="Tahoma"/>
          <w:color w:val="000000"/>
          <w:sz w:val="17"/>
          <w:szCs w:val="17"/>
        </w:rPr>
      </w:pPr>
      <w:r w:rsidRPr="00313A55">
        <w:rPr>
          <w:rFonts w:ascii="Tahoma" w:eastAsia="Times New Roman" w:hAnsi="Tahoma" w:cs="Tahoma"/>
          <w:color w:val="000000"/>
          <w:sz w:val="17"/>
          <w:szCs w:val="17"/>
        </w:rPr>
        <w:t>The strategy of being a best-cost provider</w:t>
      </w:r>
    </w:p>
    <w:tbl>
      <w:tblPr>
        <w:tblW w:w="10155" w:type="dxa"/>
        <w:tblCellMar>
          <w:left w:w="0" w:type="dxa"/>
          <w:right w:w="0" w:type="dxa"/>
        </w:tblCellMar>
        <w:tblLook w:val="04A0"/>
      </w:tblPr>
      <w:tblGrid>
        <w:gridCol w:w="2593"/>
        <w:gridCol w:w="7138"/>
        <w:gridCol w:w="424"/>
      </w:tblGrid>
      <w:tr w:rsidR="00313A55" w:rsidRPr="00313A55" w:rsidTr="00313A55">
        <w:tc>
          <w:tcPr>
            <w:tcW w:w="2593"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r w:rsidRPr="00313A55">
              <w:rPr>
                <w:rFonts w:ascii="Tahoma" w:eastAsia="Times New Roman" w:hAnsi="Tahoma" w:cs="Tahoma"/>
                <w:sz w:val="17"/>
                <w:szCs w:val="17"/>
              </w:rPr>
              <w:object w:dxaOrig="1440" w:dyaOrig="1440">
                <v:shape id="_x0000_i1548" type="#_x0000_t75" style="width:20.25pt;height:18pt" o:ole="">
                  <v:imagedata r:id="rId4" o:title=""/>
                </v:shape>
                <w:control r:id="rId101" w:name="DefaultOcxName123" w:shapeid="_x0000_i1548"/>
              </w:object>
            </w:r>
          </w:p>
        </w:tc>
        <w:tc>
          <w:tcPr>
            <w:tcW w:w="7138"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r w:rsidRPr="00313A55">
              <w:rPr>
                <w:rFonts w:ascii="Tahoma" w:eastAsia="Times New Roman" w:hAnsi="Tahoma" w:cs="Tahoma"/>
                <w:sz w:val="17"/>
              </w:rPr>
              <w:t>a. </w:t>
            </w:r>
            <w:r w:rsidRPr="00313A55">
              <w:rPr>
                <w:rFonts w:ascii="Tahoma" w:eastAsia="Times New Roman" w:hAnsi="Tahoma" w:cs="Tahoma"/>
                <w:sz w:val="17"/>
                <w:szCs w:val="17"/>
              </w:rPr>
              <w:t>combines a strategic emphasis on low cost with a strategic emphasis on more than minimally acceptable quality, service, features, and performance</w:t>
            </w:r>
            <w:r w:rsidRPr="00313A5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69" name="Picture 46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4" w:type="dxa"/>
            <w:tcBorders>
              <w:top w:val="nil"/>
              <w:left w:val="nil"/>
              <w:bottom w:val="nil"/>
              <w:right w:val="nil"/>
            </w:tcBorders>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p>
        </w:tc>
      </w:tr>
      <w:tr w:rsidR="00313A55" w:rsidRPr="00313A55" w:rsidTr="00313A55">
        <w:tc>
          <w:tcPr>
            <w:tcW w:w="2593"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r w:rsidRPr="00313A55">
              <w:rPr>
                <w:rFonts w:ascii="Tahoma" w:eastAsia="Times New Roman" w:hAnsi="Tahoma" w:cs="Tahoma"/>
                <w:sz w:val="17"/>
                <w:szCs w:val="17"/>
              </w:rPr>
              <w:object w:dxaOrig="1440" w:dyaOrig="1440">
                <v:shape id="_x0000_i1547" type="#_x0000_t75" style="width:20.25pt;height:18pt" o:ole="">
                  <v:imagedata r:id="rId4" o:title=""/>
                </v:shape>
                <w:control r:id="rId102" w:name="DefaultOcxName133" w:shapeid="_x0000_i1547"/>
              </w:object>
            </w:r>
          </w:p>
        </w:tc>
        <w:tc>
          <w:tcPr>
            <w:tcW w:w="7138"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r w:rsidRPr="00313A55">
              <w:rPr>
                <w:rFonts w:ascii="Tahoma" w:eastAsia="Times New Roman" w:hAnsi="Tahoma" w:cs="Tahoma"/>
                <w:sz w:val="17"/>
              </w:rPr>
              <w:t>b. </w:t>
            </w:r>
            <w:r w:rsidRPr="00313A55">
              <w:rPr>
                <w:rFonts w:ascii="Tahoma" w:eastAsia="Times New Roman" w:hAnsi="Tahoma" w:cs="Tahoma"/>
                <w:sz w:val="17"/>
                <w:szCs w:val="17"/>
              </w:rPr>
              <w:t>is almost always more profitable than focused or market niche strategies because of the potential for creating a much bigger competitive advantage but is the hardest of the five generic types of competitive strategies to employ successfully</w:t>
            </w:r>
            <w:r w:rsidRPr="00313A5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70" name="Picture 47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4" w:type="dxa"/>
            <w:tcBorders>
              <w:top w:val="nil"/>
              <w:left w:val="nil"/>
              <w:bottom w:val="nil"/>
              <w:right w:val="nil"/>
            </w:tcBorders>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p>
        </w:tc>
      </w:tr>
      <w:tr w:rsidR="00313A55" w:rsidRPr="00313A55" w:rsidTr="00313A55">
        <w:tc>
          <w:tcPr>
            <w:tcW w:w="2593"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r w:rsidRPr="00313A55">
              <w:rPr>
                <w:rFonts w:ascii="Tahoma" w:eastAsia="Times New Roman" w:hAnsi="Tahoma" w:cs="Tahoma"/>
                <w:sz w:val="17"/>
                <w:szCs w:val="17"/>
              </w:rPr>
              <w:lastRenderedPageBreak/>
              <w:object w:dxaOrig="1440" w:dyaOrig="1440">
                <v:shape id="_x0000_i1546" type="#_x0000_t75" style="width:20.25pt;height:18pt" o:ole="">
                  <v:imagedata r:id="rId4" o:title=""/>
                </v:shape>
                <w:control r:id="rId103" w:name="DefaultOcxName143" w:shapeid="_x0000_i1546"/>
              </w:object>
            </w:r>
          </w:p>
        </w:tc>
        <w:tc>
          <w:tcPr>
            <w:tcW w:w="7138"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proofErr w:type="gramStart"/>
            <w:r w:rsidRPr="00313A55">
              <w:rPr>
                <w:rFonts w:ascii="Tahoma" w:eastAsia="Times New Roman" w:hAnsi="Tahoma" w:cs="Tahoma"/>
                <w:sz w:val="17"/>
              </w:rPr>
              <w:t>c</w:t>
            </w:r>
            <w:proofErr w:type="gramEnd"/>
            <w:r w:rsidRPr="00313A55">
              <w:rPr>
                <w:rFonts w:ascii="Tahoma" w:eastAsia="Times New Roman" w:hAnsi="Tahoma" w:cs="Tahoma"/>
                <w:sz w:val="17"/>
              </w:rPr>
              <w:t>. </w:t>
            </w:r>
            <w:r w:rsidRPr="00313A55">
              <w:rPr>
                <w:rFonts w:ascii="Tahoma" w:eastAsia="Times New Roman" w:hAnsi="Tahoma" w:cs="Tahoma"/>
                <w:sz w:val="17"/>
                <w:szCs w:val="17"/>
              </w:rPr>
              <w:t>is the easiest of the five generic types of competitive strategies to copy or imitate.</w:t>
            </w:r>
            <w:r w:rsidRPr="00313A5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71" name="Picture 47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4" w:type="dxa"/>
            <w:tcBorders>
              <w:top w:val="nil"/>
              <w:left w:val="nil"/>
              <w:bottom w:val="nil"/>
              <w:right w:val="nil"/>
            </w:tcBorders>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p>
        </w:tc>
      </w:tr>
      <w:tr w:rsidR="00313A55" w:rsidRPr="00313A55" w:rsidTr="00313A55">
        <w:tc>
          <w:tcPr>
            <w:tcW w:w="2593"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r w:rsidRPr="00313A55">
              <w:rPr>
                <w:rFonts w:ascii="Tahoma" w:eastAsia="Times New Roman" w:hAnsi="Tahoma" w:cs="Tahoma"/>
                <w:sz w:val="17"/>
                <w:szCs w:val="17"/>
              </w:rPr>
              <w:object w:dxaOrig="1440" w:dyaOrig="1440">
                <v:shape id="_x0000_i1545" type="#_x0000_t75" style="width:20.25pt;height:18pt" o:ole="">
                  <v:imagedata r:id="rId4" o:title=""/>
                </v:shape>
                <w:control r:id="rId104" w:name="DefaultOcxName153" w:shapeid="_x0000_i1545"/>
              </w:object>
            </w:r>
          </w:p>
        </w:tc>
        <w:tc>
          <w:tcPr>
            <w:tcW w:w="7138"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proofErr w:type="gramStart"/>
            <w:r w:rsidRPr="00313A55">
              <w:rPr>
                <w:rFonts w:ascii="Tahoma" w:eastAsia="Times New Roman" w:hAnsi="Tahoma" w:cs="Tahoma"/>
                <w:sz w:val="17"/>
              </w:rPr>
              <w:t>d</w:t>
            </w:r>
            <w:proofErr w:type="gramEnd"/>
            <w:r w:rsidRPr="00313A55">
              <w:rPr>
                <w:rFonts w:ascii="Tahoma" w:eastAsia="Times New Roman" w:hAnsi="Tahoma" w:cs="Tahoma"/>
                <w:sz w:val="17"/>
              </w:rPr>
              <w:t>. </w:t>
            </w:r>
            <w:r w:rsidRPr="00313A55">
              <w:rPr>
                <w:rFonts w:ascii="Tahoma" w:eastAsia="Times New Roman" w:hAnsi="Tahoma" w:cs="Tahoma"/>
                <w:sz w:val="17"/>
                <w:szCs w:val="17"/>
              </w:rPr>
              <w:t>is the most attractive of all the competitive strategies because it combines the best features of the four other generic types of competitive strategies.</w:t>
            </w:r>
            <w:r w:rsidRPr="00313A5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72" name="Picture 47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4" w:type="dxa"/>
            <w:tcBorders>
              <w:top w:val="nil"/>
              <w:left w:val="nil"/>
              <w:bottom w:val="nil"/>
              <w:right w:val="nil"/>
            </w:tcBorders>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p>
        </w:tc>
      </w:tr>
    </w:tbl>
    <w:p w:rsidR="00313A55" w:rsidRDefault="003C4173" w:rsidP="00B21D86">
      <w:pPr>
        <w:spacing w:after="0" w:line="240" w:lineRule="auto"/>
        <w:rPr>
          <w:b/>
          <w:sz w:val="32"/>
        </w:rPr>
      </w:pPr>
      <w:r>
        <w:rPr>
          <w:b/>
          <w:sz w:val="32"/>
        </w:rPr>
        <w:t>4 Marks</w:t>
      </w:r>
    </w:p>
    <w:p w:rsidR="00313A55" w:rsidRPr="00313A55" w:rsidRDefault="00313A55" w:rsidP="00B21D86">
      <w:pPr>
        <w:spacing w:after="0" w:line="240" w:lineRule="auto"/>
        <w:rPr>
          <w:b/>
          <w:sz w:val="32"/>
        </w:rPr>
      </w:pPr>
      <w:r w:rsidRPr="00313A55">
        <w:rPr>
          <w:rFonts w:ascii="Tahoma" w:eastAsia="Times New Roman" w:hAnsi="Tahoma" w:cs="Tahoma"/>
          <w:color w:val="000000"/>
          <w:sz w:val="17"/>
          <w:szCs w:val="17"/>
        </w:rPr>
        <w:t>Vertical integration</w:t>
      </w:r>
    </w:p>
    <w:tbl>
      <w:tblPr>
        <w:tblW w:w="10155" w:type="dxa"/>
        <w:tblCellMar>
          <w:left w:w="0" w:type="dxa"/>
          <w:right w:w="0" w:type="dxa"/>
        </w:tblCellMar>
        <w:tblLook w:val="04A0"/>
      </w:tblPr>
      <w:tblGrid>
        <w:gridCol w:w="2264"/>
        <w:gridCol w:w="7521"/>
        <w:gridCol w:w="370"/>
      </w:tblGrid>
      <w:tr w:rsidR="00313A55" w:rsidRPr="00313A55" w:rsidTr="00313A55">
        <w:tc>
          <w:tcPr>
            <w:tcW w:w="2264"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r w:rsidRPr="00313A55">
              <w:rPr>
                <w:rFonts w:ascii="Tahoma" w:eastAsia="Times New Roman" w:hAnsi="Tahoma" w:cs="Tahoma"/>
                <w:sz w:val="17"/>
                <w:szCs w:val="17"/>
              </w:rPr>
              <w:object w:dxaOrig="1440" w:dyaOrig="1440">
                <v:shape id="_x0000_i1636" type="#_x0000_t75" style="width:20.25pt;height:18pt" o:ole="">
                  <v:imagedata r:id="rId4" o:title=""/>
                </v:shape>
                <w:control r:id="rId105" w:name="DefaultOcxName36" w:shapeid="_x0000_i1636"/>
              </w:object>
            </w:r>
          </w:p>
        </w:tc>
        <w:tc>
          <w:tcPr>
            <w:tcW w:w="7521"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proofErr w:type="gramStart"/>
            <w:r w:rsidRPr="00313A55">
              <w:rPr>
                <w:rFonts w:ascii="Tahoma" w:eastAsia="Times New Roman" w:hAnsi="Tahoma" w:cs="Tahoma"/>
                <w:sz w:val="17"/>
              </w:rPr>
              <w:t>a</w:t>
            </w:r>
            <w:proofErr w:type="gramEnd"/>
            <w:r w:rsidRPr="00313A55">
              <w:rPr>
                <w:rFonts w:ascii="Tahoma" w:eastAsia="Times New Roman" w:hAnsi="Tahoma" w:cs="Tahoma"/>
                <w:sz w:val="17"/>
              </w:rPr>
              <w:t>. </w:t>
            </w:r>
            <w:r w:rsidRPr="00313A55">
              <w:rPr>
                <w:rFonts w:ascii="Tahoma" w:eastAsia="Times New Roman" w:hAnsi="Tahoma" w:cs="Tahoma"/>
                <w:sz w:val="17"/>
                <w:szCs w:val="17"/>
              </w:rPr>
              <w:t>is the most dependable and frequently used way to achieve a cost advantage over rivals because it increases a firms flexibility in using its resources most advantageously.</w:t>
            </w:r>
            <w:r w:rsidRPr="00313A5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53" name="Picture 55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70" w:type="dxa"/>
            <w:tcBorders>
              <w:top w:val="nil"/>
              <w:left w:val="nil"/>
              <w:bottom w:val="nil"/>
              <w:right w:val="nil"/>
            </w:tcBorders>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p>
        </w:tc>
      </w:tr>
      <w:tr w:rsidR="00313A55" w:rsidRPr="00313A55" w:rsidTr="00313A55">
        <w:tc>
          <w:tcPr>
            <w:tcW w:w="2264"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r w:rsidRPr="00313A55">
              <w:rPr>
                <w:rFonts w:ascii="Tahoma" w:eastAsia="Times New Roman" w:hAnsi="Tahoma" w:cs="Tahoma"/>
                <w:sz w:val="17"/>
                <w:szCs w:val="17"/>
              </w:rPr>
              <w:object w:dxaOrig="1440" w:dyaOrig="1440">
                <v:shape id="_x0000_i1635" type="#_x0000_t75" style="width:20.25pt;height:18pt" o:ole="">
                  <v:imagedata r:id="rId4" o:title=""/>
                </v:shape>
                <w:control r:id="rId106" w:name="DefaultOcxName119" w:shapeid="_x0000_i1635"/>
              </w:object>
            </w:r>
          </w:p>
        </w:tc>
        <w:tc>
          <w:tcPr>
            <w:tcW w:w="7521"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proofErr w:type="gramStart"/>
            <w:r w:rsidRPr="00313A55">
              <w:rPr>
                <w:rFonts w:ascii="Tahoma" w:eastAsia="Times New Roman" w:hAnsi="Tahoma" w:cs="Tahoma"/>
                <w:sz w:val="17"/>
              </w:rPr>
              <w:t>b</w:t>
            </w:r>
            <w:proofErr w:type="gramEnd"/>
            <w:r w:rsidRPr="00313A55">
              <w:rPr>
                <w:rFonts w:ascii="Tahoma" w:eastAsia="Times New Roman" w:hAnsi="Tahoma" w:cs="Tahoma"/>
                <w:sz w:val="17"/>
              </w:rPr>
              <w:t>. </w:t>
            </w:r>
            <w:r w:rsidRPr="00313A55">
              <w:rPr>
                <w:rFonts w:ascii="Tahoma" w:eastAsia="Times New Roman" w:hAnsi="Tahoma" w:cs="Tahoma"/>
                <w:sz w:val="17"/>
                <w:szCs w:val="17"/>
              </w:rPr>
              <w:t>forward into wholesale distribution and retail operations is one of the best strategic options to lowering the costs of accessing end-users and becoming the overall low-cost provider.</w:t>
            </w:r>
            <w:r w:rsidRPr="00313A5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54" name="Picture 55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70" w:type="dxa"/>
            <w:tcBorders>
              <w:top w:val="nil"/>
              <w:left w:val="nil"/>
              <w:bottom w:val="nil"/>
              <w:right w:val="nil"/>
            </w:tcBorders>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p>
        </w:tc>
      </w:tr>
      <w:tr w:rsidR="00313A55" w:rsidRPr="00313A55" w:rsidTr="00313A55">
        <w:tc>
          <w:tcPr>
            <w:tcW w:w="2264"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r w:rsidRPr="00313A55">
              <w:rPr>
                <w:rFonts w:ascii="Tahoma" w:eastAsia="Times New Roman" w:hAnsi="Tahoma" w:cs="Tahoma"/>
                <w:sz w:val="17"/>
                <w:szCs w:val="17"/>
              </w:rPr>
              <w:object w:dxaOrig="1440" w:dyaOrig="1440">
                <v:shape id="_x0000_i1634" type="#_x0000_t75" style="width:20.25pt;height:18pt" o:ole="">
                  <v:imagedata r:id="rId4" o:title=""/>
                </v:shape>
                <w:control r:id="rId107" w:name="DefaultOcxName212" w:shapeid="_x0000_i1634"/>
              </w:object>
            </w:r>
          </w:p>
        </w:tc>
        <w:tc>
          <w:tcPr>
            <w:tcW w:w="7521"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proofErr w:type="gramStart"/>
            <w:r w:rsidRPr="00313A55">
              <w:rPr>
                <w:rFonts w:ascii="Tahoma" w:eastAsia="Times New Roman" w:hAnsi="Tahoma" w:cs="Tahoma"/>
                <w:sz w:val="17"/>
              </w:rPr>
              <w:t>c</w:t>
            </w:r>
            <w:proofErr w:type="gramEnd"/>
            <w:r w:rsidRPr="00313A55">
              <w:rPr>
                <w:rFonts w:ascii="Tahoma" w:eastAsia="Times New Roman" w:hAnsi="Tahoma" w:cs="Tahoma"/>
                <w:sz w:val="17"/>
              </w:rPr>
              <w:t>. </w:t>
            </w:r>
            <w:r w:rsidRPr="00313A55">
              <w:rPr>
                <w:rFonts w:ascii="Tahoma" w:eastAsia="Times New Roman" w:hAnsi="Tahoma" w:cs="Tahoma"/>
                <w:sz w:val="17"/>
                <w:szCs w:val="17"/>
              </w:rPr>
              <w:t>backward into the production of parts and components is a dependable and trustworthy way to reduce the costs of items purchased from suppliers (because internal manufacture is typically cheaper than outsourcing).</w:t>
            </w:r>
            <w:r w:rsidRPr="00313A5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55" name="Picture 55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70" w:type="dxa"/>
            <w:tcBorders>
              <w:top w:val="nil"/>
              <w:left w:val="nil"/>
              <w:bottom w:val="nil"/>
              <w:right w:val="nil"/>
            </w:tcBorders>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p>
        </w:tc>
      </w:tr>
      <w:tr w:rsidR="00313A55" w:rsidRPr="00313A55" w:rsidTr="00313A55">
        <w:tc>
          <w:tcPr>
            <w:tcW w:w="2264"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r w:rsidRPr="00313A55">
              <w:rPr>
                <w:rFonts w:ascii="Tahoma" w:eastAsia="Times New Roman" w:hAnsi="Tahoma" w:cs="Tahoma"/>
                <w:sz w:val="17"/>
                <w:szCs w:val="17"/>
              </w:rPr>
              <w:object w:dxaOrig="1440" w:dyaOrig="1440">
                <v:shape id="_x0000_i1633" type="#_x0000_t75" style="width:20.25pt;height:18pt" o:ole="">
                  <v:imagedata r:id="rId4" o:title=""/>
                </v:shape>
                <w:control r:id="rId108" w:name="DefaultOcxName35" w:shapeid="_x0000_i1633"/>
              </w:object>
            </w:r>
          </w:p>
        </w:tc>
        <w:tc>
          <w:tcPr>
            <w:tcW w:w="7521"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proofErr w:type="gramStart"/>
            <w:r w:rsidRPr="00313A55">
              <w:rPr>
                <w:rFonts w:ascii="Tahoma" w:eastAsia="Times New Roman" w:hAnsi="Tahoma" w:cs="Tahoma"/>
                <w:sz w:val="17"/>
              </w:rPr>
              <w:t>d</w:t>
            </w:r>
            <w:proofErr w:type="gramEnd"/>
            <w:r w:rsidRPr="00313A55">
              <w:rPr>
                <w:rFonts w:ascii="Tahoma" w:eastAsia="Times New Roman" w:hAnsi="Tahoma" w:cs="Tahoma"/>
                <w:sz w:val="17"/>
              </w:rPr>
              <w:t>. </w:t>
            </w:r>
            <w:r w:rsidRPr="00313A55">
              <w:rPr>
                <w:rFonts w:ascii="Tahoma" w:eastAsia="Times New Roman" w:hAnsi="Tahoma" w:cs="Tahoma"/>
                <w:sz w:val="17"/>
                <w:szCs w:val="17"/>
              </w:rPr>
              <w:t>can be a good strategy if it enhances a firms competitiveness; otherwise, it is ill-advised, in part because it locks a firm into relying on its own in-house activities and sources of supply and/or distribution outlets (which later may prove more costly than having these value chain activities performed by outsiders).</w:t>
            </w:r>
            <w:r w:rsidRPr="00313A5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56" name="Picture 55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70" w:type="dxa"/>
            <w:tcBorders>
              <w:top w:val="nil"/>
              <w:left w:val="nil"/>
              <w:bottom w:val="nil"/>
              <w:right w:val="nil"/>
            </w:tcBorders>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p>
        </w:tc>
      </w:tr>
    </w:tbl>
    <w:p w:rsidR="00313A55" w:rsidRPr="00313A55" w:rsidRDefault="00313A55" w:rsidP="00B21D86">
      <w:pPr>
        <w:shd w:val="clear" w:color="auto" w:fill="FFFFFF"/>
        <w:spacing w:after="0" w:line="240" w:lineRule="auto"/>
        <w:rPr>
          <w:rFonts w:ascii="Tahoma" w:eastAsia="Times New Roman" w:hAnsi="Tahoma" w:cs="Tahoma"/>
          <w:color w:val="000000"/>
          <w:sz w:val="17"/>
          <w:szCs w:val="17"/>
        </w:rPr>
      </w:pPr>
      <w:r w:rsidRPr="00313A55">
        <w:rPr>
          <w:rFonts w:ascii="Tahoma" w:eastAsia="Times New Roman" w:hAnsi="Tahoma" w:cs="Tahoma"/>
          <w:color w:val="000000"/>
          <w:sz w:val="17"/>
          <w:szCs w:val="17"/>
        </w:rPr>
        <w:t>Which of the following is not one of the basic types of strategic offensives?</w:t>
      </w:r>
    </w:p>
    <w:tbl>
      <w:tblPr>
        <w:tblW w:w="10155" w:type="dxa"/>
        <w:tblCellMar>
          <w:left w:w="0" w:type="dxa"/>
          <w:right w:w="0" w:type="dxa"/>
        </w:tblCellMar>
        <w:tblLook w:val="04A0"/>
      </w:tblPr>
      <w:tblGrid>
        <w:gridCol w:w="2673"/>
        <w:gridCol w:w="7045"/>
        <w:gridCol w:w="437"/>
      </w:tblGrid>
      <w:tr w:rsidR="00313A55" w:rsidRPr="00313A55" w:rsidTr="00313A55">
        <w:tc>
          <w:tcPr>
            <w:tcW w:w="2673"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r w:rsidRPr="00313A55">
              <w:rPr>
                <w:rFonts w:ascii="Tahoma" w:eastAsia="Times New Roman" w:hAnsi="Tahoma" w:cs="Tahoma"/>
                <w:sz w:val="17"/>
                <w:szCs w:val="17"/>
              </w:rPr>
              <w:object w:dxaOrig="1440" w:dyaOrig="1440">
                <v:shape id="_x0000_i1632" type="#_x0000_t75" style="width:20.25pt;height:18pt" o:ole="">
                  <v:imagedata r:id="rId4" o:title=""/>
                </v:shape>
                <w:control r:id="rId109" w:name="DefaultOcxName45" w:shapeid="_x0000_i1632"/>
              </w:object>
            </w:r>
          </w:p>
        </w:tc>
        <w:tc>
          <w:tcPr>
            <w:tcW w:w="7045"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r w:rsidRPr="00313A55">
              <w:rPr>
                <w:rFonts w:ascii="Tahoma" w:eastAsia="Times New Roman" w:hAnsi="Tahoma" w:cs="Tahoma"/>
                <w:sz w:val="17"/>
              </w:rPr>
              <w:t>a. </w:t>
            </w:r>
            <w:r w:rsidRPr="00313A55">
              <w:rPr>
                <w:rFonts w:ascii="Tahoma" w:eastAsia="Times New Roman" w:hAnsi="Tahoma" w:cs="Tahoma"/>
                <w:sz w:val="17"/>
                <w:szCs w:val="17"/>
              </w:rPr>
              <w:t xml:space="preserve">Initiatives to change the rules of competition and alter the </w:t>
            </w:r>
            <w:proofErr w:type="spellStart"/>
            <w:r w:rsidRPr="00313A55">
              <w:rPr>
                <w:rFonts w:ascii="Tahoma" w:eastAsia="Times New Roman" w:hAnsi="Tahoma" w:cs="Tahoma"/>
                <w:sz w:val="17"/>
                <w:szCs w:val="17"/>
              </w:rPr>
              <w:t>industrys</w:t>
            </w:r>
            <w:proofErr w:type="spellEnd"/>
            <w:r w:rsidRPr="00313A55">
              <w:rPr>
                <w:rFonts w:ascii="Tahoma" w:eastAsia="Times New Roman" w:hAnsi="Tahoma" w:cs="Tahoma"/>
                <w:sz w:val="17"/>
                <w:szCs w:val="17"/>
              </w:rPr>
              <w:t xml:space="preserve"> key success factors</w:t>
            </w:r>
            <w:r w:rsidRPr="00313A5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57" name="Picture 55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7" w:type="dxa"/>
            <w:tcBorders>
              <w:top w:val="nil"/>
              <w:left w:val="nil"/>
              <w:bottom w:val="nil"/>
              <w:right w:val="nil"/>
            </w:tcBorders>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p>
        </w:tc>
      </w:tr>
      <w:tr w:rsidR="00313A55" w:rsidRPr="00313A55" w:rsidTr="00313A55">
        <w:tc>
          <w:tcPr>
            <w:tcW w:w="2673"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r w:rsidRPr="00313A55">
              <w:rPr>
                <w:rFonts w:ascii="Tahoma" w:eastAsia="Times New Roman" w:hAnsi="Tahoma" w:cs="Tahoma"/>
                <w:sz w:val="17"/>
                <w:szCs w:val="17"/>
              </w:rPr>
              <w:object w:dxaOrig="1440" w:dyaOrig="1440">
                <v:shape id="_x0000_i1631" type="#_x0000_t75" style="width:20.25pt;height:18pt" o:ole="">
                  <v:imagedata r:id="rId4" o:title=""/>
                </v:shape>
                <w:control r:id="rId110" w:name="DefaultOcxName55" w:shapeid="_x0000_i1631"/>
              </w:object>
            </w:r>
          </w:p>
        </w:tc>
        <w:tc>
          <w:tcPr>
            <w:tcW w:w="7045"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r w:rsidRPr="00313A55">
              <w:rPr>
                <w:rFonts w:ascii="Tahoma" w:eastAsia="Times New Roman" w:hAnsi="Tahoma" w:cs="Tahoma"/>
                <w:sz w:val="17"/>
              </w:rPr>
              <w:t>b. </w:t>
            </w:r>
            <w:r w:rsidRPr="00313A55">
              <w:rPr>
                <w:rFonts w:ascii="Tahoma" w:eastAsia="Times New Roman" w:hAnsi="Tahoma" w:cs="Tahoma"/>
                <w:sz w:val="17"/>
                <w:szCs w:val="17"/>
              </w:rPr>
              <w:t>Initiatives to capitalize on competitors weaknesses</w:t>
            </w:r>
            <w:r w:rsidRPr="00313A5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58" name="Picture 55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7" w:type="dxa"/>
            <w:tcBorders>
              <w:top w:val="nil"/>
              <w:left w:val="nil"/>
              <w:bottom w:val="nil"/>
              <w:right w:val="nil"/>
            </w:tcBorders>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p>
        </w:tc>
      </w:tr>
      <w:tr w:rsidR="00313A55" w:rsidRPr="00313A55" w:rsidTr="00313A55">
        <w:tc>
          <w:tcPr>
            <w:tcW w:w="2673"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r w:rsidRPr="00313A55">
              <w:rPr>
                <w:rFonts w:ascii="Tahoma" w:eastAsia="Times New Roman" w:hAnsi="Tahoma" w:cs="Tahoma"/>
                <w:sz w:val="17"/>
                <w:szCs w:val="17"/>
              </w:rPr>
              <w:object w:dxaOrig="1440" w:dyaOrig="1440">
                <v:shape id="_x0000_i1630" type="#_x0000_t75" style="width:20.25pt;height:18pt" o:ole="">
                  <v:imagedata r:id="rId4" o:title=""/>
                </v:shape>
                <w:control r:id="rId111" w:name="DefaultOcxName65" w:shapeid="_x0000_i1630"/>
              </w:object>
            </w:r>
          </w:p>
        </w:tc>
        <w:tc>
          <w:tcPr>
            <w:tcW w:w="7045"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r w:rsidRPr="00313A55">
              <w:rPr>
                <w:rFonts w:ascii="Tahoma" w:eastAsia="Times New Roman" w:hAnsi="Tahoma" w:cs="Tahoma"/>
                <w:sz w:val="17"/>
              </w:rPr>
              <w:t>c. </w:t>
            </w:r>
            <w:r w:rsidRPr="00313A55">
              <w:rPr>
                <w:rFonts w:ascii="Tahoma" w:eastAsia="Times New Roman" w:hAnsi="Tahoma" w:cs="Tahoma"/>
                <w:sz w:val="17"/>
                <w:szCs w:val="17"/>
              </w:rPr>
              <w:t>Guerrilla offensives and end-run offensives</w:t>
            </w:r>
            <w:r w:rsidRPr="00313A5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59" name="Picture 55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7" w:type="dxa"/>
            <w:tcBorders>
              <w:top w:val="nil"/>
              <w:left w:val="nil"/>
              <w:bottom w:val="nil"/>
              <w:right w:val="nil"/>
            </w:tcBorders>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p>
        </w:tc>
      </w:tr>
      <w:tr w:rsidR="00313A55" w:rsidRPr="00313A55" w:rsidTr="00313A55">
        <w:tc>
          <w:tcPr>
            <w:tcW w:w="2673"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r w:rsidRPr="00313A55">
              <w:rPr>
                <w:rFonts w:ascii="Tahoma" w:eastAsia="Times New Roman" w:hAnsi="Tahoma" w:cs="Tahoma"/>
                <w:sz w:val="17"/>
                <w:szCs w:val="17"/>
              </w:rPr>
              <w:object w:dxaOrig="1440" w:dyaOrig="1440">
                <v:shape id="_x0000_i1629" type="#_x0000_t75" style="width:20.25pt;height:18pt" o:ole="">
                  <v:imagedata r:id="rId4" o:title=""/>
                </v:shape>
                <w:control r:id="rId112" w:name="DefaultOcxName75" w:shapeid="_x0000_i1629"/>
              </w:object>
            </w:r>
          </w:p>
        </w:tc>
        <w:tc>
          <w:tcPr>
            <w:tcW w:w="7045"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r w:rsidRPr="00313A55">
              <w:rPr>
                <w:rFonts w:ascii="Tahoma" w:eastAsia="Times New Roman" w:hAnsi="Tahoma" w:cs="Tahoma"/>
                <w:sz w:val="17"/>
              </w:rPr>
              <w:t>d. </w:t>
            </w:r>
            <w:r w:rsidRPr="00313A55">
              <w:rPr>
                <w:rFonts w:ascii="Tahoma" w:eastAsia="Times New Roman" w:hAnsi="Tahoma" w:cs="Tahoma"/>
                <w:sz w:val="17"/>
                <w:szCs w:val="17"/>
              </w:rPr>
              <w:t>Initiatives to match or exceed on competitors strengths and simultaneous initiatives on many fronts</w:t>
            </w:r>
            <w:r w:rsidRPr="00313A5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0" name="Picture 56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7" w:type="dxa"/>
            <w:tcBorders>
              <w:top w:val="nil"/>
              <w:left w:val="nil"/>
              <w:bottom w:val="nil"/>
              <w:right w:val="nil"/>
            </w:tcBorders>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p>
        </w:tc>
      </w:tr>
    </w:tbl>
    <w:p w:rsidR="00313A55" w:rsidRPr="00313A55" w:rsidRDefault="00313A55" w:rsidP="00B21D86">
      <w:pPr>
        <w:shd w:val="clear" w:color="auto" w:fill="FFFFFF"/>
        <w:spacing w:after="0" w:line="240" w:lineRule="auto"/>
        <w:rPr>
          <w:rFonts w:ascii="Tahoma" w:eastAsia="Times New Roman" w:hAnsi="Tahoma" w:cs="Tahoma"/>
          <w:color w:val="000000"/>
          <w:sz w:val="17"/>
          <w:szCs w:val="17"/>
        </w:rPr>
      </w:pPr>
      <w:r w:rsidRPr="00313A55">
        <w:rPr>
          <w:rFonts w:ascii="Tahoma" w:eastAsia="Times New Roman" w:hAnsi="Tahoma" w:cs="Tahoma"/>
          <w:color w:val="000000"/>
          <w:sz w:val="17"/>
          <w:szCs w:val="17"/>
        </w:rPr>
        <w:t>Which of the following statements is inaccurate?</w:t>
      </w:r>
    </w:p>
    <w:tbl>
      <w:tblPr>
        <w:tblW w:w="10155" w:type="dxa"/>
        <w:tblCellMar>
          <w:left w:w="0" w:type="dxa"/>
          <w:right w:w="0" w:type="dxa"/>
        </w:tblCellMar>
        <w:tblLook w:val="04A0"/>
      </w:tblPr>
      <w:tblGrid>
        <w:gridCol w:w="2865"/>
        <w:gridCol w:w="6822"/>
        <w:gridCol w:w="468"/>
      </w:tblGrid>
      <w:tr w:rsidR="00313A55" w:rsidRPr="00313A55" w:rsidTr="00313A55">
        <w:tc>
          <w:tcPr>
            <w:tcW w:w="2865"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r w:rsidRPr="00313A55">
              <w:rPr>
                <w:rFonts w:ascii="Tahoma" w:eastAsia="Times New Roman" w:hAnsi="Tahoma" w:cs="Tahoma"/>
                <w:sz w:val="17"/>
                <w:szCs w:val="17"/>
              </w:rPr>
              <w:object w:dxaOrig="1440" w:dyaOrig="1440">
                <v:shape id="_x0000_i1628" type="#_x0000_t75" style="width:20.25pt;height:18pt" o:ole="">
                  <v:imagedata r:id="rId4" o:title=""/>
                </v:shape>
                <w:control r:id="rId113" w:name="DefaultOcxName85" w:shapeid="_x0000_i1628"/>
              </w:object>
            </w:r>
          </w:p>
        </w:tc>
        <w:tc>
          <w:tcPr>
            <w:tcW w:w="6822"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r w:rsidRPr="00313A55">
              <w:rPr>
                <w:rFonts w:ascii="Tahoma" w:eastAsia="Times New Roman" w:hAnsi="Tahoma" w:cs="Tahoma"/>
                <w:sz w:val="17"/>
              </w:rPr>
              <w:t>a. </w:t>
            </w:r>
            <w:r w:rsidRPr="00313A55">
              <w:rPr>
                <w:rFonts w:ascii="Tahoma" w:eastAsia="Times New Roman" w:hAnsi="Tahoma" w:cs="Tahoma"/>
                <w:sz w:val="17"/>
                <w:szCs w:val="17"/>
              </w:rPr>
              <w:t>In considering offensive initiatives, a would-be challenger needs to analyze carefully which rivals to challenge as well as what kind of offensive to mount and how to mount it and also weigh the relative merits of targeting market leaders or runner-up firms or struggling enterprises or small local or regional firms with limited expertise and resources.</w:t>
            </w:r>
            <w:r w:rsidRPr="00313A5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1" name="Picture 56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8" w:type="dxa"/>
            <w:tcBorders>
              <w:top w:val="nil"/>
              <w:left w:val="nil"/>
              <w:bottom w:val="nil"/>
              <w:right w:val="nil"/>
            </w:tcBorders>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p>
        </w:tc>
      </w:tr>
      <w:tr w:rsidR="00313A55" w:rsidRPr="00313A55" w:rsidTr="00313A55">
        <w:tc>
          <w:tcPr>
            <w:tcW w:w="2865"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r w:rsidRPr="00313A55">
              <w:rPr>
                <w:rFonts w:ascii="Tahoma" w:eastAsia="Times New Roman" w:hAnsi="Tahoma" w:cs="Tahoma"/>
                <w:sz w:val="17"/>
                <w:szCs w:val="17"/>
              </w:rPr>
              <w:object w:dxaOrig="1440" w:dyaOrig="1440">
                <v:shape id="_x0000_i1627" type="#_x0000_t75" style="width:20.25pt;height:18pt" o:ole="">
                  <v:imagedata r:id="rId4" o:title=""/>
                </v:shape>
                <w:control r:id="rId114" w:name="DefaultOcxName95" w:shapeid="_x0000_i1627"/>
              </w:object>
            </w:r>
          </w:p>
        </w:tc>
        <w:tc>
          <w:tcPr>
            <w:tcW w:w="6822"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r w:rsidRPr="00313A55">
              <w:rPr>
                <w:rFonts w:ascii="Tahoma" w:eastAsia="Times New Roman" w:hAnsi="Tahoma" w:cs="Tahoma"/>
                <w:sz w:val="17"/>
              </w:rPr>
              <w:t>b. </w:t>
            </w:r>
            <w:r w:rsidRPr="00313A55">
              <w:rPr>
                <w:rFonts w:ascii="Tahoma" w:eastAsia="Times New Roman" w:hAnsi="Tahoma" w:cs="Tahoma"/>
                <w:sz w:val="17"/>
                <w:szCs w:val="17"/>
              </w:rPr>
              <w:t>A strategic offensive aimed at going head-to-head against key competitors to match or beat their strengths may be an attractive way of winning market share away from weaker rivals whose strengths and resources can be outmatched; going head-to-head against a rivals strengths may be unavoidable if the competitive advantage of a stronger rival is to be narrowed or whittled away entirely.</w:t>
            </w:r>
            <w:r w:rsidRPr="00313A5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2" name="Picture 56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8" w:type="dxa"/>
            <w:tcBorders>
              <w:top w:val="nil"/>
              <w:left w:val="nil"/>
              <w:bottom w:val="nil"/>
              <w:right w:val="nil"/>
            </w:tcBorders>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p>
        </w:tc>
      </w:tr>
      <w:tr w:rsidR="00313A55" w:rsidRPr="00313A55" w:rsidTr="00313A55">
        <w:tc>
          <w:tcPr>
            <w:tcW w:w="2865"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r w:rsidRPr="00313A55">
              <w:rPr>
                <w:rFonts w:ascii="Tahoma" w:eastAsia="Times New Roman" w:hAnsi="Tahoma" w:cs="Tahoma"/>
                <w:sz w:val="17"/>
                <w:szCs w:val="17"/>
              </w:rPr>
              <w:object w:dxaOrig="1440" w:dyaOrig="1440">
                <v:shape id="_x0000_i1626" type="#_x0000_t75" style="width:20.25pt;height:18pt" o:ole="">
                  <v:imagedata r:id="rId4" o:title=""/>
                </v:shape>
                <w:control r:id="rId115" w:name="DefaultOcxName105" w:shapeid="_x0000_i1626"/>
              </w:object>
            </w:r>
          </w:p>
        </w:tc>
        <w:tc>
          <w:tcPr>
            <w:tcW w:w="6822"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r w:rsidRPr="00313A55">
              <w:rPr>
                <w:rFonts w:ascii="Tahoma" w:eastAsia="Times New Roman" w:hAnsi="Tahoma" w:cs="Tahoma"/>
                <w:sz w:val="17"/>
              </w:rPr>
              <w:t>c. </w:t>
            </w:r>
            <w:r w:rsidRPr="00313A55">
              <w:rPr>
                <w:rFonts w:ascii="Tahoma" w:eastAsia="Times New Roman" w:hAnsi="Tahoma" w:cs="Tahoma"/>
                <w:sz w:val="17"/>
                <w:szCs w:val="17"/>
              </w:rPr>
              <w:t>Offensives aimed at attacking a strong rival stand the best chance of succeeding if they are predicated on a cost advantage that permits offering an equally good product at a lower price; otherwise the offensive is probably destined to hurt profitability and sap financial resources</w:t>
            </w:r>
            <w:r w:rsidRPr="00313A5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3" name="Picture 56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8" w:type="dxa"/>
            <w:tcBorders>
              <w:top w:val="nil"/>
              <w:left w:val="nil"/>
              <w:bottom w:val="nil"/>
              <w:right w:val="nil"/>
            </w:tcBorders>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p>
        </w:tc>
      </w:tr>
      <w:tr w:rsidR="00313A55" w:rsidRPr="00313A55" w:rsidTr="00313A55">
        <w:tc>
          <w:tcPr>
            <w:tcW w:w="2865"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r w:rsidRPr="00313A55">
              <w:rPr>
                <w:rFonts w:ascii="Tahoma" w:eastAsia="Times New Roman" w:hAnsi="Tahoma" w:cs="Tahoma"/>
                <w:sz w:val="17"/>
                <w:szCs w:val="17"/>
              </w:rPr>
              <w:object w:dxaOrig="1440" w:dyaOrig="1440">
                <v:shape id="_x0000_i1625" type="#_x0000_t75" style="width:20.25pt;height:18pt" o:ole="">
                  <v:imagedata r:id="rId4" o:title=""/>
                </v:shape>
                <w:control r:id="rId116" w:name="DefaultOcxName118" w:shapeid="_x0000_i1625"/>
              </w:object>
            </w:r>
          </w:p>
        </w:tc>
        <w:tc>
          <w:tcPr>
            <w:tcW w:w="6822" w:type="dxa"/>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r w:rsidRPr="00313A55">
              <w:rPr>
                <w:rFonts w:ascii="Tahoma" w:eastAsia="Times New Roman" w:hAnsi="Tahoma" w:cs="Tahoma"/>
                <w:sz w:val="17"/>
              </w:rPr>
              <w:t>d. </w:t>
            </w:r>
            <w:r w:rsidRPr="00313A55">
              <w:rPr>
                <w:rFonts w:ascii="Tahoma" w:eastAsia="Times New Roman" w:hAnsi="Tahoma" w:cs="Tahoma"/>
                <w:sz w:val="17"/>
                <w:szCs w:val="17"/>
              </w:rPr>
              <w:t>A strategic offensive that involves guerilla warfare-style tactics nearly always should involve cutting price below those charged by the rivals being targeted if it is to succeed</w:t>
            </w:r>
            <w:r w:rsidRPr="00313A5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4" name="Picture 56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8" w:type="dxa"/>
            <w:tcBorders>
              <w:top w:val="nil"/>
              <w:left w:val="nil"/>
              <w:bottom w:val="nil"/>
              <w:right w:val="nil"/>
            </w:tcBorders>
            <w:tcMar>
              <w:top w:w="72" w:type="dxa"/>
              <w:left w:w="72" w:type="dxa"/>
              <w:bottom w:w="72" w:type="dxa"/>
              <w:right w:w="0" w:type="dxa"/>
            </w:tcMar>
            <w:hideMark/>
          </w:tcPr>
          <w:p w:rsidR="00313A55" w:rsidRPr="00313A55" w:rsidRDefault="00313A55" w:rsidP="00B21D86">
            <w:pPr>
              <w:spacing w:after="0" w:line="240" w:lineRule="auto"/>
              <w:rPr>
                <w:rFonts w:ascii="Tahoma" w:eastAsia="Times New Roman" w:hAnsi="Tahoma" w:cs="Tahoma"/>
                <w:sz w:val="17"/>
                <w:szCs w:val="17"/>
              </w:rPr>
            </w:pPr>
          </w:p>
        </w:tc>
      </w:tr>
    </w:tbl>
    <w:p w:rsidR="003C4173" w:rsidRDefault="003C4173" w:rsidP="00B21D86">
      <w:pPr>
        <w:spacing w:after="0" w:line="240" w:lineRule="auto"/>
        <w:jc w:val="center"/>
        <w:rPr>
          <w:b/>
          <w:sz w:val="32"/>
        </w:rPr>
      </w:pPr>
      <w:r>
        <w:rPr>
          <w:b/>
          <w:sz w:val="32"/>
        </w:rPr>
        <w:t>Unite 8</w:t>
      </w:r>
    </w:p>
    <w:p w:rsidR="003C4173" w:rsidRDefault="003C4173" w:rsidP="00B21D86">
      <w:pPr>
        <w:spacing w:after="0" w:line="240" w:lineRule="auto"/>
        <w:rPr>
          <w:b/>
          <w:sz w:val="32"/>
        </w:rPr>
      </w:pPr>
      <w:r>
        <w:rPr>
          <w:b/>
          <w:sz w:val="32"/>
        </w:rPr>
        <w:t xml:space="preserve">1 </w:t>
      </w:r>
      <w:proofErr w:type="gramStart"/>
      <w:r>
        <w:rPr>
          <w:b/>
          <w:sz w:val="32"/>
        </w:rPr>
        <w:t>Marks</w:t>
      </w:r>
      <w:proofErr w:type="gramEnd"/>
    </w:p>
    <w:p w:rsidR="00CF096B" w:rsidRPr="00CF096B" w:rsidRDefault="00CF096B" w:rsidP="00B21D86">
      <w:pPr>
        <w:shd w:val="clear" w:color="auto" w:fill="FFFFFF"/>
        <w:spacing w:after="0" w:line="240" w:lineRule="auto"/>
        <w:rPr>
          <w:rFonts w:ascii="Tahoma" w:eastAsia="Times New Roman" w:hAnsi="Tahoma" w:cs="Tahoma"/>
          <w:color w:val="000000"/>
          <w:sz w:val="17"/>
          <w:szCs w:val="17"/>
        </w:rPr>
      </w:pPr>
      <w:r w:rsidRPr="00CF096B">
        <w:rPr>
          <w:rFonts w:ascii="Tahoma" w:eastAsia="Times New Roman" w:hAnsi="Tahoma" w:cs="Tahoma"/>
          <w:color w:val="000000"/>
          <w:sz w:val="17"/>
          <w:szCs w:val="17"/>
        </w:rPr>
        <w:t>A project is a temporary endeavor with a finite completion date undertaken to create a unique</w:t>
      </w:r>
    </w:p>
    <w:tbl>
      <w:tblPr>
        <w:tblW w:w="10155" w:type="dxa"/>
        <w:tblCellMar>
          <w:left w:w="0" w:type="dxa"/>
          <w:right w:w="0" w:type="dxa"/>
        </w:tblCellMar>
        <w:tblLook w:val="04A0"/>
      </w:tblPr>
      <w:tblGrid>
        <w:gridCol w:w="2925"/>
        <w:gridCol w:w="6752"/>
        <w:gridCol w:w="478"/>
      </w:tblGrid>
      <w:tr w:rsidR="00CF096B" w:rsidRPr="00CF096B" w:rsidTr="00CF096B">
        <w:tc>
          <w:tcPr>
            <w:tcW w:w="2925"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szCs w:val="17"/>
              </w:rPr>
              <w:lastRenderedPageBreak/>
              <w:object w:dxaOrig="1440" w:dyaOrig="1440">
                <v:shape id="_x0000_i1768" type="#_x0000_t75" style="width:20.25pt;height:18pt" o:ole="">
                  <v:imagedata r:id="rId4" o:title=""/>
                </v:shape>
                <w:control r:id="rId117" w:name="DefaultOcxName38" w:shapeid="_x0000_i1768"/>
              </w:object>
            </w:r>
          </w:p>
        </w:tc>
        <w:tc>
          <w:tcPr>
            <w:tcW w:w="6752"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rPr>
              <w:t>a. </w:t>
            </w:r>
            <w:r w:rsidRPr="00CF096B">
              <w:rPr>
                <w:rFonts w:ascii="Tahoma" w:eastAsia="Times New Roman" w:hAnsi="Tahoma" w:cs="Tahoma"/>
                <w:sz w:val="17"/>
                <w:szCs w:val="17"/>
              </w:rPr>
              <w:t>Item or service</w:t>
            </w:r>
            <w:r w:rsidRPr="00CF096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25" name="Picture 62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8" w:type="dxa"/>
            <w:tcBorders>
              <w:top w:val="nil"/>
              <w:left w:val="nil"/>
              <w:bottom w:val="nil"/>
              <w:right w:val="nil"/>
            </w:tcBorders>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p>
        </w:tc>
      </w:tr>
      <w:tr w:rsidR="00CF096B" w:rsidRPr="00CF096B" w:rsidTr="00CF096B">
        <w:tc>
          <w:tcPr>
            <w:tcW w:w="2925"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szCs w:val="17"/>
              </w:rPr>
              <w:object w:dxaOrig="1440" w:dyaOrig="1440">
                <v:shape id="_x0000_i1767" type="#_x0000_t75" style="width:20.25pt;height:18pt" o:ole="">
                  <v:imagedata r:id="rId4" o:title=""/>
                </v:shape>
                <w:control r:id="rId118" w:name="DefaultOcxName120" w:shapeid="_x0000_i1767"/>
              </w:object>
            </w:r>
          </w:p>
        </w:tc>
        <w:tc>
          <w:tcPr>
            <w:tcW w:w="6752"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rPr>
              <w:t>b. </w:t>
            </w:r>
            <w:r w:rsidRPr="00CF096B">
              <w:rPr>
                <w:rFonts w:ascii="Tahoma" w:eastAsia="Times New Roman" w:hAnsi="Tahoma" w:cs="Tahoma"/>
                <w:sz w:val="17"/>
                <w:szCs w:val="17"/>
              </w:rPr>
              <w:t>Item or Product</w:t>
            </w:r>
            <w:r w:rsidRPr="00CF096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26" name="Picture 62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8" w:type="dxa"/>
            <w:tcBorders>
              <w:top w:val="nil"/>
              <w:left w:val="nil"/>
              <w:bottom w:val="nil"/>
              <w:right w:val="nil"/>
            </w:tcBorders>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p>
        </w:tc>
      </w:tr>
      <w:tr w:rsidR="00CF096B" w:rsidRPr="00CF096B" w:rsidTr="00CF096B">
        <w:tc>
          <w:tcPr>
            <w:tcW w:w="2925"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szCs w:val="17"/>
              </w:rPr>
              <w:object w:dxaOrig="1440" w:dyaOrig="1440">
                <v:shape id="_x0000_i1766" type="#_x0000_t75" style="width:20.25pt;height:18pt" o:ole="">
                  <v:imagedata r:id="rId4" o:title=""/>
                </v:shape>
                <w:control r:id="rId119" w:name="DefaultOcxName214" w:shapeid="_x0000_i1766"/>
              </w:object>
            </w:r>
          </w:p>
        </w:tc>
        <w:tc>
          <w:tcPr>
            <w:tcW w:w="6752"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rPr>
              <w:t>c. </w:t>
            </w:r>
            <w:r w:rsidRPr="00CF096B">
              <w:rPr>
                <w:rFonts w:ascii="Tahoma" w:eastAsia="Times New Roman" w:hAnsi="Tahoma" w:cs="Tahoma"/>
                <w:sz w:val="17"/>
                <w:szCs w:val="17"/>
              </w:rPr>
              <w:t>Product or service</w:t>
            </w:r>
            <w:r w:rsidRPr="00CF096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27" name="Picture 62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8" w:type="dxa"/>
            <w:tcBorders>
              <w:top w:val="nil"/>
              <w:left w:val="nil"/>
              <w:bottom w:val="nil"/>
              <w:right w:val="nil"/>
            </w:tcBorders>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p>
        </w:tc>
      </w:tr>
      <w:tr w:rsidR="00CF096B" w:rsidRPr="00CF096B" w:rsidTr="00CF096B">
        <w:tc>
          <w:tcPr>
            <w:tcW w:w="2925"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szCs w:val="17"/>
              </w:rPr>
              <w:object w:dxaOrig="1440" w:dyaOrig="1440">
                <v:shape id="_x0000_i1765" type="#_x0000_t75" style="width:20.25pt;height:18pt" o:ole="">
                  <v:imagedata r:id="rId4" o:title=""/>
                </v:shape>
                <w:control r:id="rId120" w:name="DefaultOcxName37" w:shapeid="_x0000_i1765"/>
              </w:object>
            </w:r>
          </w:p>
        </w:tc>
        <w:tc>
          <w:tcPr>
            <w:tcW w:w="6752"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rPr>
              <w:t>d. </w:t>
            </w:r>
            <w:r w:rsidRPr="00CF096B">
              <w:rPr>
                <w:rFonts w:ascii="Tahoma" w:eastAsia="Times New Roman" w:hAnsi="Tahoma" w:cs="Tahoma"/>
                <w:sz w:val="17"/>
                <w:szCs w:val="17"/>
              </w:rPr>
              <w:t>Service</w:t>
            </w:r>
            <w:r w:rsidRPr="00CF096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28" name="Picture 62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8" w:type="dxa"/>
            <w:tcBorders>
              <w:top w:val="nil"/>
              <w:left w:val="nil"/>
              <w:bottom w:val="nil"/>
              <w:right w:val="nil"/>
            </w:tcBorders>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p>
        </w:tc>
      </w:tr>
    </w:tbl>
    <w:p w:rsidR="00CF096B" w:rsidRPr="00CF096B" w:rsidRDefault="00CF096B" w:rsidP="00B21D86">
      <w:pPr>
        <w:shd w:val="clear" w:color="auto" w:fill="FFFFFF"/>
        <w:spacing w:after="0" w:line="240" w:lineRule="auto"/>
        <w:rPr>
          <w:rFonts w:ascii="Tahoma" w:eastAsia="Times New Roman" w:hAnsi="Tahoma" w:cs="Tahoma"/>
          <w:color w:val="000000"/>
          <w:sz w:val="17"/>
          <w:szCs w:val="17"/>
        </w:rPr>
      </w:pPr>
      <w:r w:rsidRPr="00CF096B">
        <w:rPr>
          <w:rFonts w:ascii="Tahoma" w:eastAsia="Times New Roman" w:hAnsi="Tahoma" w:cs="Tahoma"/>
          <w:color w:val="000000"/>
          <w:sz w:val="17"/>
          <w:szCs w:val="17"/>
        </w:rPr>
        <w:t xml:space="preserve">DIN 69901 is </w:t>
      </w:r>
      <w:proofErr w:type="gramStart"/>
      <w:r w:rsidRPr="00CF096B">
        <w:rPr>
          <w:rFonts w:ascii="Tahoma" w:eastAsia="Times New Roman" w:hAnsi="Tahoma" w:cs="Tahoma"/>
          <w:color w:val="000000"/>
          <w:sz w:val="17"/>
          <w:szCs w:val="17"/>
        </w:rPr>
        <w:t>a standardization</w:t>
      </w:r>
      <w:proofErr w:type="gramEnd"/>
      <w:r w:rsidRPr="00CF096B">
        <w:rPr>
          <w:rFonts w:ascii="Tahoma" w:eastAsia="Times New Roman" w:hAnsi="Tahoma" w:cs="Tahoma"/>
          <w:color w:val="000000"/>
          <w:sz w:val="17"/>
          <w:szCs w:val="17"/>
        </w:rPr>
        <w:t xml:space="preserve"> from</w:t>
      </w:r>
    </w:p>
    <w:tbl>
      <w:tblPr>
        <w:tblW w:w="10155" w:type="dxa"/>
        <w:tblCellMar>
          <w:left w:w="0" w:type="dxa"/>
          <w:right w:w="0" w:type="dxa"/>
        </w:tblCellMar>
        <w:tblLook w:val="04A0"/>
      </w:tblPr>
      <w:tblGrid>
        <w:gridCol w:w="2634"/>
        <w:gridCol w:w="7090"/>
        <w:gridCol w:w="431"/>
      </w:tblGrid>
      <w:tr w:rsidR="00CF096B" w:rsidRPr="00CF096B" w:rsidTr="00CF096B">
        <w:tc>
          <w:tcPr>
            <w:tcW w:w="2634"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szCs w:val="17"/>
              </w:rPr>
              <w:object w:dxaOrig="1440" w:dyaOrig="1440">
                <v:shape id="_x0000_i1764" type="#_x0000_t75" style="width:20.25pt;height:18pt" o:ole="">
                  <v:imagedata r:id="rId4" o:title=""/>
                </v:shape>
                <w:control r:id="rId121" w:name="DefaultOcxName46" w:shapeid="_x0000_i1764"/>
              </w:object>
            </w:r>
          </w:p>
        </w:tc>
        <w:tc>
          <w:tcPr>
            <w:tcW w:w="7090"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rPr>
              <w:t>a. </w:t>
            </w:r>
            <w:r w:rsidRPr="00CF096B">
              <w:rPr>
                <w:rFonts w:ascii="Tahoma" w:eastAsia="Times New Roman" w:hAnsi="Tahoma" w:cs="Tahoma"/>
                <w:sz w:val="17"/>
                <w:szCs w:val="17"/>
              </w:rPr>
              <w:t>British organization</w:t>
            </w:r>
            <w:r w:rsidRPr="00CF096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29" name="Picture 62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1" w:type="dxa"/>
            <w:tcBorders>
              <w:top w:val="nil"/>
              <w:left w:val="nil"/>
              <w:bottom w:val="nil"/>
              <w:right w:val="nil"/>
            </w:tcBorders>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p>
        </w:tc>
      </w:tr>
      <w:tr w:rsidR="00CF096B" w:rsidRPr="00CF096B" w:rsidTr="00CF096B">
        <w:tc>
          <w:tcPr>
            <w:tcW w:w="2634"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szCs w:val="17"/>
              </w:rPr>
              <w:object w:dxaOrig="1440" w:dyaOrig="1440">
                <v:shape id="_x0000_i1763" type="#_x0000_t75" style="width:20.25pt;height:18pt" o:ole="">
                  <v:imagedata r:id="rId4" o:title=""/>
                </v:shape>
                <w:control r:id="rId122" w:name="DefaultOcxName56" w:shapeid="_x0000_i1763"/>
              </w:object>
            </w:r>
          </w:p>
        </w:tc>
        <w:tc>
          <w:tcPr>
            <w:tcW w:w="7090"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rPr>
              <w:t>b. </w:t>
            </w:r>
            <w:r w:rsidRPr="00CF096B">
              <w:rPr>
                <w:rFonts w:ascii="Tahoma" w:eastAsia="Times New Roman" w:hAnsi="Tahoma" w:cs="Tahoma"/>
                <w:sz w:val="17"/>
                <w:szCs w:val="17"/>
              </w:rPr>
              <w:t>Indian organization</w:t>
            </w:r>
            <w:r w:rsidRPr="00CF096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0" name="Picture 63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1" w:type="dxa"/>
            <w:tcBorders>
              <w:top w:val="nil"/>
              <w:left w:val="nil"/>
              <w:bottom w:val="nil"/>
              <w:right w:val="nil"/>
            </w:tcBorders>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p>
        </w:tc>
      </w:tr>
      <w:tr w:rsidR="00CF096B" w:rsidRPr="00CF096B" w:rsidTr="00CF096B">
        <w:tc>
          <w:tcPr>
            <w:tcW w:w="2634"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szCs w:val="17"/>
              </w:rPr>
              <w:object w:dxaOrig="1440" w:dyaOrig="1440">
                <v:shape id="_x0000_i1762" type="#_x0000_t75" style="width:20.25pt;height:18pt" o:ole="">
                  <v:imagedata r:id="rId4" o:title=""/>
                </v:shape>
                <w:control r:id="rId123" w:name="DefaultOcxName66" w:shapeid="_x0000_i1762"/>
              </w:object>
            </w:r>
          </w:p>
        </w:tc>
        <w:tc>
          <w:tcPr>
            <w:tcW w:w="7090"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rPr>
              <w:t>c. </w:t>
            </w:r>
            <w:r w:rsidRPr="00CF096B">
              <w:rPr>
                <w:rFonts w:ascii="Tahoma" w:eastAsia="Times New Roman" w:hAnsi="Tahoma" w:cs="Tahoma"/>
                <w:sz w:val="17"/>
                <w:szCs w:val="17"/>
              </w:rPr>
              <w:t>American organization</w:t>
            </w:r>
            <w:r w:rsidRPr="00CF096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1" name="Picture 63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1" w:type="dxa"/>
            <w:tcBorders>
              <w:top w:val="nil"/>
              <w:left w:val="nil"/>
              <w:bottom w:val="nil"/>
              <w:right w:val="nil"/>
            </w:tcBorders>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p>
        </w:tc>
      </w:tr>
      <w:tr w:rsidR="00CF096B" w:rsidRPr="00CF096B" w:rsidTr="00CF096B">
        <w:tc>
          <w:tcPr>
            <w:tcW w:w="2634"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szCs w:val="17"/>
              </w:rPr>
              <w:object w:dxaOrig="1440" w:dyaOrig="1440">
                <v:shape id="_x0000_i1761" type="#_x0000_t75" style="width:20.25pt;height:18pt" o:ole="">
                  <v:imagedata r:id="rId4" o:title=""/>
                </v:shape>
                <w:control r:id="rId124" w:name="DefaultOcxName76" w:shapeid="_x0000_i1761"/>
              </w:object>
            </w:r>
          </w:p>
        </w:tc>
        <w:tc>
          <w:tcPr>
            <w:tcW w:w="7090"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rPr>
              <w:t>d. </w:t>
            </w:r>
            <w:r w:rsidRPr="00CF096B">
              <w:rPr>
                <w:rFonts w:ascii="Tahoma" w:eastAsia="Times New Roman" w:hAnsi="Tahoma" w:cs="Tahoma"/>
                <w:sz w:val="17"/>
                <w:szCs w:val="17"/>
              </w:rPr>
              <w:t>German organization</w:t>
            </w:r>
            <w:r w:rsidRPr="00CF096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2" name="Picture 63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1" w:type="dxa"/>
            <w:tcBorders>
              <w:top w:val="nil"/>
              <w:left w:val="nil"/>
              <w:bottom w:val="nil"/>
              <w:right w:val="nil"/>
            </w:tcBorders>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p>
        </w:tc>
      </w:tr>
    </w:tbl>
    <w:p w:rsidR="00CF096B" w:rsidRPr="00CF096B" w:rsidRDefault="00CF096B" w:rsidP="00B21D86">
      <w:pPr>
        <w:shd w:val="clear" w:color="auto" w:fill="FFFFFF"/>
        <w:spacing w:after="0" w:line="240" w:lineRule="auto"/>
        <w:rPr>
          <w:rFonts w:ascii="Tahoma" w:eastAsia="Times New Roman" w:hAnsi="Tahoma" w:cs="Tahoma"/>
          <w:color w:val="000000"/>
          <w:sz w:val="17"/>
          <w:szCs w:val="17"/>
        </w:rPr>
      </w:pPr>
      <w:r w:rsidRPr="00CF096B">
        <w:rPr>
          <w:rFonts w:ascii="Tahoma" w:eastAsia="Times New Roman" w:hAnsi="Tahoma" w:cs="Tahoma"/>
          <w:color w:val="000000"/>
          <w:sz w:val="17"/>
          <w:szCs w:val="17"/>
        </w:rPr>
        <w:t>It consists of the various activities of operations, resources and the limitations imposed on them.</w:t>
      </w:r>
    </w:p>
    <w:tbl>
      <w:tblPr>
        <w:tblW w:w="10155" w:type="dxa"/>
        <w:tblCellMar>
          <w:left w:w="0" w:type="dxa"/>
          <w:right w:w="0" w:type="dxa"/>
        </w:tblCellMar>
        <w:tblLook w:val="04A0"/>
      </w:tblPr>
      <w:tblGrid>
        <w:gridCol w:w="2334"/>
        <w:gridCol w:w="7439"/>
        <w:gridCol w:w="382"/>
      </w:tblGrid>
      <w:tr w:rsidR="00CF096B" w:rsidRPr="00CF096B" w:rsidTr="00CF096B">
        <w:tc>
          <w:tcPr>
            <w:tcW w:w="2334"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szCs w:val="17"/>
              </w:rPr>
              <w:object w:dxaOrig="1440" w:dyaOrig="1440">
                <v:shape id="_x0000_i1760" type="#_x0000_t75" style="width:20.25pt;height:18pt" o:ole="">
                  <v:imagedata r:id="rId4" o:title=""/>
                </v:shape>
                <w:control r:id="rId125" w:name="DefaultOcxName86" w:shapeid="_x0000_i1760"/>
              </w:object>
            </w:r>
          </w:p>
        </w:tc>
        <w:tc>
          <w:tcPr>
            <w:tcW w:w="7439"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rPr>
              <w:t>a. </w:t>
            </w:r>
            <w:r w:rsidRPr="00CF096B">
              <w:rPr>
                <w:rFonts w:ascii="Tahoma" w:eastAsia="Times New Roman" w:hAnsi="Tahoma" w:cs="Tahoma"/>
                <w:sz w:val="17"/>
                <w:szCs w:val="17"/>
              </w:rPr>
              <w:t>Process</w:t>
            </w:r>
            <w:r w:rsidRPr="00CF096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3" name="Picture 63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2" w:type="dxa"/>
            <w:tcBorders>
              <w:top w:val="nil"/>
              <w:left w:val="nil"/>
              <w:bottom w:val="nil"/>
              <w:right w:val="nil"/>
            </w:tcBorders>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p>
        </w:tc>
      </w:tr>
      <w:tr w:rsidR="00CF096B" w:rsidRPr="00CF096B" w:rsidTr="00CF096B">
        <w:tc>
          <w:tcPr>
            <w:tcW w:w="2334"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szCs w:val="17"/>
              </w:rPr>
              <w:object w:dxaOrig="1440" w:dyaOrig="1440">
                <v:shape id="_x0000_i1759" type="#_x0000_t75" style="width:20.25pt;height:18pt" o:ole="">
                  <v:imagedata r:id="rId4" o:title=""/>
                </v:shape>
                <w:control r:id="rId126" w:name="DefaultOcxName96" w:shapeid="_x0000_i1759"/>
              </w:object>
            </w:r>
          </w:p>
        </w:tc>
        <w:tc>
          <w:tcPr>
            <w:tcW w:w="7439"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rPr>
              <w:t>b. </w:t>
            </w:r>
            <w:r w:rsidRPr="00CF096B">
              <w:rPr>
                <w:rFonts w:ascii="Tahoma" w:eastAsia="Times New Roman" w:hAnsi="Tahoma" w:cs="Tahoma"/>
                <w:sz w:val="17"/>
                <w:szCs w:val="17"/>
              </w:rPr>
              <w:t>Product</w:t>
            </w:r>
            <w:r w:rsidRPr="00CF096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4" name="Picture 63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2" w:type="dxa"/>
            <w:tcBorders>
              <w:top w:val="nil"/>
              <w:left w:val="nil"/>
              <w:bottom w:val="nil"/>
              <w:right w:val="nil"/>
            </w:tcBorders>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p>
        </w:tc>
      </w:tr>
      <w:tr w:rsidR="00CF096B" w:rsidRPr="00CF096B" w:rsidTr="00CF096B">
        <w:tc>
          <w:tcPr>
            <w:tcW w:w="2334"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szCs w:val="17"/>
              </w:rPr>
              <w:object w:dxaOrig="1440" w:dyaOrig="1440">
                <v:shape id="_x0000_i1758" type="#_x0000_t75" style="width:20.25pt;height:18pt" o:ole="">
                  <v:imagedata r:id="rId4" o:title=""/>
                </v:shape>
                <w:control r:id="rId127" w:name="DefaultOcxName106" w:shapeid="_x0000_i1758"/>
              </w:object>
            </w:r>
          </w:p>
        </w:tc>
        <w:tc>
          <w:tcPr>
            <w:tcW w:w="7439"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rPr>
              <w:t>c. </w:t>
            </w:r>
            <w:r w:rsidRPr="00CF096B">
              <w:rPr>
                <w:rFonts w:ascii="Tahoma" w:eastAsia="Times New Roman" w:hAnsi="Tahoma" w:cs="Tahoma"/>
                <w:sz w:val="17"/>
                <w:szCs w:val="17"/>
              </w:rPr>
              <w:t>Management</w:t>
            </w:r>
            <w:r w:rsidRPr="00CF096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5" name="Picture 63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2" w:type="dxa"/>
            <w:tcBorders>
              <w:top w:val="nil"/>
              <w:left w:val="nil"/>
              <w:bottom w:val="nil"/>
              <w:right w:val="nil"/>
            </w:tcBorders>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p>
        </w:tc>
      </w:tr>
      <w:tr w:rsidR="00CF096B" w:rsidRPr="00CF096B" w:rsidTr="00CF096B">
        <w:tc>
          <w:tcPr>
            <w:tcW w:w="2334"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szCs w:val="17"/>
              </w:rPr>
              <w:object w:dxaOrig="1440" w:dyaOrig="1440">
                <v:shape id="_x0000_i1757" type="#_x0000_t75" style="width:20.25pt;height:18pt" o:ole="">
                  <v:imagedata r:id="rId4" o:title=""/>
                </v:shape>
                <w:control r:id="rId128" w:name="DefaultOcxName1110" w:shapeid="_x0000_i1757"/>
              </w:object>
            </w:r>
          </w:p>
        </w:tc>
        <w:tc>
          <w:tcPr>
            <w:tcW w:w="7439"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rPr>
              <w:t>d. </w:t>
            </w:r>
            <w:r w:rsidRPr="00CF096B">
              <w:rPr>
                <w:rFonts w:ascii="Tahoma" w:eastAsia="Times New Roman" w:hAnsi="Tahoma" w:cs="Tahoma"/>
                <w:sz w:val="17"/>
                <w:szCs w:val="17"/>
              </w:rPr>
              <w:t>Project Cycle</w:t>
            </w:r>
            <w:r w:rsidRPr="00CF096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6" name="Picture 63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2" w:type="dxa"/>
            <w:tcBorders>
              <w:top w:val="nil"/>
              <w:left w:val="nil"/>
              <w:bottom w:val="nil"/>
              <w:right w:val="nil"/>
            </w:tcBorders>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p>
        </w:tc>
      </w:tr>
    </w:tbl>
    <w:p w:rsidR="00CF096B" w:rsidRPr="00CF096B" w:rsidRDefault="00CF096B" w:rsidP="00B21D86">
      <w:pPr>
        <w:shd w:val="clear" w:color="auto" w:fill="FFFFFF"/>
        <w:spacing w:after="0" w:line="240" w:lineRule="auto"/>
        <w:rPr>
          <w:rFonts w:ascii="Tahoma" w:eastAsia="Times New Roman" w:hAnsi="Tahoma" w:cs="Tahoma"/>
          <w:color w:val="000000"/>
          <w:sz w:val="17"/>
          <w:szCs w:val="17"/>
        </w:rPr>
      </w:pPr>
      <w:r w:rsidRPr="00CF096B">
        <w:rPr>
          <w:rFonts w:ascii="Tahoma" w:eastAsia="Times New Roman" w:hAnsi="Tahoma" w:cs="Tahoma"/>
          <w:color w:val="000000"/>
          <w:sz w:val="17"/>
          <w:szCs w:val="17"/>
        </w:rPr>
        <w:t>It is a part of the project which consists of simple and routine instructions to achieve a desired result of any activity of the project.</w:t>
      </w:r>
    </w:p>
    <w:tbl>
      <w:tblPr>
        <w:tblW w:w="10155" w:type="dxa"/>
        <w:tblCellMar>
          <w:left w:w="0" w:type="dxa"/>
          <w:right w:w="0" w:type="dxa"/>
        </w:tblCellMar>
        <w:tblLook w:val="04A0"/>
      </w:tblPr>
      <w:tblGrid>
        <w:gridCol w:w="2334"/>
        <w:gridCol w:w="7439"/>
        <w:gridCol w:w="382"/>
      </w:tblGrid>
      <w:tr w:rsidR="00CF096B" w:rsidRPr="00CF096B" w:rsidTr="00CF096B">
        <w:tc>
          <w:tcPr>
            <w:tcW w:w="2334"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szCs w:val="17"/>
              </w:rPr>
              <w:object w:dxaOrig="1440" w:dyaOrig="1440">
                <v:shape id="_x0000_i1756" type="#_x0000_t75" style="width:20.25pt;height:18pt" o:ole="">
                  <v:imagedata r:id="rId4" o:title=""/>
                </v:shape>
                <w:control r:id="rId129" w:name="DefaultOcxName124" w:shapeid="_x0000_i1756"/>
              </w:object>
            </w:r>
          </w:p>
        </w:tc>
        <w:tc>
          <w:tcPr>
            <w:tcW w:w="7439"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rPr>
              <w:t>a. </w:t>
            </w:r>
            <w:r w:rsidRPr="00CF096B">
              <w:rPr>
                <w:rFonts w:ascii="Tahoma" w:eastAsia="Times New Roman" w:hAnsi="Tahoma" w:cs="Tahoma"/>
                <w:sz w:val="17"/>
                <w:szCs w:val="17"/>
              </w:rPr>
              <w:t>Process</w:t>
            </w:r>
            <w:r w:rsidRPr="00CF096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7" name="Picture 63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2" w:type="dxa"/>
            <w:tcBorders>
              <w:top w:val="nil"/>
              <w:left w:val="nil"/>
              <w:bottom w:val="nil"/>
              <w:right w:val="nil"/>
            </w:tcBorders>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p>
        </w:tc>
      </w:tr>
      <w:tr w:rsidR="00CF096B" w:rsidRPr="00CF096B" w:rsidTr="00CF096B">
        <w:tc>
          <w:tcPr>
            <w:tcW w:w="2334"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szCs w:val="17"/>
              </w:rPr>
              <w:object w:dxaOrig="1440" w:dyaOrig="1440">
                <v:shape id="_x0000_i1755" type="#_x0000_t75" style="width:20.25pt;height:18pt" o:ole="">
                  <v:imagedata r:id="rId4" o:title=""/>
                </v:shape>
                <w:control r:id="rId130" w:name="DefaultOcxName134" w:shapeid="_x0000_i1755"/>
              </w:object>
            </w:r>
          </w:p>
        </w:tc>
        <w:tc>
          <w:tcPr>
            <w:tcW w:w="7439"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rPr>
              <w:t>b. </w:t>
            </w:r>
            <w:r w:rsidRPr="00CF096B">
              <w:rPr>
                <w:rFonts w:ascii="Tahoma" w:eastAsia="Times New Roman" w:hAnsi="Tahoma" w:cs="Tahoma"/>
                <w:sz w:val="17"/>
                <w:szCs w:val="17"/>
              </w:rPr>
              <w:t>Product</w:t>
            </w:r>
            <w:r w:rsidRPr="00CF096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8" name="Picture 63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2" w:type="dxa"/>
            <w:tcBorders>
              <w:top w:val="nil"/>
              <w:left w:val="nil"/>
              <w:bottom w:val="nil"/>
              <w:right w:val="nil"/>
            </w:tcBorders>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p>
        </w:tc>
      </w:tr>
      <w:tr w:rsidR="00CF096B" w:rsidRPr="00CF096B" w:rsidTr="00CF096B">
        <w:tc>
          <w:tcPr>
            <w:tcW w:w="2334"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szCs w:val="17"/>
              </w:rPr>
              <w:object w:dxaOrig="1440" w:dyaOrig="1440">
                <v:shape id="_x0000_i1754" type="#_x0000_t75" style="width:20.25pt;height:18pt" o:ole="">
                  <v:imagedata r:id="rId4" o:title=""/>
                </v:shape>
                <w:control r:id="rId131" w:name="DefaultOcxName144" w:shapeid="_x0000_i1754"/>
              </w:object>
            </w:r>
          </w:p>
        </w:tc>
        <w:tc>
          <w:tcPr>
            <w:tcW w:w="7439"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rPr>
              <w:t>c. </w:t>
            </w:r>
            <w:r w:rsidRPr="00CF096B">
              <w:rPr>
                <w:rFonts w:ascii="Tahoma" w:eastAsia="Times New Roman" w:hAnsi="Tahoma" w:cs="Tahoma"/>
                <w:sz w:val="17"/>
                <w:szCs w:val="17"/>
              </w:rPr>
              <w:t>Management</w:t>
            </w:r>
            <w:r w:rsidRPr="00CF096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9" name="Picture 63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2" w:type="dxa"/>
            <w:tcBorders>
              <w:top w:val="nil"/>
              <w:left w:val="nil"/>
              <w:bottom w:val="nil"/>
              <w:right w:val="nil"/>
            </w:tcBorders>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p>
        </w:tc>
      </w:tr>
      <w:tr w:rsidR="00CF096B" w:rsidRPr="00CF096B" w:rsidTr="00CF096B">
        <w:tc>
          <w:tcPr>
            <w:tcW w:w="2334"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szCs w:val="17"/>
              </w:rPr>
              <w:object w:dxaOrig="1440" w:dyaOrig="1440">
                <v:shape id="_x0000_i1753" type="#_x0000_t75" style="width:20.25pt;height:18pt" o:ole="">
                  <v:imagedata r:id="rId4" o:title=""/>
                </v:shape>
                <w:control r:id="rId132" w:name="DefaultOcxName154" w:shapeid="_x0000_i1753"/>
              </w:object>
            </w:r>
          </w:p>
        </w:tc>
        <w:tc>
          <w:tcPr>
            <w:tcW w:w="7439"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rPr>
              <w:t>d. </w:t>
            </w:r>
            <w:r w:rsidRPr="00CF096B">
              <w:rPr>
                <w:rFonts w:ascii="Tahoma" w:eastAsia="Times New Roman" w:hAnsi="Tahoma" w:cs="Tahoma"/>
                <w:sz w:val="17"/>
                <w:szCs w:val="17"/>
              </w:rPr>
              <w:t>Project Cycle</w:t>
            </w:r>
            <w:r w:rsidRPr="00CF096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40" name="Picture 64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2" w:type="dxa"/>
            <w:tcBorders>
              <w:top w:val="nil"/>
              <w:left w:val="nil"/>
              <w:bottom w:val="nil"/>
              <w:right w:val="nil"/>
            </w:tcBorders>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p>
        </w:tc>
      </w:tr>
    </w:tbl>
    <w:p w:rsidR="00CF096B" w:rsidRPr="00CF096B" w:rsidRDefault="00CF096B" w:rsidP="00B21D86">
      <w:pPr>
        <w:shd w:val="clear" w:color="auto" w:fill="FFFFFF"/>
        <w:spacing w:after="0" w:line="240" w:lineRule="auto"/>
        <w:rPr>
          <w:rFonts w:ascii="Tahoma" w:eastAsia="Times New Roman" w:hAnsi="Tahoma" w:cs="Tahoma"/>
          <w:color w:val="000000"/>
          <w:sz w:val="17"/>
          <w:szCs w:val="17"/>
        </w:rPr>
      </w:pPr>
      <w:r w:rsidRPr="00CF096B">
        <w:rPr>
          <w:rFonts w:ascii="Tahoma" w:eastAsia="Times New Roman" w:hAnsi="Tahoma" w:cs="Tahoma"/>
          <w:color w:val="000000"/>
          <w:sz w:val="17"/>
          <w:szCs w:val="17"/>
        </w:rPr>
        <w:t xml:space="preserve">Project management is the application of knowledge, skills, tools and techniques to project activities to meet project requirements. This definition of Project Management is as </w:t>
      </w:r>
      <w:proofErr w:type="gramStart"/>
      <w:r w:rsidRPr="00CF096B">
        <w:rPr>
          <w:rFonts w:ascii="Tahoma" w:eastAsia="Times New Roman" w:hAnsi="Tahoma" w:cs="Tahoma"/>
          <w:color w:val="000000"/>
          <w:sz w:val="17"/>
          <w:szCs w:val="17"/>
        </w:rPr>
        <w:t>per :</w:t>
      </w:r>
      <w:proofErr w:type="gramEnd"/>
    </w:p>
    <w:tbl>
      <w:tblPr>
        <w:tblW w:w="10155" w:type="dxa"/>
        <w:tblCellMar>
          <w:left w:w="0" w:type="dxa"/>
          <w:right w:w="0" w:type="dxa"/>
        </w:tblCellMar>
        <w:tblLook w:val="04A0"/>
      </w:tblPr>
      <w:tblGrid>
        <w:gridCol w:w="2918"/>
        <w:gridCol w:w="6760"/>
        <w:gridCol w:w="477"/>
      </w:tblGrid>
      <w:tr w:rsidR="00CF096B" w:rsidRPr="00CF096B" w:rsidTr="00CF096B">
        <w:tc>
          <w:tcPr>
            <w:tcW w:w="2918"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szCs w:val="17"/>
              </w:rPr>
              <w:object w:dxaOrig="1440" w:dyaOrig="1440">
                <v:shape id="_x0000_i1752" type="#_x0000_t75" style="width:20.25pt;height:18pt" o:ole="">
                  <v:imagedata r:id="rId4" o:title=""/>
                </v:shape>
                <w:control r:id="rId133" w:name="DefaultOcxName162" w:shapeid="_x0000_i1752"/>
              </w:object>
            </w:r>
          </w:p>
        </w:tc>
        <w:tc>
          <w:tcPr>
            <w:tcW w:w="6760"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rPr>
              <w:t>a. </w:t>
            </w:r>
            <w:r w:rsidRPr="00CF096B">
              <w:rPr>
                <w:rFonts w:ascii="Tahoma" w:eastAsia="Times New Roman" w:hAnsi="Tahoma" w:cs="Tahoma"/>
                <w:sz w:val="17"/>
                <w:szCs w:val="17"/>
              </w:rPr>
              <w:t>PMBOK</w:t>
            </w:r>
            <w:r w:rsidRPr="00CF096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41" name="Picture 64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7" w:type="dxa"/>
            <w:tcBorders>
              <w:top w:val="nil"/>
              <w:left w:val="nil"/>
              <w:bottom w:val="nil"/>
              <w:right w:val="nil"/>
            </w:tcBorders>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p>
        </w:tc>
      </w:tr>
      <w:tr w:rsidR="00CF096B" w:rsidRPr="00CF096B" w:rsidTr="00CF096B">
        <w:tc>
          <w:tcPr>
            <w:tcW w:w="2918"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szCs w:val="17"/>
              </w:rPr>
              <w:object w:dxaOrig="1440" w:dyaOrig="1440">
                <v:shape id="_x0000_i1751" type="#_x0000_t75" style="width:20.25pt;height:18pt" o:ole="">
                  <v:imagedata r:id="rId4" o:title=""/>
                </v:shape>
                <w:control r:id="rId134" w:name="DefaultOcxName172" w:shapeid="_x0000_i1751"/>
              </w:object>
            </w:r>
          </w:p>
        </w:tc>
        <w:tc>
          <w:tcPr>
            <w:tcW w:w="6760"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rPr>
              <w:t>b. </w:t>
            </w:r>
            <w:r w:rsidRPr="00CF096B">
              <w:rPr>
                <w:rFonts w:ascii="Tahoma" w:eastAsia="Times New Roman" w:hAnsi="Tahoma" w:cs="Tahoma"/>
                <w:sz w:val="17"/>
                <w:szCs w:val="17"/>
              </w:rPr>
              <w:t>ISO</w:t>
            </w:r>
            <w:r w:rsidRPr="00CF096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42" name="Picture 64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7" w:type="dxa"/>
            <w:tcBorders>
              <w:top w:val="nil"/>
              <w:left w:val="nil"/>
              <w:bottom w:val="nil"/>
              <w:right w:val="nil"/>
            </w:tcBorders>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p>
        </w:tc>
      </w:tr>
      <w:tr w:rsidR="00CF096B" w:rsidRPr="00CF096B" w:rsidTr="00CF096B">
        <w:tc>
          <w:tcPr>
            <w:tcW w:w="2918"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szCs w:val="17"/>
              </w:rPr>
              <w:object w:dxaOrig="1440" w:dyaOrig="1440">
                <v:shape id="_x0000_i1750" type="#_x0000_t75" style="width:20.25pt;height:18pt" o:ole="">
                  <v:imagedata r:id="rId4" o:title=""/>
                </v:shape>
                <w:control r:id="rId135" w:name="DefaultOcxName182" w:shapeid="_x0000_i1750"/>
              </w:object>
            </w:r>
          </w:p>
        </w:tc>
        <w:tc>
          <w:tcPr>
            <w:tcW w:w="6760"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rPr>
              <w:t>c. </w:t>
            </w:r>
            <w:r w:rsidRPr="00CF096B">
              <w:rPr>
                <w:rFonts w:ascii="Tahoma" w:eastAsia="Times New Roman" w:hAnsi="Tahoma" w:cs="Tahoma"/>
                <w:sz w:val="17"/>
                <w:szCs w:val="17"/>
              </w:rPr>
              <w:t>DIN</w:t>
            </w:r>
            <w:r w:rsidRPr="00CF096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43" name="Picture 64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7" w:type="dxa"/>
            <w:tcBorders>
              <w:top w:val="nil"/>
              <w:left w:val="nil"/>
              <w:bottom w:val="nil"/>
              <w:right w:val="nil"/>
            </w:tcBorders>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p>
        </w:tc>
      </w:tr>
      <w:tr w:rsidR="00CF096B" w:rsidRPr="00CF096B" w:rsidTr="00CF096B">
        <w:tc>
          <w:tcPr>
            <w:tcW w:w="2918"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szCs w:val="17"/>
              </w:rPr>
              <w:object w:dxaOrig="1440" w:dyaOrig="1440">
                <v:shape id="_x0000_i1749" type="#_x0000_t75" style="width:20.25pt;height:18pt" o:ole="">
                  <v:imagedata r:id="rId4" o:title=""/>
                </v:shape>
                <w:control r:id="rId136" w:name="DefaultOcxName192" w:shapeid="_x0000_i1749"/>
              </w:object>
            </w:r>
          </w:p>
        </w:tc>
        <w:tc>
          <w:tcPr>
            <w:tcW w:w="6760"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rPr>
              <w:t>d. </w:t>
            </w:r>
            <w:r w:rsidRPr="00CF096B">
              <w:rPr>
                <w:rFonts w:ascii="Tahoma" w:eastAsia="Times New Roman" w:hAnsi="Tahoma" w:cs="Tahoma"/>
                <w:sz w:val="17"/>
                <w:szCs w:val="17"/>
              </w:rPr>
              <w:t>ANSI</w:t>
            </w:r>
            <w:r w:rsidRPr="00CF096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44" name="Picture 64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7" w:type="dxa"/>
            <w:tcBorders>
              <w:top w:val="nil"/>
              <w:left w:val="nil"/>
              <w:bottom w:val="nil"/>
              <w:right w:val="nil"/>
            </w:tcBorders>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p>
        </w:tc>
      </w:tr>
    </w:tbl>
    <w:p w:rsidR="00CF096B" w:rsidRPr="00CF096B" w:rsidRDefault="00CF096B" w:rsidP="00B21D86">
      <w:pPr>
        <w:shd w:val="clear" w:color="auto" w:fill="FFFFFF"/>
        <w:spacing w:after="0" w:line="240" w:lineRule="auto"/>
        <w:rPr>
          <w:rFonts w:ascii="Tahoma" w:eastAsia="Times New Roman" w:hAnsi="Tahoma" w:cs="Tahoma"/>
          <w:color w:val="000000"/>
          <w:sz w:val="17"/>
          <w:szCs w:val="17"/>
        </w:rPr>
      </w:pPr>
      <w:r w:rsidRPr="00CF096B">
        <w:rPr>
          <w:rFonts w:ascii="Tahoma" w:eastAsia="Times New Roman" w:hAnsi="Tahoma" w:cs="Tahoma"/>
          <w:color w:val="000000"/>
          <w:sz w:val="17"/>
          <w:szCs w:val="17"/>
        </w:rPr>
        <w:t xml:space="preserve">Projects bring form or </w:t>
      </w:r>
      <w:proofErr w:type="gramStart"/>
      <w:r w:rsidRPr="00CF096B">
        <w:rPr>
          <w:rFonts w:ascii="Tahoma" w:eastAsia="Times New Roman" w:hAnsi="Tahoma" w:cs="Tahoma"/>
          <w:color w:val="000000"/>
          <w:sz w:val="17"/>
          <w:szCs w:val="17"/>
        </w:rPr>
        <w:t>function</w:t>
      </w:r>
      <w:proofErr w:type="gramEnd"/>
      <w:r w:rsidRPr="00CF096B">
        <w:rPr>
          <w:rFonts w:ascii="Tahoma" w:eastAsia="Times New Roman" w:hAnsi="Tahoma" w:cs="Tahoma"/>
          <w:color w:val="000000"/>
          <w:sz w:val="17"/>
          <w:szCs w:val="17"/>
        </w:rPr>
        <w:t xml:space="preserve"> to____</w:t>
      </w:r>
    </w:p>
    <w:tbl>
      <w:tblPr>
        <w:tblW w:w="10155" w:type="dxa"/>
        <w:tblCellMar>
          <w:left w:w="0" w:type="dxa"/>
          <w:right w:w="0" w:type="dxa"/>
        </w:tblCellMar>
        <w:tblLook w:val="04A0"/>
      </w:tblPr>
      <w:tblGrid>
        <w:gridCol w:w="3018"/>
        <w:gridCol w:w="6643"/>
        <w:gridCol w:w="494"/>
      </w:tblGrid>
      <w:tr w:rsidR="00CF096B" w:rsidRPr="00CF096B" w:rsidTr="00CF096B">
        <w:tc>
          <w:tcPr>
            <w:tcW w:w="3018"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szCs w:val="17"/>
              </w:rPr>
              <w:object w:dxaOrig="1440" w:dyaOrig="1440">
                <v:shape id="_x0000_i1748" type="#_x0000_t75" style="width:20.25pt;height:18pt" o:ole="">
                  <v:imagedata r:id="rId4" o:title=""/>
                </v:shape>
                <w:control r:id="rId137" w:name="DefaultOcxName202" w:shapeid="_x0000_i1748"/>
              </w:object>
            </w:r>
          </w:p>
        </w:tc>
        <w:tc>
          <w:tcPr>
            <w:tcW w:w="6643"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rPr>
              <w:t>a. </w:t>
            </w:r>
            <w:r w:rsidRPr="00CF096B">
              <w:rPr>
                <w:rFonts w:ascii="Tahoma" w:eastAsia="Times New Roman" w:hAnsi="Tahoma" w:cs="Tahoma"/>
                <w:sz w:val="17"/>
                <w:szCs w:val="17"/>
              </w:rPr>
              <w:t>Ideas or needs</w:t>
            </w:r>
            <w:r w:rsidRPr="00CF096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45" name="Picture 64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4" w:type="dxa"/>
            <w:tcBorders>
              <w:top w:val="nil"/>
              <w:left w:val="nil"/>
              <w:bottom w:val="nil"/>
              <w:right w:val="nil"/>
            </w:tcBorders>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p>
        </w:tc>
      </w:tr>
      <w:tr w:rsidR="00CF096B" w:rsidRPr="00CF096B" w:rsidTr="00CF096B">
        <w:tc>
          <w:tcPr>
            <w:tcW w:w="3018"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szCs w:val="17"/>
              </w:rPr>
              <w:object w:dxaOrig="1440" w:dyaOrig="1440">
                <v:shape id="_x0000_i1747" type="#_x0000_t75" style="width:20.25pt;height:18pt" o:ole="">
                  <v:imagedata r:id="rId4" o:title=""/>
                </v:shape>
                <w:control r:id="rId138" w:name="DefaultOcxName213" w:shapeid="_x0000_i1747"/>
              </w:object>
            </w:r>
          </w:p>
        </w:tc>
        <w:tc>
          <w:tcPr>
            <w:tcW w:w="6643"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rPr>
              <w:t>b. </w:t>
            </w:r>
            <w:r w:rsidRPr="00CF096B">
              <w:rPr>
                <w:rFonts w:ascii="Tahoma" w:eastAsia="Times New Roman" w:hAnsi="Tahoma" w:cs="Tahoma"/>
                <w:sz w:val="17"/>
                <w:szCs w:val="17"/>
              </w:rPr>
              <w:t>products or items</w:t>
            </w:r>
            <w:r w:rsidRPr="00CF096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46" name="Picture 64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4" w:type="dxa"/>
            <w:tcBorders>
              <w:top w:val="nil"/>
              <w:left w:val="nil"/>
              <w:bottom w:val="nil"/>
              <w:right w:val="nil"/>
            </w:tcBorders>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p>
        </w:tc>
      </w:tr>
      <w:tr w:rsidR="00CF096B" w:rsidRPr="00CF096B" w:rsidTr="00CF096B">
        <w:tc>
          <w:tcPr>
            <w:tcW w:w="3018"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szCs w:val="17"/>
              </w:rPr>
              <w:lastRenderedPageBreak/>
              <w:object w:dxaOrig="1440" w:dyaOrig="1440">
                <v:shape id="_x0000_i1746" type="#_x0000_t75" style="width:20.25pt;height:18pt" o:ole="">
                  <v:imagedata r:id="rId4" o:title=""/>
                </v:shape>
                <w:control r:id="rId139" w:name="DefaultOcxName222" w:shapeid="_x0000_i1746"/>
              </w:object>
            </w:r>
          </w:p>
        </w:tc>
        <w:tc>
          <w:tcPr>
            <w:tcW w:w="6643"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rPr>
              <w:t>c. </w:t>
            </w:r>
            <w:r w:rsidRPr="00CF096B">
              <w:rPr>
                <w:rFonts w:ascii="Tahoma" w:eastAsia="Times New Roman" w:hAnsi="Tahoma" w:cs="Tahoma"/>
                <w:sz w:val="17"/>
                <w:szCs w:val="17"/>
              </w:rPr>
              <w:t>items or necessity</w:t>
            </w:r>
            <w:r w:rsidRPr="00CF096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47" name="Picture 64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4" w:type="dxa"/>
            <w:tcBorders>
              <w:top w:val="nil"/>
              <w:left w:val="nil"/>
              <w:bottom w:val="nil"/>
              <w:right w:val="nil"/>
            </w:tcBorders>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p>
        </w:tc>
      </w:tr>
      <w:tr w:rsidR="00CF096B" w:rsidRPr="00CF096B" w:rsidTr="00CF096B">
        <w:tc>
          <w:tcPr>
            <w:tcW w:w="3018"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szCs w:val="17"/>
              </w:rPr>
              <w:object w:dxaOrig="1440" w:dyaOrig="1440">
                <v:shape id="_x0000_i1745" type="#_x0000_t75" style="width:20.25pt;height:18pt" o:ole="">
                  <v:imagedata r:id="rId4" o:title=""/>
                </v:shape>
                <w:control r:id="rId140" w:name="DefaultOcxName232" w:shapeid="_x0000_i1745"/>
              </w:object>
            </w:r>
          </w:p>
        </w:tc>
        <w:tc>
          <w:tcPr>
            <w:tcW w:w="6643" w:type="dxa"/>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r w:rsidRPr="00CF096B">
              <w:rPr>
                <w:rFonts w:ascii="Tahoma" w:eastAsia="Times New Roman" w:hAnsi="Tahoma" w:cs="Tahoma"/>
                <w:sz w:val="17"/>
              </w:rPr>
              <w:t>d. </w:t>
            </w:r>
            <w:r w:rsidRPr="00CF096B">
              <w:rPr>
                <w:rFonts w:ascii="Tahoma" w:eastAsia="Times New Roman" w:hAnsi="Tahoma" w:cs="Tahoma"/>
                <w:sz w:val="17"/>
                <w:szCs w:val="17"/>
              </w:rPr>
              <w:t xml:space="preserve">items or </w:t>
            </w:r>
            <w:proofErr w:type="spellStart"/>
            <w:r w:rsidRPr="00CF096B">
              <w:rPr>
                <w:rFonts w:ascii="Tahoma" w:eastAsia="Times New Roman" w:hAnsi="Tahoma" w:cs="Tahoma"/>
                <w:sz w:val="17"/>
                <w:szCs w:val="17"/>
              </w:rPr>
              <w:t>needsd</w:t>
            </w:r>
            <w:proofErr w:type="spellEnd"/>
            <w:r w:rsidRPr="00CF096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48" name="Picture 64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4" w:type="dxa"/>
            <w:tcBorders>
              <w:top w:val="nil"/>
              <w:left w:val="nil"/>
              <w:bottom w:val="nil"/>
              <w:right w:val="nil"/>
            </w:tcBorders>
            <w:tcMar>
              <w:top w:w="72" w:type="dxa"/>
              <w:left w:w="72" w:type="dxa"/>
              <w:bottom w:w="72" w:type="dxa"/>
              <w:right w:w="0" w:type="dxa"/>
            </w:tcMar>
            <w:hideMark/>
          </w:tcPr>
          <w:p w:rsidR="00CF096B" w:rsidRPr="00CF096B" w:rsidRDefault="00CF096B" w:rsidP="00B21D86">
            <w:pPr>
              <w:spacing w:after="0" w:line="240" w:lineRule="auto"/>
              <w:rPr>
                <w:rFonts w:ascii="Tahoma" w:eastAsia="Times New Roman" w:hAnsi="Tahoma" w:cs="Tahoma"/>
                <w:sz w:val="17"/>
                <w:szCs w:val="17"/>
              </w:rPr>
            </w:pPr>
          </w:p>
        </w:tc>
      </w:tr>
    </w:tbl>
    <w:p w:rsidR="003C4173" w:rsidRDefault="003C4173" w:rsidP="00B21D86">
      <w:pPr>
        <w:spacing w:after="0" w:line="240" w:lineRule="auto"/>
        <w:rPr>
          <w:b/>
          <w:sz w:val="32"/>
        </w:rPr>
      </w:pPr>
      <w:r>
        <w:rPr>
          <w:b/>
          <w:sz w:val="32"/>
        </w:rPr>
        <w:t>4 Marks</w:t>
      </w:r>
    </w:p>
    <w:p w:rsidR="00E91A93" w:rsidRPr="00E91A93" w:rsidRDefault="00E91A93" w:rsidP="00B21D86">
      <w:pPr>
        <w:shd w:val="clear" w:color="auto" w:fill="FFFFFF"/>
        <w:spacing w:after="0" w:line="240" w:lineRule="auto"/>
        <w:rPr>
          <w:rFonts w:ascii="Tahoma" w:eastAsia="Times New Roman" w:hAnsi="Tahoma" w:cs="Tahoma"/>
          <w:color w:val="000000"/>
          <w:sz w:val="17"/>
          <w:szCs w:val="17"/>
        </w:rPr>
      </w:pPr>
      <w:r w:rsidRPr="00E91A93">
        <w:rPr>
          <w:rFonts w:ascii="Tahoma" w:eastAsia="Times New Roman" w:hAnsi="Tahoma" w:cs="Tahoma"/>
          <w:color w:val="000000"/>
          <w:sz w:val="17"/>
          <w:szCs w:val="17"/>
        </w:rPr>
        <w:t>Match the following:</w:t>
      </w:r>
    </w:p>
    <w:tbl>
      <w:tblPr>
        <w:tblW w:w="10155" w:type="dxa"/>
        <w:tblCellMar>
          <w:left w:w="0" w:type="dxa"/>
          <w:right w:w="0" w:type="dxa"/>
        </w:tblCellMar>
        <w:tblLook w:val="04A0"/>
      </w:tblPr>
      <w:tblGrid>
        <w:gridCol w:w="760"/>
        <w:gridCol w:w="10154"/>
        <w:gridCol w:w="270"/>
      </w:tblGrid>
      <w:tr w:rsidR="00E91A93" w:rsidRPr="00E91A93" w:rsidTr="00E91A93">
        <w:tc>
          <w:tcPr>
            <w:tcW w:w="0" w:type="auto"/>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szCs w:val="17"/>
              </w:rPr>
              <w:t>Scope</w:t>
            </w:r>
          </w:p>
        </w:tc>
        <w:tc>
          <w:tcPr>
            <w:tcW w:w="7635"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rPr>
              <w:t>  </w:t>
            </w:r>
            <w:r w:rsidRPr="00E91A93">
              <w:rPr>
                <w:rFonts w:ascii="Tahoma" w:eastAsia="Times New Roman" w:hAnsi="Tahoma" w:cs="Tahoma"/>
                <w:sz w:val="17"/>
                <w:szCs w:val="17"/>
              </w:rPr>
              <w:t xml:space="preserve"> </w:t>
            </w:r>
            <w:r w:rsidRPr="00E91A93">
              <w:rPr>
                <w:rFonts w:ascii="Tahoma" w:eastAsia="Times New Roman" w:hAnsi="Tahoma" w:cs="Tahoma"/>
                <w:sz w:val="17"/>
              </w:rPr>
              <w:t>   </w:t>
            </w:r>
            <w:r w:rsidRPr="00E91A93">
              <w:rPr>
                <w:rFonts w:ascii="Tahoma" w:eastAsia="Times New Roman" w:hAnsi="Tahoma" w:cs="Tahoma"/>
                <w:sz w:val="17"/>
                <w:szCs w:val="17"/>
              </w:rPr>
              <w:t xml:space="preserve"> </w:t>
            </w:r>
            <w:r w:rsidRPr="00E91A93">
              <w:rPr>
                <w:rFonts w:ascii="Tahoma" w:eastAsia="Times New Roman" w:hAnsi="Tahoma" w:cs="Tahoma"/>
                <w:sz w:val="17"/>
              </w:rPr>
              <w:t>   </w:t>
            </w:r>
            <w:r w:rsidRPr="00E91A93">
              <w:rPr>
                <w:rFonts w:ascii="Tahoma" w:eastAsia="Times New Roman" w:hAnsi="Tahoma" w:cs="Tahoma"/>
                <w:sz w:val="17"/>
                <w:szCs w:val="17"/>
              </w:rPr>
              <w:t xml:space="preserve"> </w:t>
            </w:r>
            <w:r w:rsidRPr="00E91A93">
              <w:rPr>
                <w:rFonts w:ascii="Tahoma" w:eastAsia="Times New Roman" w:hAnsi="Tahoma" w:cs="Tahoma"/>
                <w:sz w:val="17"/>
              </w:rPr>
              <w:t>  </w:t>
            </w:r>
            <w:r w:rsidRPr="00E91A93">
              <w:rPr>
                <w:rFonts w:ascii="Tahoma" w:eastAsia="Times New Roman" w:hAnsi="Tahoma" w:cs="Tahoma"/>
                <w:sz w:val="17"/>
                <w:szCs w:val="17"/>
              </w:rPr>
              <w:object w:dxaOrig="1440" w:dyaOrig="1440">
                <v:shape id="_x0000_i1847" type="#_x0000_t75" style="width:498.75pt;height:18pt" o:ole="">
                  <v:imagedata r:id="rId141" o:title=""/>
                </v:shape>
                <w:control r:id="rId142" w:name="DefaultOcxName40" w:shapeid="_x0000_i1847"/>
              </w:object>
            </w:r>
          </w:p>
        </w:tc>
        <w:tc>
          <w:tcPr>
            <w:tcW w:w="0" w:type="auto"/>
            <w:vAlign w:val="center"/>
            <w:hideMark/>
          </w:tcPr>
          <w:p w:rsidR="00E91A93" w:rsidRPr="00E91A93" w:rsidRDefault="00E91A93" w:rsidP="00B21D86">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769" name="Picture 76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E91A93" w:rsidRPr="00E91A93" w:rsidTr="00E91A93">
        <w:tc>
          <w:tcPr>
            <w:tcW w:w="0" w:type="auto"/>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szCs w:val="17"/>
              </w:rPr>
              <w:t>Resource</w:t>
            </w:r>
          </w:p>
        </w:tc>
        <w:tc>
          <w:tcPr>
            <w:tcW w:w="7635"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rPr>
              <w:t>  </w:t>
            </w:r>
            <w:r w:rsidRPr="00E91A93">
              <w:rPr>
                <w:rFonts w:ascii="Tahoma" w:eastAsia="Times New Roman" w:hAnsi="Tahoma" w:cs="Tahoma"/>
                <w:sz w:val="17"/>
                <w:szCs w:val="17"/>
              </w:rPr>
              <w:t xml:space="preserve"> </w:t>
            </w:r>
            <w:r w:rsidRPr="00E91A93">
              <w:rPr>
                <w:rFonts w:ascii="Tahoma" w:eastAsia="Times New Roman" w:hAnsi="Tahoma" w:cs="Tahoma"/>
                <w:sz w:val="17"/>
              </w:rPr>
              <w:t>   </w:t>
            </w:r>
            <w:r w:rsidRPr="00E91A93">
              <w:rPr>
                <w:rFonts w:ascii="Tahoma" w:eastAsia="Times New Roman" w:hAnsi="Tahoma" w:cs="Tahoma"/>
                <w:sz w:val="17"/>
                <w:szCs w:val="17"/>
              </w:rPr>
              <w:t xml:space="preserve"> </w:t>
            </w:r>
            <w:r w:rsidRPr="00E91A93">
              <w:rPr>
                <w:rFonts w:ascii="Tahoma" w:eastAsia="Times New Roman" w:hAnsi="Tahoma" w:cs="Tahoma"/>
                <w:sz w:val="17"/>
              </w:rPr>
              <w:t>   </w:t>
            </w:r>
            <w:r w:rsidRPr="00E91A93">
              <w:rPr>
                <w:rFonts w:ascii="Tahoma" w:eastAsia="Times New Roman" w:hAnsi="Tahoma" w:cs="Tahoma"/>
                <w:sz w:val="17"/>
                <w:szCs w:val="17"/>
              </w:rPr>
              <w:t xml:space="preserve"> </w:t>
            </w:r>
            <w:r w:rsidRPr="00E91A93">
              <w:rPr>
                <w:rFonts w:ascii="Tahoma" w:eastAsia="Times New Roman" w:hAnsi="Tahoma" w:cs="Tahoma"/>
                <w:sz w:val="17"/>
              </w:rPr>
              <w:t>  </w:t>
            </w:r>
            <w:r w:rsidRPr="00E91A93">
              <w:rPr>
                <w:rFonts w:ascii="Tahoma" w:eastAsia="Times New Roman" w:hAnsi="Tahoma" w:cs="Tahoma"/>
                <w:sz w:val="17"/>
                <w:szCs w:val="17"/>
              </w:rPr>
              <w:object w:dxaOrig="1440" w:dyaOrig="1440">
                <v:shape id="_x0000_i1846" type="#_x0000_t75" style="width:498.75pt;height:18pt" o:ole="">
                  <v:imagedata r:id="rId143" o:title=""/>
                </v:shape>
                <w:control r:id="rId144" w:name="DefaultOcxName125" w:shapeid="_x0000_i1846"/>
              </w:object>
            </w:r>
          </w:p>
        </w:tc>
        <w:tc>
          <w:tcPr>
            <w:tcW w:w="0" w:type="auto"/>
            <w:vAlign w:val="center"/>
            <w:hideMark/>
          </w:tcPr>
          <w:p w:rsidR="00E91A93" w:rsidRPr="00E91A93" w:rsidRDefault="00E91A93" w:rsidP="00B21D86">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770" name="Picture 77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E91A93" w:rsidRPr="00E91A93" w:rsidTr="00E91A93">
        <w:tc>
          <w:tcPr>
            <w:tcW w:w="0" w:type="auto"/>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szCs w:val="17"/>
              </w:rPr>
              <w:t>Project Cost</w:t>
            </w:r>
          </w:p>
        </w:tc>
        <w:tc>
          <w:tcPr>
            <w:tcW w:w="7635"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rPr>
              <w:t>  </w:t>
            </w:r>
            <w:r w:rsidRPr="00E91A93">
              <w:rPr>
                <w:rFonts w:ascii="Tahoma" w:eastAsia="Times New Roman" w:hAnsi="Tahoma" w:cs="Tahoma"/>
                <w:sz w:val="17"/>
                <w:szCs w:val="17"/>
              </w:rPr>
              <w:t xml:space="preserve"> </w:t>
            </w:r>
            <w:r w:rsidRPr="00E91A93">
              <w:rPr>
                <w:rFonts w:ascii="Tahoma" w:eastAsia="Times New Roman" w:hAnsi="Tahoma" w:cs="Tahoma"/>
                <w:sz w:val="17"/>
              </w:rPr>
              <w:t>   </w:t>
            </w:r>
            <w:r w:rsidRPr="00E91A93">
              <w:rPr>
                <w:rFonts w:ascii="Tahoma" w:eastAsia="Times New Roman" w:hAnsi="Tahoma" w:cs="Tahoma"/>
                <w:sz w:val="17"/>
                <w:szCs w:val="17"/>
              </w:rPr>
              <w:t xml:space="preserve"> </w:t>
            </w:r>
            <w:r w:rsidRPr="00E91A93">
              <w:rPr>
                <w:rFonts w:ascii="Tahoma" w:eastAsia="Times New Roman" w:hAnsi="Tahoma" w:cs="Tahoma"/>
                <w:sz w:val="17"/>
              </w:rPr>
              <w:t>   </w:t>
            </w:r>
            <w:r w:rsidRPr="00E91A93">
              <w:rPr>
                <w:rFonts w:ascii="Tahoma" w:eastAsia="Times New Roman" w:hAnsi="Tahoma" w:cs="Tahoma"/>
                <w:sz w:val="17"/>
                <w:szCs w:val="17"/>
              </w:rPr>
              <w:t xml:space="preserve"> </w:t>
            </w:r>
            <w:r w:rsidRPr="00E91A93">
              <w:rPr>
                <w:rFonts w:ascii="Tahoma" w:eastAsia="Times New Roman" w:hAnsi="Tahoma" w:cs="Tahoma"/>
                <w:sz w:val="17"/>
              </w:rPr>
              <w:t>  </w:t>
            </w:r>
            <w:r w:rsidRPr="00E91A93">
              <w:rPr>
                <w:rFonts w:ascii="Tahoma" w:eastAsia="Times New Roman" w:hAnsi="Tahoma" w:cs="Tahoma"/>
                <w:sz w:val="17"/>
                <w:szCs w:val="17"/>
              </w:rPr>
              <w:object w:dxaOrig="1440" w:dyaOrig="1440">
                <v:shape id="_x0000_i1845" type="#_x0000_t75" style="width:498.75pt;height:18pt" o:ole="">
                  <v:imagedata r:id="rId145" o:title=""/>
                </v:shape>
                <w:control r:id="rId146" w:name="DefaultOcxName215" w:shapeid="_x0000_i1845"/>
              </w:object>
            </w:r>
          </w:p>
        </w:tc>
        <w:tc>
          <w:tcPr>
            <w:tcW w:w="0" w:type="auto"/>
            <w:vAlign w:val="center"/>
            <w:hideMark/>
          </w:tcPr>
          <w:p w:rsidR="00E91A93" w:rsidRPr="00E91A93" w:rsidRDefault="00E91A93" w:rsidP="00B21D86">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771" name="Picture 77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E91A93" w:rsidRPr="00E91A93" w:rsidRDefault="00E91A93" w:rsidP="00B21D86">
      <w:pPr>
        <w:shd w:val="clear" w:color="auto" w:fill="FFFFFF"/>
        <w:spacing w:after="0" w:line="240" w:lineRule="auto"/>
        <w:rPr>
          <w:rFonts w:ascii="Tahoma" w:eastAsia="Times New Roman" w:hAnsi="Tahoma" w:cs="Tahoma"/>
          <w:color w:val="000000"/>
          <w:sz w:val="17"/>
          <w:szCs w:val="17"/>
        </w:rPr>
      </w:pPr>
      <w:r w:rsidRPr="00E91A93">
        <w:rPr>
          <w:rFonts w:ascii="Tahoma" w:eastAsia="Times New Roman" w:hAnsi="Tahoma" w:cs="Tahoma"/>
          <w:color w:val="000000"/>
          <w:sz w:val="17"/>
          <w:szCs w:val="17"/>
        </w:rPr>
        <w:t xml:space="preserve">Calgary shareholders remove chief STANLEY PIGNAL. </w:t>
      </w:r>
      <w:proofErr w:type="gramStart"/>
      <w:r w:rsidRPr="00E91A93">
        <w:rPr>
          <w:rFonts w:ascii="Tahoma" w:eastAsia="Times New Roman" w:hAnsi="Tahoma" w:cs="Tahoma"/>
          <w:color w:val="000000"/>
          <w:sz w:val="17"/>
          <w:szCs w:val="17"/>
        </w:rPr>
        <w:t>(Financial Times.</w:t>
      </w:r>
      <w:proofErr w:type="gramEnd"/>
      <w:r w:rsidRPr="00E91A93">
        <w:rPr>
          <w:rFonts w:ascii="Tahoma" w:eastAsia="Times New Roman" w:hAnsi="Tahoma" w:cs="Tahoma"/>
          <w:color w:val="000000"/>
          <w:sz w:val="17"/>
          <w:szCs w:val="17"/>
        </w:rPr>
        <w:t xml:space="preserve"> London (UK): Apr 15, 2008) Shane </w:t>
      </w:r>
      <w:proofErr w:type="spellStart"/>
      <w:r w:rsidRPr="00E91A93">
        <w:rPr>
          <w:rFonts w:ascii="Tahoma" w:eastAsia="Times New Roman" w:hAnsi="Tahoma" w:cs="Tahoma"/>
          <w:color w:val="000000"/>
          <w:sz w:val="17"/>
          <w:szCs w:val="17"/>
        </w:rPr>
        <w:t>OLeary</w:t>
      </w:r>
      <w:proofErr w:type="spellEnd"/>
      <w:r w:rsidRPr="00E91A93">
        <w:rPr>
          <w:rFonts w:ascii="Tahoma" w:eastAsia="Times New Roman" w:hAnsi="Tahoma" w:cs="Tahoma"/>
          <w:color w:val="000000"/>
          <w:sz w:val="17"/>
          <w:szCs w:val="17"/>
        </w:rPr>
        <w:t xml:space="preserve">, chief operating officer of the UK-Canadian group, will take over the reins from </w:t>
      </w:r>
      <w:proofErr w:type="spellStart"/>
      <w:r w:rsidRPr="00E91A93">
        <w:rPr>
          <w:rFonts w:ascii="Tahoma" w:eastAsia="Times New Roman" w:hAnsi="Tahoma" w:cs="Tahoma"/>
          <w:color w:val="000000"/>
          <w:sz w:val="17"/>
          <w:szCs w:val="17"/>
        </w:rPr>
        <w:t>Mr</w:t>
      </w:r>
      <w:proofErr w:type="spellEnd"/>
      <w:r w:rsidRPr="00E91A93">
        <w:rPr>
          <w:rFonts w:ascii="Tahoma" w:eastAsia="Times New Roman" w:hAnsi="Tahoma" w:cs="Tahoma"/>
          <w:color w:val="000000"/>
          <w:sz w:val="17"/>
          <w:szCs w:val="17"/>
        </w:rPr>
        <w:t xml:space="preserve"> [Richard Anderson]. High hopes over the gas explorer's intentions to develop a field in Algeria caused its share price to peak in 2005 but its failure to exploit the prospect has since caused its share price to slump. In spite of </w:t>
      </w:r>
      <w:proofErr w:type="spellStart"/>
      <w:r w:rsidRPr="00E91A93">
        <w:rPr>
          <w:rFonts w:ascii="Tahoma" w:eastAsia="Times New Roman" w:hAnsi="Tahoma" w:cs="Tahoma"/>
          <w:color w:val="000000"/>
          <w:sz w:val="17"/>
          <w:szCs w:val="17"/>
        </w:rPr>
        <w:t>Mr</w:t>
      </w:r>
      <w:proofErr w:type="spellEnd"/>
      <w:r w:rsidRPr="00E91A93">
        <w:rPr>
          <w:rFonts w:ascii="Tahoma" w:eastAsia="Times New Roman" w:hAnsi="Tahoma" w:cs="Tahoma"/>
          <w:color w:val="000000"/>
          <w:sz w:val="17"/>
          <w:szCs w:val="17"/>
        </w:rPr>
        <w:t xml:space="preserve"> [</w:t>
      </w:r>
      <w:proofErr w:type="spellStart"/>
      <w:r w:rsidRPr="00E91A93">
        <w:rPr>
          <w:rFonts w:ascii="Tahoma" w:eastAsia="Times New Roman" w:hAnsi="Tahoma" w:cs="Tahoma"/>
          <w:color w:val="000000"/>
          <w:sz w:val="17"/>
          <w:szCs w:val="17"/>
        </w:rPr>
        <w:t>Khelil</w:t>
      </w:r>
      <w:proofErr w:type="spellEnd"/>
      <w:proofErr w:type="gramStart"/>
      <w:r w:rsidRPr="00E91A93">
        <w:rPr>
          <w:rFonts w:ascii="Tahoma" w:eastAsia="Times New Roman" w:hAnsi="Tahoma" w:cs="Tahoma"/>
          <w:color w:val="000000"/>
          <w:sz w:val="17"/>
          <w:szCs w:val="17"/>
        </w:rPr>
        <w:t>]s</w:t>
      </w:r>
      <w:proofErr w:type="gramEnd"/>
      <w:r w:rsidRPr="00E91A93">
        <w:rPr>
          <w:rFonts w:ascii="Tahoma" w:eastAsia="Times New Roman" w:hAnsi="Tahoma" w:cs="Tahoma"/>
          <w:color w:val="000000"/>
          <w:sz w:val="17"/>
          <w:szCs w:val="17"/>
        </w:rPr>
        <w:t xml:space="preserve"> views, FCP yesterday announced that </w:t>
      </w:r>
      <w:proofErr w:type="spellStart"/>
      <w:r w:rsidRPr="00E91A93">
        <w:rPr>
          <w:rFonts w:ascii="Tahoma" w:eastAsia="Times New Roman" w:hAnsi="Tahoma" w:cs="Tahoma"/>
          <w:color w:val="000000"/>
          <w:sz w:val="17"/>
          <w:szCs w:val="17"/>
        </w:rPr>
        <w:t>Mr</w:t>
      </w:r>
      <w:proofErr w:type="spellEnd"/>
      <w:r w:rsidRPr="00E91A93">
        <w:rPr>
          <w:rFonts w:ascii="Tahoma" w:eastAsia="Times New Roman" w:hAnsi="Tahoma" w:cs="Tahoma"/>
          <w:color w:val="000000"/>
          <w:sz w:val="17"/>
          <w:szCs w:val="17"/>
        </w:rPr>
        <w:t xml:space="preserve"> [Michael </w:t>
      </w:r>
      <w:proofErr w:type="spellStart"/>
      <w:r w:rsidRPr="00E91A93">
        <w:rPr>
          <w:rFonts w:ascii="Tahoma" w:eastAsia="Times New Roman" w:hAnsi="Tahoma" w:cs="Tahoma"/>
          <w:color w:val="000000"/>
          <w:sz w:val="17"/>
          <w:szCs w:val="17"/>
        </w:rPr>
        <w:t>Kroupeev</w:t>
      </w:r>
      <w:proofErr w:type="spellEnd"/>
      <w:r w:rsidRPr="00E91A93">
        <w:rPr>
          <w:rFonts w:ascii="Tahoma" w:eastAsia="Times New Roman" w:hAnsi="Tahoma" w:cs="Tahoma"/>
          <w:color w:val="000000"/>
          <w:sz w:val="17"/>
          <w:szCs w:val="17"/>
        </w:rPr>
        <w:t xml:space="preserve">]s proposed slate of directors would now be recommended by management, making their election virtually guaranteed, although two of his nominees would step down and make way for compromise board members. </w:t>
      </w:r>
      <w:proofErr w:type="spellStart"/>
      <w:r w:rsidRPr="00E91A93">
        <w:rPr>
          <w:rFonts w:ascii="Tahoma" w:eastAsia="Times New Roman" w:hAnsi="Tahoma" w:cs="Tahoma"/>
          <w:color w:val="000000"/>
          <w:sz w:val="17"/>
          <w:szCs w:val="17"/>
        </w:rPr>
        <w:t>Mr</w:t>
      </w:r>
      <w:proofErr w:type="spellEnd"/>
      <w:r w:rsidRPr="00E91A93">
        <w:rPr>
          <w:rFonts w:ascii="Tahoma" w:eastAsia="Times New Roman" w:hAnsi="Tahoma" w:cs="Tahoma"/>
          <w:color w:val="000000"/>
          <w:sz w:val="17"/>
          <w:szCs w:val="17"/>
        </w:rPr>
        <w:t xml:space="preserve"> </w:t>
      </w:r>
      <w:proofErr w:type="spellStart"/>
      <w:r w:rsidRPr="00E91A93">
        <w:rPr>
          <w:rFonts w:ascii="Tahoma" w:eastAsia="Times New Roman" w:hAnsi="Tahoma" w:cs="Tahoma"/>
          <w:color w:val="000000"/>
          <w:sz w:val="17"/>
          <w:szCs w:val="17"/>
        </w:rPr>
        <w:t>Kroupeev</w:t>
      </w:r>
      <w:proofErr w:type="spellEnd"/>
      <w:r w:rsidRPr="00E91A93">
        <w:rPr>
          <w:rFonts w:ascii="Tahoma" w:eastAsia="Times New Roman" w:hAnsi="Tahoma" w:cs="Tahoma"/>
          <w:color w:val="000000"/>
          <w:sz w:val="17"/>
          <w:szCs w:val="17"/>
        </w:rPr>
        <w:t>, who controls nearly 10 per cent of FCP through an investment vehicle, also sounded a conciliatory tone. The minister has no grounds to be concerned. There has been no change in control of the board. We are fully committed to developing this project. Which of the following process is applicable to this context?</w:t>
      </w:r>
    </w:p>
    <w:tbl>
      <w:tblPr>
        <w:tblW w:w="10155" w:type="dxa"/>
        <w:tblCellMar>
          <w:left w:w="0" w:type="dxa"/>
          <w:right w:w="0" w:type="dxa"/>
        </w:tblCellMar>
        <w:tblLook w:val="04A0"/>
      </w:tblPr>
      <w:tblGrid>
        <w:gridCol w:w="3000"/>
        <w:gridCol w:w="6665"/>
        <w:gridCol w:w="490"/>
      </w:tblGrid>
      <w:tr w:rsidR="00E91A93" w:rsidRPr="00E91A93" w:rsidTr="00E91A93">
        <w:tc>
          <w:tcPr>
            <w:tcW w:w="3000"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szCs w:val="17"/>
              </w:rPr>
              <w:object w:dxaOrig="1440" w:dyaOrig="1440">
                <v:shape id="_x0000_i1844" type="#_x0000_t75" style="width:20.25pt;height:18pt" o:ole="">
                  <v:imagedata r:id="rId4" o:title=""/>
                </v:shape>
                <w:control r:id="rId147" w:name="DefaultOcxName39" w:shapeid="_x0000_i1844"/>
              </w:object>
            </w:r>
          </w:p>
        </w:tc>
        <w:tc>
          <w:tcPr>
            <w:tcW w:w="6665"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rPr>
              <w:t>a. </w:t>
            </w:r>
            <w:r w:rsidRPr="00E91A93">
              <w:rPr>
                <w:rFonts w:ascii="Tahoma" w:eastAsia="Times New Roman" w:hAnsi="Tahoma" w:cs="Tahoma"/>
                <w:sz w:val="17"/>
                <w:szCs w:val="17"/>
              </w:rPr>
              <w:t>Closing Process</w:t>
            </w:r>
            <w:r w:rsidRPr="00E91A9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72" name="Picture 77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0" w:type="dxa"/>
            <w:tcBorders>
              <w:top w:val="nil"/>
              <w:left w:val="nil"/>
              <w:bottom w:val="nil"/>
              <w:right w:val="nil"/>
            </w:tcBorders>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p>
        </w:tc>
      </w:tr>
      <w:tr w:rsidR="00E91A93" w:rsidRPr="00E91A93" w:rsidTr="00E91A93">
        <w:tc>
          <w:tcPr>
            <w:tcW w:w="3000"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szCs w:val="17"/>
              </w:rPr>
              <w:object w:dxaOrig="1440" w:dyaOrig="1440">
                <v:shape id="_x0000_i1843" type="#_x0000_t75" style="width:20.25pt;height:18pt" o:ole="">
                  <v:imagedata r:id="rId4" o:title=""/>
                </v:shape>
                <w:control r:id="rId148" w:name="DefaultOcxName47" w:shapeid="_x0000_i1843"/>
              </w:object>
            </w:r>
          </w:p>
        </w:tc>
        <w:tc>
          <w:tcPr>
            <w:tcW w:w="6665"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rPr>
              <w:t>b. </w:t>
            </w:r>
            <w:proofErr w:type="spellStart"/>
            <w:r w:rsidRPr="00E91A93">
              <w:rPr>
                <w:rFonts w:ascii="Tahoma" w:eastAsia="Times New Roman" w:hAnsi="Tahoma" w:cs="Tahoma"/>
                <w:sz w:val="17"/>
                <w:szCs w:val="17"/>
              </w:rPr>
              <w:t>Intiating</w:t>
            </w:r>
            <w:proofErr w:type="spellEnd"/>
            <w:r w:rsidRPr="00E91A93">
              <w:rPr>
                <w:rFonts w:ascii="Tahoma" w:eastAsia="Times New Roman" w:hAnsi="Tahoma" w:cs="Tahoma"/>
                <w:sz w:val="17"/>
                <w:szCs w:val="17"/>
              </w:rPr>
              <w:t xml:space="preserve"> Process</w:t>
            </w:r>
            <w:r w:rsidRPr="00E91A9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73" name="Picture 77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0" w:type="dxa"/>
            <w:tcBorders>
              <w:top w:val="nil"/>
              <w:left w:val="nil"/>
              <w:bottom w:val="nil"/>
              <w:right w:val="nil"/>
            </w:tcBorders>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p>
        </w:tc>
      </w:tr>
      <w:tr w:rsidR="00E91A93" w:rsidRPr="00E91A93" w:rsidTr="00E91A93">
        <w:tc>
          <w:tcPr>
            <w:tcW w:w="3000"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szCs w:val="17"/>
              </w:rPr>
              <w:object w:dxaOrig="1440" w:dyaOrig="1440">
                <v:shape id="_x0000_i1842" type="#_x0000_t75" style="width:20.25pt;height:18pt" o:ole="">
                  <v:imagedata r:id="rId4" o:title=""/>
                </v:shape>
                <w:control r:id="rId149" w:name="DefaultOcxName57" w:shapeid="_x0000_i1842"/>
              </w:object>
            </w:r>
          </w:p>
        </w:tc>
        <w:tc>
          <w:tcPr>
            <w:tcW w:w="6665"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rPr>
              <w:t>c. </w:t>
            </w:r>
            <w:r w:rsidRPr="00E91A93">
              <w:rPr>
                <w:rFonts w:ascii="Tahoma" w:eastAsia="Times New Roman" w:hAnsi="Tahoma" w:cs="Tahoma"/>
                <w:sz w:val="17"/>
                <w:szCs w:val="17"/>
              </w:rPr>
              <w:t>Controlling process</w:t>
            </w:r>
            <w:r w:rsidRPr="00E91A9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74" name="Picture 77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0" w:type="dxa"/>
            <w:tcBorders>
              <w:top w:val="nil"/>
              <w:left w:val="nil"/>
              <w:bottom w:val="nil"/>
              <w:right w:val="nil"/>
            </w:tcBorders>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p>
        </w:tc>
      </w:tr>
      <w:tr w:rsidR="00E91A93" w:rsidRPr="00E91A93" w:rsidTr="00E91A93">
        <w:tc>
          <w:tcPr>
            <w:tcW w:w="3000"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szCs w:val="17"/>
              </w:rPr>
              <w:object w:dxaOrig="1440" w:dyaOrig="1440">
                <v:shape id="_x0000_i1841" type="#_x0000_t75" style="width:20.25pt;height:18pt" o:ole="">
                  <v:imagedata r:id="rId4" o:title=""/>
                </v:shape>
                <w:control r:id="rId150" w:name="DefaultOcxName67" w:shapeid="_x0000_i1841"/>
              </w:object>
            </w:r>
          </w:p>
        </w:tc>
        <w:tc>
          <w:tcPr>
            <w:tcW w:w="6665"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rPr>
              <w:t>d. </w:t>
            </w:r>
            <w:proofErr w:type="spellStart"/>
            <w:r w:rsidRPr="00E91A93">
              <w:rPr>
                <w:rFonts w:ascii="Tahoma" w:eastAsia="Times New Roman" w:hAnsi="Tahoma" w:cs="Tahoma"/>
                <w:sz w:val="17"/>
                <w:szCs w:val="17"/>
              </w:rPr>
              <w:t>Exceuting</w:t>
            </w:r>
            <w:proofErr w:type="spellEnd"/>
            <w:r w:rsidRPr="00E91A93">
              <w:rPr>
                <w:rFonts w:ascii="Tahoma" w:eastAsia="Times New Roman" w:hAnsi="Tahoma" w:cs="Tahoma"/>
                <w:sz w:val="17"/>
                <w:szCs w:val="17"/>
              </w:rPr>
              <w:t xml:space="preserve"> process</w:t>
            </w:r>
            <w:r w:rsidRPr="00E91A9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75" name="Picture 77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0" w:type="dxa"/>
            <w:tcBorders>
              <w:top w:val="nil"/>
              <w:left w:val="nil"/>
              <w:bottom w:val="nil"/>
              <w:right w:val="nil"/>
            </w:tcBorders>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p>
        </w:tc>
      </w:tr>
    </w:tbl>
    <w:p w:rsidR="00E91A93" w:rsidRPr="00E91A93" w:rsidRDefault="00E91A93" w:rsidP="00B21D86">
      <w:pPr>
        <w:shd w:val="clear" w:color="auto" w:fill="FFFFFF"/>
        <w:spacing w:after="0" w:line="240" w:lineRule="auto"/>
        <w:rPr>
          <w:rFonts w:ascii="Tahoma" w:eastAsia="Times New Roman" w:hAnsi="Tahoma" w:cs="Tahoma"/>
          <w:color w:val="000000"/>
          <w:sz w:val="17"/>
          <w:szCs w:val="17"/>
        </w:rPr>
      </w:pPr>
      <w:r w:rsidRPr="00E91A93">
        <w:rPr>
          <w:rFonts w:ascii="Tahoma" w:eastAsia="Times New Roman" w:hAnsi="Tahoma" w:cs="Tahoma"/>
          <w:color w:val="000000"/>
          <w:sz w:val="17"/>
          <w:szCs w:val="17"/>
        </w:rPr>
        <w:t>Project ARBRE: Lessons for bio-energy developers and policy-</w:t>
      </w:r>
      <w:proofErr w:type="gramStart"/>
      <w:r w:rsidRPr="00E91A93">
        <w:rPr>
          <w:rFonts w:ascii="Tahoma" w:eastAsia="Times New Roman" w:hAnsi="Tahoma" w:cs="Tahoma"/>
          <w:color w:val="000000"/>
          <w:sz w:val="17"/>
          <w:szCs w:val="17"/>
        </w:rPr>
        <w:t>makers(</w:t>
      </w:r>
      <w:proofErr w:type="gramEnd"/>
      <w:r w:rsidRPr="00E91A93">
        <w:rPr>
          <w:rFonts w:ascii="Tahoma" w:eastAsia="Times New Roman" w:hAnsi="Tahoma" w:cs="Tahoma"/>
          <w:color w:val="000000"/>
          <w:sz w:val="17"/>
          <w:szCs w:val="17"/>
        </w:rPr>
        <w:t xml:space="preserve">Athena </w:t>
      </w:r>
      <w:proofErr w:type="spellStart"/>
      <w:r w:rsidRPr="00E91A93">
        <w:rPr>
          <w:rFonts w:ascii="Tahoma" w:eastAsia="Times New Roman" w:hAnsi="Tahoma" w:cs="Tahoma"/>
          <w:color w:val="000000"/>
          <w:sz w:val="17"/>
          <w:szCs w:val="17"/>
        </w:rPr>
        <w:t>Piterou</w:t>
      </w:r>
      <w:proofErr w:type="spellEnd"/>
      <w:r w:rsidRPr="00E91A93">
        <w:rPr>
          <w:rFonts w:ascii="Tahoma" w:eastAsia="Times New Roman" w:hAnsi="Tahoma" w:cs="Tahoma"/>
          <w:color w:val="000000"/>
          <w:sz w:val="17"/>
          <w:szCs w:val="17"/>
        </w:rPr>
        <w:t xml:space="preserve">, Simon </w:t>
      </w:r>
      <w:proofErr w:type="spellStart"/>
      <w:r w:rsidRPr="00E91A93">
        <w:rPr>
          <w:rFonts w:ascii="Tahoma" w:eastAsia="Times New Roman" w:hAnsi="Tahoma" w:cs="Tahoma"/>
          <w:color w:val="000000"/>
          <w:sz w:val="17"/>
          <w:szCs w:val="17"/>
        </w:rPr>
        <w:t>Shackley</w:t>
      </w:r>
      <w:proofErr w:type="spellEnd"/>
      <w:r w:rsidRPr="00E91A93">
        <w:rPr>
          <w:rFonts w:ascii="Tahoma" w:eastAsia="Times New Roman" w:hAnsi="Tahoma" w:cs="Tahoma"/>
          <w:color w:val="000000"/>
          <w:sz w:val="17"/>
          <w:szCs w:val="17"/>
        </w:rPr>
        <w:t xml:space="preserve">, Paul </w:t>
      </w:r>
      <w:proofErr w:type="spellStart"/>
      <w:r w:rsidRPr="00E91A93">
        <w:rPr>
          <w:rFonts w:ascii="Tahoma" w:eastAsia="Times New Roman" w:hAnsi="Tahoma" w:cs="Tahoma"/>
          <w:color w:val="000000"/>
          <w:sz w:val="17"/>
          <w:szCs w:val="17"/>
        </w:rPr>
        <w:t>Upham</w:t>
      </w:r>
      <w:proofErr w:type="spellEnd"/>
      <w:r w:rsidRPr="00E91A93">
        <w:rPr>
          <w:rFonts w:ascii="Tahoma" w:eastAsia="Times New Roman" w:hAnsi="Tahoma" w:cs="Tahoma"/>
          <w:color w:val="000000"/>
          <w:sz w:val="17"/>
          <w:szCs w:val="17"/>
        </w:rPr>
        <w:t xml:space="preserve">. </w:t>
      </w:r>
      <w:proofErr w:type="gramStart"/>
      <w:r w:rsidRPr="00E91A93">
        <w:rPr>
          <w:rFonts w:ascii="Tahoma" w:eastAsia="Times New Roman" w:hAnsi="Tahoma" w:cs="Tahoma"/>
          <w:color w:val="000000"/>
          <w:sz w:val="17"/>
          <w:szCs w:val="17"/>
        </w:rPr>
        <w:t>Energy Policy.</w:t>
      </w:r>
      <w:proofErr w:type="gramEnd"/>
      <w:r w:rsidRPr="00E91A93">
        <w:rPr>
          <w:rFonts w:ascii="Tahoma" w:eastAsia="Times New Roman" w:hAnsi="Tahoma" w:cs="Tahoma"/>
          <w:color w:val="000000"/>
          <w:sz w:val="17"/>
          <w:szCs w:val="17"/>
        </w:rPr>
        <w:t xml:space="preserve"> </w:t>
      </w:r>
      <w:proofErr w:type="spellStart"/>
      <w:r w:rsidRPr="00E91A93">
        <w:rPr>
          <w:rFonts w:ascii="Tahoma" w:eastAsia="Times New Roman" w:hAnsi="Tahoma" w:cs="Tahoma"/>
          <w:color w:val="000000"/>
          <w:sz w:val="17"/>
          <w:szCs w:val="17"/>
        </w:rPr>
        <w:t>Kidlington</w:t>
      </w:r>
      <w:proofErr w:type="spellEnd"/>
      <w:r w:rsidRPr="00E91A93">
        <w:rPr>
          <w:rFonts w:ascii="Tahoma" w:eastAsia="Times New Roman" w:hAnsi="Tahoma" w:cs="Tahoma"/>
          <w:color w:val="000000"/>
          <w:sz w:val="17"/>
          <w:szCs w:val="17"/>
        </w:rPr>
        <w:t xml:space="preserve">: Jun 2008. </w:t>
      </w:r>
      <w:proofErr w:type="gramStart"/>
      <w:r w:rsidRPr="00E91A93">
        <w:rPr>
          <w:rFonts w:ascii="Tahoma" w:eastAsia="Times New Roman" w:hAnsi="Tahoma" w:cs="Tahoma"/>
          <w:color w:val="000000"/>
          <w:sz w:val="17"/>
          <w:szCs w:val="17"/>
        </w:rPr>
        <w:t xml:space="preserve">Vol. 36, </w:t>
      </w:r>
      <w:proofErr w:type="spellStart"/>
      <w:r w:rsidRPr="00E91A93">
        <w:rPr>
          <w:rFonts w:ascii="Tahoma" w:eastAsia="Times New Roman" w:hAnsi="Tahoma" w:cs="Tahoma"/>
          <w:color w:val="000000"/>
          <w:sz w:val="17"/>
          <w:szCs w:val="17"/>
        </w:rPr>
        <w:t>Iss</w:t>
      </w:r>
      <w:proofErr w:type="spellEnd"/>
      <w:r w:rsidRPr="00E91A93">
        <w:rPr>
          <w:rFonts w:ascii="Tahoma" w:eastAsia="Times New Roman" w:hAnsi="Tahoma" w:cs="Tahoma"/>
          <w:color w:val="000000"/>
          <w:sz w:val="17"/>
          <w:szCs w:val="17"/>
        </w:rPr>
        <w:t>.</w:t>
      </w:r>
      <w:proofErr w:type="gramEnd"/>
      <w:r w:rsidRPr="00E91A93">
        <w:rPr>
          <w:rFonts w:ascii="Tahoma" w:eastAsia="Times New Roman" w:hAnsi="Tahoma" w:cs="Tahoma"/>
          <w:color w:val="000000"/>
          <w:sz w:val="17"/>
          <w:szCs w:val="17"/>
        </w:rPr>
        <w:t xml:space="preserve"> 6; ) Project Arable Biomass Renewable Energy (ARBRE) was a flagship project in the UK to demonstrate electricity generation from dedicated energy crops, employing the high efficiency of gasification combined cycle technology while also contributing to the waste management problem of sewage disposal. The plant never reached commercial operation and this paper provides the first detailed public account of the reasons, drawing on interviews with the main actors. Project ARBRE failed due to three unfortunate developments: the withdrawal for reasons of commercial strategy of the main company that initiated and financed the project; bankruptcy of the turnkey contractor appointed to oversee the project; and technical problems with the gasification technology, which could not be resolved within the financial and time constraints. All these factors acted in reinforcing manner and they were individually preventable: documenting the process of failure is a learning experience that can prevent their recurrence. Failures listed above may fall under one or more of the following categories. </w:t>
      </w:r>
      <w:proofErr w:type="gramStart"/>
      <w:r w:rsidRPr="00E91A93">
        <w:rPr>
          <w:rFonts w:ascii="Tahoma" w:eastAsia="Times New Roman" w:hAnsi="Tahoma" w:cs="Tahoma"/>
          <w:color w:val="000000"/>
          <w:sz w:val="17"/>
          <w:szCs w:val="17"/>
        </w:rPr>
        <w:t>recurrence</w:t>
      </w:r>
      <w:proofErr w:type="gramEnd"/>
      <w:r w:rsidRPr="00E91A93">
        <w:rPr>
          <w:rFonts w:ascii="Tahoma" w:eastAsia="Times New Roman" w:hAnsi="Tahoma" w:cs="Tahoma"/>
          <w:color w:val="000000"/>
          <w:sz w:val="17"/>
          <w:szCs w:val="17"/>
        </w:rPr>
        <w:t>. Failures listed above may fall under one or more of the following categories. 1. Factors contributing to project success not emphasized 2. Overview of Information and Communication Technologies (ICT) projects: 3. Common problems encountered during projects 4. Incidence of project failure Identify the appropriate categories?</w:t>
      </w:r>
    </w:p>
    <w:tbl>
      <w:tblPr>
        <w:tblW w:w="10155" w:type="dxa"/>
        <w:tblCellMar>
          <w:left w:w="0" w:type="dxa"/>
          <w:right w:w="0" w:type="dxa"/>
        </w:tblCellMar>
        <w:tblLook w:val="04A0"/>
      </w:tblPr>
      <w:tblGrid>
        <w:gridCol w:w="4557"/>
        <w:gridCol w:w="4853"/>
        <w:gridCol w:w="745"/>
      </w:tblGrid>
      <w:tr w:rsidR="00E91A93" w:rsidRPr="00E91A93" w:rsidTr="00E91A93">
        <w:tc>
          <w:tcPr>
            <w:tcW w:w="4557"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szCs w:val="17"/>
              </w:rPr>
              <w:object w:dxaOrig="1440" w:dyaOrig="1440">
                <v:shape id="_x0000_i1840" type="#_x0000_t75" style="width:20.25pt;height:18pt" o:ole="">
                  <v:imagedata r:id="rId4" o:title=""/>
                </v:shape>
                <w:control r:id="rId151" w:name="DefaultOcxName77" w:shapeid="_x0000_i1840"/>
              </w:object>
            </w:r>
          </w:p>
        </w:tc>
        <w:tc>
          <w:tcPr>
            <w:tcW w:w="4853"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rPr>
              <w:t>a. </w:t>
            </w:r>
            <w:r w:rsidRPr="00E91A93">
              <w:rPr>
                <w:rFonts w:ascii="Tahoma" w:eastAsia="Times New Roman" w:hAnsi="Tahoma" w:cs="Tahoma"/>
                <w:sz w:val="17"/>
                <w:szCs w:val="17"/>
              </w:rPr>
              <w:t>1, 3 and 4</w:t>
            </w:r>
            <w:r w:rsidRPr="00E91A9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76" name="Picture 77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745" w:type="dxa"/>
            <w:tcBorders>
              <w:top w:val="nil"/>
              <w:left w:val="nil"/>
              <w:bottom w:val="nil"/>
              <w:right w:val="nil"/>
            </w:tcBorders>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p>
        </w:tc>
      </w:tr>
      <w:tr w:rsidR="00E91A93" w:rsidRPr="00E91A93" w:rsidTr="00E91A93">
        <w:tc>
          <w:tcPr>
            <w:tcW w:w="4557"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szCs w:val="17"/>
              </w:rPr>
              <w:object w:dxaOrig="1440" w:dyaOrig="1440">
                <v:shape id="_x0000_i1839" type="#_x0000_t75" style="width:20.25pt;height:18pt" o:ole="">
                  <v:imagedata r:id="rId4" o:title=""/>
                </v:shape>
                <w:control r:id="rId152" w:name="DefaultOcxName87" w:shapeid="_x0000_i1839"/>
              </w:object>
            </w:r>
          </w:p>
        </w:tc>
        <w:tc>
          <w:tcPr>
            <w:tcW w:w="4853"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rPr>
              <w:t>b. </w:t>
            </w:r>
            <w:r w:rsidRPr="00E91A93">
              <w:rPr>
                <w:rFonts w:ascii="Tahoma" w:eastAsia="Times New Roman" w:hAnsi="Tahoma" w:cs="Tahoma"/>
                <w:sz w:val="17"/>
                <w:szCs w:val="17"/>
              </w:rPr>
              <w:t>2, 3, and 4</w:t>
            </w:r>
            <w:r w:rsidRPr="00E91A9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77" name="Picture 77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745" w:type="dxa"/>
            <w:tcBorders>
              <w:top w:val="nil"/>
              <w:left w:val="nil"/>
              <w:bottom w:val="nil"/>
              <w:right w:val="nil"/>
            </w:tcBorders>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p>
        </w:tc>
      </w:tr>
      <w:tr w:rsidR="00E91A93" w:rsidRPr="00E91A93" w:rsidTr="00E91A93">
        <w:tc>
          <w:tcPr>
            <w:tcW w:w="4557"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szCs w:val="17"/>
              </w:rPr>
              <w:object w:dxaOrig="1440" w:dyaOrig="1440">
                <v:shape id="_x0000_i1838" type="#_x0000_t75" style="width:20.25pt;height:18pt" o:ole="">
                  <v:imagedata r:id="rId4" o:title=""/>
                </v:shape>
                <w:control r:id="rId153" w:name="DefaultOcxName97" w:shapeid="_x0000_i1838"/>
              </w:object>
            </w:r>
          </w:p>
        </w:tc>
        <w:tc>
          <w:tcPr>
            <w:tcW w:w="4853"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rPr>
              <w:t>c. </w:t>
            </w:r>
            <w:r w:rsidRPr="00E91A93">
              <w:rPr>
                <w:rFonts w:ascii="Tahoma" w:eastAsia="Times New Roman" w:hAnsi="Tahoma" w:cs="Tahoma"/>
                <w:sz w:val="17"/>
                <w:szCs w:val="17"/>
              </w:rPr>
              <w:t>1, 2, and 3</w:t>
            </w:r>
            <w:r w:rsidRPr="00E91A9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78" name="Picture 77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745" w:type="dxa"/>
            <w:tcBorders>
              <w:top w:val="nil"/>
              <w:left w:val="nil"/>
              <w:bottom w:val="nil"/>
              <w:right w:val="nil"/>
            </w:tcBorders>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p>
        </w:tc>
      </w:tr>
      <w:tr w:rsidR="00E91A93" w:rsidRPr="00E91A93" w:rsidTr="00E91A93">
        <w:tc>
          <w:tcPr>
            <w:tcW w:w="4557"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szCs w:val="17"/>
              </w:rPr>
              <w:object w:dxaOrig="1440" w:dyaOrig="1440">
                <v:shape id="_x0000_i1837" type="#_x0000_t75" style="width:20.25pt;height:18pt" o:ole="">
                  <v:imagedata r:id="rId4" o:title=""/>
                </v:shape>
                <w:control r:id="rId154" w:name="DefaultOcxName107" w:shapeid="_x0000_i1837"/>
              </w:object>
            </w:r>
          </w:p>
        </w:tc>
        <w:tc>
          <w:tcPr>
            <w:tcW w:w="4853"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rPr>
              <w:t>d. </w:t>
            </w:r>
            <w:r w:rsidRPr="00E91A93">
              <w:rPr>
                <w:rFonts w:ascii="Tahoma" w:eastAsia="Times New Roman" w:hAnsi="Tahoma" w:cs="Tahoma"/>
                <w:sz w:val="17"/>
                <w:szCs w:val="17"/>
              </w:rPr>
              <w:t>1,2 and 4</w:t>
            </w:r>
            <w:r w:rsidRPr="00E91A9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79" name="Picture 77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745" w:type="dxa"/>
            <w:tcBorders>
              <w:top w:val="nil"/>
              <w:left w:val="nil"/>
              <w:bottom w:val="nil"/>
              <w:right w:val="nil"/>
            </w:tcBorders>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p>
        </w:tc>
      </w:tr>
    </w:tbl>
    <w:p w:rsidR="003C4173" w:rsidRDefault="003C4173" w:rsidP="00B21D86">
      <w:pPr>
        <w:spacing w:after="0" w:line="240" w:lineRule="auto"/>
        <w:jc w:val="center"/>
        <w:rPr>
          <w:b/>
          <w:sz w:val="32"/>
        </w:rPr>
      </w:pPr>
      <w:r>
        <w:rPr>
          <w:b/>
          <w:sz w:val="32"/>
        </w:rPr>
        <w:lastRenderedPageBreak/>
        <w:t>Unite 9</w:t>
      </w:r>
    </w:p>
    <w:p w:rsidR="003C4173" w:rsidRDefault="003C4173" w:rsidP="00B21D86">
      <w:pPr>
        <w:spacing w:after="0" w:line="240" w:lineRule="auto"/>
        <w:rPr>
          <w:b/>
          <w:sz w:val="32"/>
        </w:rPr>
      </w:pPr>
      <w:r>
        <w:rPr>
          <w:b/>
          <w:sz w:val="32"/>
        </w:rPr>
        <w:t xml:space="preserve">1 </w:t>
      </w:r>
      <w:proofErr w:type="gramStart"/>
      <w:r>
        <w:rPr>
          <w:b/>
          <w:sz w:val="32"/>
        </w:rPr>
        <w:t>Marks</w:t>
      </w:r>
      <w:proofErr w:type="gramEnd"/>
    </w:p>
    <w:p w:rsidR="00E91A93" w:rsidRPr="00E91A93" w:rsidRDefault="00E91A93" w:rsidP="00B21D86">
      <w:pPr>
        <w:shd w:val="clear" w:color="auto" w:fill="FFFFFF"/>
        <w:spacing w:after="0" w:line="240" w:lineRule="auto"/>
        <w:rPr>
          <w:rFonts w:ascii="Tahoma" w:eastAsia="Times New Roman" w:hAnsi="Tahoma" w:cs="Tahoma"/>
          <w:color w:val="000000"/>
          <w:sz w:val="17"/>
          <w:szCs w:val="17"/>
        </w:rPr>
      </w:pPr>
      <w:r w:rsidRPr="00E91A93">
        <w:rPr>
          <w:rFonts w:ascii="Tahoma" w:eastAsia="Times New Roman" w:hAnsi="Tahoma" w:cs="Tahoma"/>
          <w:color w:val="000000"/>
          <w:sz w:val="17"/>
          <w:szCs w:val="17"/>
        </w:rPr>
        <w:t>In this phase information is collected from the customer pertaining to the project and the requirements are analyzed.</w:t>
      </w:r>
    </w:p>
    <w:tbl>
      <w:tblPr>
        <w:tblW w:w="10155" w:type="dxa"/>
        <w:tblCellMar>
          <w:left w:w="0" w:type="dxa"/>
          <w:right w:w="0" w:type="dxa"/>
        </w:tblCellMar>
        <w:tblLook w:val="04A0"/>
      </w:tblPr>
      <w:tblGrid>
        <w:gridCol w:w="2606"/>
        <w:gridCol w:w="7123"/>
        <w:gridCol w:w="426"/>
      </w:tblGrid>
      <w:tr w:rsidR="00E91A93" w:rsidRPr="00E91A93" w:rsidTr="00E91A93">
        <w:tc>
          <w:tcPr>
            <w:tcW w:w="2606"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szCs w:val="17"/>
              </w:rPr>
              <w:object w:dxaOrig="1440" w:dyaOrig="1440">
                <v:shape id="_x0000_i1975" type="#_x0000_t75" style="width:20.25pt;height:18pt" o:ole="">
                  <v:imagedata r:id="rId4" o:title=""/>
                </v:shape>
                <w:control r:id="rId155" w:name="DefaultOcxName49" w:shapeid="_x0000_i1975"/>
              </w:object>
            </w:r>
          </w:p>
        </w:tc>
        <w:tc>
          <w:tcPr>
            <w:tcW w:w="7123"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rPr>
              <w:t>a. </w:t>
            </w:r>
            <w:r w:rsidRPr="00E91A93">
              <w:rPr>
                <w:rFonts w:ascii="Tahoma" w:eastAsia="Times New Roman" w:hAnsi="Tahoma" w:cs="Tahoma"/>
                <w:sz w:val="17"/>
                <w:szCs w:val="17"/>
              </w:rPr>
              <w:t>Execution</w:t>
            </w:r>
            <w:r w:rsidRPr="00E91A9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32" name="Picture 83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6" w:type="dxa"/>
            <w:tcBorders>
              <w:top w:val="nil"/>
              <w:left w:val="nil"/>
              <w:bottom w:val="nil"/>
              <w:right w:val="nil"/>
            </w:tcBorders>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p>
        </w:tc>
      </w:tr>
      <w:tr w:rsidR="00E91A93" w:rsidRPr="00E91A93" w:rsidTr="00E91A93">
        <w:tc>
          <w:tcPr>
            <w:tcW w:w="2606"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szCs w:val="17"/>
              </w:rPr>
              <w:object w:dxaOrig="1440" w:dyaOrig="1440">
                <v:shape id="_x0000_i1974" type="#_x0000_t75" style="width:20.25pt;height:18pt" o:ole="">
                  <v:imagedata r:id="rId4" o:title=""/>
                </v:shape>
                <w:control r:id="rId156" w:name="DefaultOcxName127" w:shapeid="_x0000_i1974"/>
              </w:object>
            </w:r>
          </w:p>
        </w:tc>
        <w:tc>
          <w:tcPr>
            <w:tcW w:w="7123"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rPr>
              <w:t>b. </w:t>
            </w:r>
            <w:r w:rsidRPr="00E91A93">
              <w:rPr>
                <w:rFonts w:ascii="Tahoma" w:eastAsia="Times New Roman" w:hAnsi="Tahoma" w:cs="Tahoma"/>
                <w:sz w:val="17"/>
                <w:szCs w:val="17"/>
              </w:rPr>
              <w:t>Marketing</w:t>
            </w:r>
            <w:r w:rsidRPr="00E91A9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33" name="Picture 83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6" w:type="dxa"/>
            <w:tcBorders>
              <w:top w:val="nil"/>
              <w:left w:val="nil"/>
              <w:bottom w:val="nil"/>
              <w:right w:val="nil"/>
            </w:tcBorders>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p>
        </w:tc>
      </w:tr>
      <w:tr w:rsidR="00E91A93" w:rsidRPr="00E91A93" w:rsidTr="00E91A93">
        <w:tc>
          <w:tcPr>
            <w:tcW w:w="2606"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szCs w:val="17"/>
              </w:rPr>
              <w:object w:dxaOrig="1440" w:dyaOrig="1440">
                <v:shape id="_x0000_i1973" type="#_x0000_t75" style="width:20.25pt;height:18pt" o:ole="">
                  <v:imagedata r:id="rId4" o:title=""/>
                </v:shape>
                <w:control r:id="rId157" w:name="DefaultOcxName217" w:shapeid="_x0000_i1973"/>
              </w:object>
            </w:r>
          </w:p>
        </w:tc>
        <w:tc>
          <w:tcPr>
            <w:tcW w:w="7123"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rPr>
              <w:t>c. </w:t>
            </w:r>
            <w:r w:rsidRPr="00E91A93">
              <w:rPr>
                <w:rFonts w:ascii="Tahoma" w:eastAsia="Times New Roman" w:hAnsi="Tahoma" w:cs="Tahoma"/>
                <w:sz w:val="17"/>
                <w:szCs w:val="17"/>
              </w:rPr>
              <w:t>Design</w:t>
            </w:r>
            <w:r w:rsidRPr="00E91A9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34" name="Picture 83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6" w:type="dxa"/>
            <w:tcBorders>
              <w:top w:val="nil"/>
              <w:left w:val="nil"/>
              <w:bottom w:val="nil"/>
              <w:right w:val="nil"/>
            </w:tcBorders>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p>
        </w:tc>
      </w:tr>
      <w:tr w:rsidR="00E91A93" w:rsidRPr="00E91A93" w:rsidTr="00E91A93">
        <w:tc>
          <w:tcPr>
            <w:tcW w:w="2606"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szCs w:val="17"/>
              </w:rPr>
              <w:object w:dxaOrig="1440" w:dyaOrig="1440">
                <v:shape id="_x0000_i1972" type="#_x0000_t75" style="width:20.25pt;height:18pt" o:ole="">
                  <v:imagedata r:id="rId4" o:title=""/>
                </v:shape>
                <w:control r:id="rId158" w:name="DefaultOcxName310" w:shapeid="_x0000_i1972"/>
              </w:object>
            </w:r>
          </w:p>
        </w:tc>
        <w:tc>
          <w:tcPr>
            <w:tcW w:w="7123"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rPr>
              <w:t>d. </w:t>
            </w:r>
            <w:r w:rsidRPr="00E91A93">
              <w:rPr>
                <w:rFonts w:ascii="Tahoma" w:eastAsia="Times New Roman" w:hAnsi="Tahoma" w:cs="Tahoma"/>
                <w:sz w:val="17"/>
                <w:szCs w:val="17"/>
              </w:rPr>
              <w:t>Analysis</w:t>
            </w:r>
            <w:r w:rsidRPr="00E91A9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35" name="Picture 83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6" w:type="dxa"/>
            <w:tcBorders>
              <w:top w:val="nil"/>
              <w:left w:val="nil"/>
              <w:bottom w:val="nil"/>
              <w:right w:val="nil"/>
            </w:tcBorders>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p>
        </w:tc>
      </w:tr>
    </w:tbl>
    <w:p w:rsidR="00E91A93" w:rsidRPr="00E91A93" w:rsidRDefault="00E91A93" w:rsidP="00B21D86">
      <w:pPr>
        <w:shd w:val="clear" w:color="auto" w:fill="FFFFFF"/>
        <w:spacing w:after="0" w:line="240" w:lineRule="auto"/>
        <w:rPr>
          <w:rFonts w:ascii="Tahoma" w:eastAsia="Times New Roman" w:hAnsi="Tahoma" w:cs="Tahoma"/>
          <w:color w:val="000000"/>
          <w:sz w:val="17"/>
          <w:szCs w:val="17"/>
        </w:rPr>
      </w:pPr>
      <w:r w:rsidRPr="00E91A93">
        <w:rPr>
          <w:rFonts w:ascii="Tahoma" w:eastAsia="Times New Roman" w:hAnsi="Tahoma" w:cs="Tahoma"/>
          <w:color w:val="000000"/>
          <w:sz w:val="17"/>
          <w:szCs w:val="17"/>
        </w:rPr>
        <w:t xml:space="preserve">In this phase the project manager and the </w:t>
      </w:r>
      <w:proofErr w:type="gramStart"/>
      <w:r w:rsidRPr="00E91A93">
        <w:rPr>
          <w:rFonts w:ascii="Tahoma" w:eastAsia="Times New Roman" w:hAnsi="Tahoma" w:cs="Tahoma"/>
          <w:color w:val="000000"/>
          <w:sz w:val="17"/>
          <w:szCs w:val="17"/>
        </w:rPr>
        <w:t>teams</w:t>
      </w:r>
      <w:proofErr w:type="gramEnd"/>
      <w:r w:rsidRPr="00E91A93">
        <w:rPr>
          <w:rFonts w:ascii="Tahoma" w:eastAsia="Times New Roman" w:hAnsi="Tahoma" w:cs="Tahoma"/>
          <w:color w:val="000000"/>
          <w:sz w:val="17"/>
          <w:szCs w:val="17"/>
        </w:rPr>
        <w:t xml:space="preserve"> members work on the project objectives as per the plan.</w:t>
      </w:r>
    </w:p>
    <w:tbl>
      <w:tblPr>
        <w:tblW w:w="10155" w:type="dxa"/>
        <w:tblCellMar>
          <w:left w:w="0" w:type="dxa"/>
          <w:right w:w="0" w:type="dxa"/>
        </w:tblCellMar>
        <w:tblLook w:val="04A0"/>
      </w:tblPr>
      <w:tblGrid>
        <w:gridCol w:w="2606"/>
        <w:gridCol w:w="7123"/>
        <w:gridCol w:w="426"/>
      </w:tblGrid>
      <w:tr w:rsidR="00E91A93" w:rsidRPr="00E91A93" w:rsidTr="00E91A93">
        <w:tc>
          <w:tcPr>
            <w:tcW w:w="2606"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szCs w:val="17"/>
              </w:rPr>
              <w:object w:dxaOrig="1440" w:dyaOrig="1440">
                <v:shape id="_x0000_i1971" type="#_x0000_t75" style="width:20.25pt;height:18pt" o:ole="">
                  <v:imagedata r:id="rId4" o:title=""/>
                </v:shape>
                <w:control r:id="rId159" w:name="DefaultOcxName48" w:shapeid="_x0000_i1971"/>
              </w:object>
            </w:r>
          </w:p>
        </w:tc>
        <w:tc>
          <w:tcPr>
            <w:tcW w:w="7123"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rPr>
              <w:t>a. </w:t>
            </w:r>
            <w:r w:rsidRPr="00E91A93">
              <w:rPr>
                <w:rFonts w:ascii="Tahoma" w:eastAsia="Times New Roman" w:hAnsi="Tahoma" w:cs="Tahoma"/>
                <w:sz w:val="17"/>
                <w:szCs w:val="17"/>
              </w:rPr>
              <w:t>Execution</w:t>
            </w:r>
            <w:r w:rsidRPr="00E91A9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36" name="Picture 83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6" w:type="dxa"/>
            <w:tcBorders>
              <w:top w:val="nil"/>
              <w:left w:val="nil"/>
              <w:bottom w:val="nil"/>
              <w:right w:val="nil"/>
            </w:tcBorders>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p>
        </w:tc>
      </w:tr>
      <w:tr w:rsidR="00E91A93" w:rsidRPr="00E91A93" w:rsidTr="00E91A93">
        <w:tc>
          <w:tcPr>
            <w:tcW w:w="2606"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szCs w:val="17"/>
              </w:rPr>
              <w:object w:dxaOrig="1440" w:dyaOrig="1440">
                <v:shape id="_x0000_i1970" type="#_x0000_t75" style="width:20.25pt;height:18pt" o:ole="">
                  <v:imagedata r:id="rId4" o:title=""/>
                </v:shape>
                <w:control r:id="rId160" w:name="DefaultOcxName58" w:shapeid="_x0000_i1970"/>
              </w:object>
            </w:r>
          </w:p>
        </w:tc>
        <w:tc>
          <w:tcPr>
            <w:tcW w:w="7123"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rPr>
              <w:t>b. </w:t>
            </w:r>
            <w:r w:rsidRPr="00E91A93">
              <w:rPr>
                <w:rFonts w:ascii="Tahoma" w:eastAsia="Times New Roman" w:hAnsi="Tahoma" w:cs="Tahoma"/>
                <w:sz w:val="17"/>
                <w:szCs w:val="17"/>
              </w:rPr>
              <w:t>Marketing</w:t>
            </w:r>
            <w:r w:rsidRPr="00E91A9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37" name="Picture 83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6" w:type="dxa"/>
            <w:tcBorders>
              <w:top w:val="nil"/>
              <w:left w:val="nil"/>
              <w:bottom w:val="nil"/>
              <w:right w:val="nil"/>
            </w:tcBorders>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p>
        </w:tc>
      </w:tr>
      <w:tr w:rsidR="00E91A93" w:rsidRPr="00E91A93" w:rsidTr="00E91A93">
        <w:tc>
          <w:tcPr>
            <w:tcW w:w="2606"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szCs w:val="17"/>
              </w:rPr>
              <w:object w:dxaOrig="1440" w:dyaOrig="1440">
                <v:shape id="_x0000_i1969" type="#_x0000_t75" style="width:20.25pt;height:18pt" o:ole="">
                  <v:imagedata r:id="rId4" o:title=""/>
                </v:shape>
                <w:control r:id="rId161" w:name="DefaultOcxName68" w:shapeid="_x0000_i1969"/>
              </w:object>
            </w:r>
          </w:p>
        </w:tc>
        <w:tc>
          <w:tcPr>
            <w:tcW w:w="7123"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rPr>
              <w:t>c. </w:t>
            </w:r>
            <w:r w:rsidRPr="00E91A93">
              <w:rPr>
                <w:rFonts w:ascii="Tahoma" w:eastAsia="Times New Roman" w:hAnsi="Tahoma" w:cs="Tahoma"/>
                <w:sz w:val="17"/>
                <w:szCs w:val="17"/>
              </w:rPr>
              <w:t>Design</w:t>
            </w:r>
            <w:r w:rsidRPr="00E91A9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38" name="Picture 83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6" w:type="dxa"/>
            <w:tcBorders>
              <w:top w:val="nil"/>
              <w:left w:val="nil"/>
              <w:bottom w:val="nil"/>
              <w:right w:val="nil"/>
            </w:tcBorders>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p>
        </w:tc>
      </w:tr>
      <w:tr w:rsidR="00E91A93" w:rsidRPr="00E91A93" w:rsidTr="00E91A93">
        <w:tc>
          <w:tcPr>
            <w:tcW w:w="2606"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szCs w:val="17"/>
              </w:rPr>
              <w:object w:dxaOrig="1440" w:dyaOrig="1440">
                <v:shape id="_x0000_i1968" type="#_x0000_t75" style="width:20.25pt;height:18pt" o:ole="">
                  <v:imagedata r:id="rId4" o:title=""/>
                </v:shape>
                <w:control r:id="rId162" w:name="DefaultOcxName78" w:shapeid="_x0000_i1968"/>
              </w:object>
            </w:r>
          </w:p>
        </w:tc>
        <w:tc>
          <w:tcPr>
            <w:tcW w:w="7123"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rPr>
              <w:t>d. </w:t>
            </w:r>
            <w:r w:rsidRPr="00E91A93">
              <w:rPr>
                <w:rFonts w:ascii="Tahoma" w:eastAsia="Times New Roman" w:hAnsi="Tahoma" w:cs="Tahoma"/>
                <w:sz w:val="17"/>
                <w:szCs w:val="17"/>
              </w:rPr>
              <w:t>Analysis</w:t>
            </w:r>
            <w:r w:rsidRPr="00E91A9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39" name="Picture 83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6" w:type="dxa"/>
            <w:tcBorders>
              <w:top w:val="nil"/>
              <w:left w:val="nil"/>
              <w:bottom w:val="nil"/>
              <w:right w:val="nil"/>
            </w:tcBorders>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p>
        </w:tc>
      </w:tr>
    </w:tbl>
    <w:p w:rsidR="00E91A93" w:rsidRPr="00E91A93" w:rsidRDefault="00E91A93" w:rsidP="00B21D86">
      <w:pPr>
        <w:shd w:val="clear" w:color="auto" w:fill="FFFFFF"/>
        <w:spacing w:after="0" w:line="240" w:lineRule="auto"/>
        <w:rPr>
          <w:rFonts w:ascii="Tahoma" w:eastAsia="Times New Roman" w:hAnsi="Tahoma" w:cs="Tahoma"/>
          <w:color w:val="000000"/>
          <w:sz w:val="17"/>
          <w:szCs w:val="17"/>
        </w:rPr>
      </w:pPr>
      <w:r w:rsidRPr="00E91A93">
        <w:rPr>
          <w:rFonts w:ascii="Tahoma" w:eastAsia="Times New Roman" w:hAnsi="Tahoma" w:cs="Tahoma"/>
          <w:color w:val="000000"/>
          <w:sz w:val="17"/>
          <w:szCs w:val="17"/>
        </w:rPr>
        <w:t>One can estimate the start time and the finish time for every event of the project in its WBS using the</w:t>
      </w:r>
    </w:p>
    <w:tbl>
      <w:tblPr>
        <w:tblW w:w="10155" w:type="dxa"/>
        <w:tblCellMar>
          <w:left w:w="0" w:type="dxa"/>
          <w:right w:w="0" w:type="dxa"/>
        </w:tblCellMar>
        <w:tblLook w:val="04A0"/>
      </w:tblPr>
      <w:tblGrid>
        <w:gridCol w:w="3201"/>
        <w:gridCol w:w="6430"/>
        <w:gridCol w:w="524"/>
      </w:tblGrid>
      <w:tr w:rsidR="00E91A93" w:rsidRPr="00E91A93" w:rsidTr="00E91A93">
        <w:tc>
          <w:tcPr>
            <w:tcW w:w="3201"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szCs w:val="17"/>
              </w:rPr>
              <w:object w:dxaOrig="1440" w:dyaOrig="1440">
                <v:shape id="_x0000_i1967" type="#_x0000_t75" style="width:20.25pt;height:18pt" o:ole="">
                  <v:imagedata r:id="rId4" o:title=""/>
                </v:shape>
                <w:control r:id="rId163" w:name="DefaultOcxName88" w:shapeid="_x0000_i1967"/>
              </w:object>
            </w:r>
          </w:p>
        </w:tc>
        <w:tc>
          <w:tcPr>
            <w:tcW w:w="6430"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rPr>
              <w:t>a. </w:t>
            </w:r>
            <w:r w:rsidRPr="00E91A93">
              <w:rPr>
                <w:rFonts w:ascii="Tahoma" w:eastAsia="Times New Roman" w:hAnsi="Tahoma" w:cs="Tahoma"/>
                <w:sz w:val="17"/>
                <w:szCs w:val="17"/>
              </w:rPr>
              <w:t>SRA</w:t>
            </w:r>
            <w:r w:rsidRPr="00E91A9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40" name="Picture 84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4" w:type="dxa"/>
            <w:tcBorders>
              <w:top w:val="nil"/>
              <w:left w:val="nil"/>
              <w:bottom w:val="nil"/>
              <w:right w:val="nil"/>
            </w:tcBorders>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p>
        </w:tc>
      </w:tr>
      <w:tr w:rsidR="00E91A93" w:rsidRPr="00E91A93" w:rsidTr="00E91A93">
        <w:tc>
          <w:tcPr>
            <w:tcW w:w="3201"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szCs w:val="17"/>
              </w:rPr>
              <w:object w:dxaOrig="1440" w:dyaOrig="1440">
                <v:shape id="_x0000_i1966" type="#_x0000_t75" style="width:20.25pt;height:18pt" o:ole="">
                  <v:imagedata r:id="rId4" o:title=""/>
                </v:shape>
                <w:control r:id="rId164" w:name="DefaultOcxName98" w:shapeid="_x0000_i1966"/>
              </w:object>
            </w:r>
          </w:p>
        </w:tc>
        <w:tc>
          <w:tcPr>
            <w:tcW w:w="6430"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rPr>
              <w:t>b. </w:t>
            </w:r>
            <w:r w:rsidRPr="00E91A93">
              <w:rPr>
                <w:rFonts w:ascii="Tahoma" w:eastAsia="Times New Roman" w:hAnsi="Tahoma" w:cs="Tahoma"/>
                <w:sz w:val="17"/>
                <w:szCs w:val="17"/>
              </w:rPr>
              <w:t>WBS</w:t>
            </w:r>
            <w:r w:rsidRPr="00E91A9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41" name="Picture 84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4" w:type="dxa"/>
            <w:tcBorders>
              <w:top w:val="nil"/>
              <w:left w:val="nil"/>
              <w:bottom w:val="nil"/>
              <w:right w:val="nil"/>
            </w:tcBorders>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p>
        </w:tc>
      </w:tr>
      <w:tr w:rsidR="00E91A93" w:rsidRPr="00E91A93" w:rsidTr="00E91A93">
        <w:tc>
          <w:tcPr>
            <w:tcW w:w="3201"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szCs w:val="17"/>
              </w:rPr>
              <w:object w:dxaOrig="1440" w:dyaOrig="1440">
                <v:shape id="_x0000_i1965" type="#_x0000_t75" style="width:20.25pt;height:18pt" o:ole="">
                  <v:imagedata r:id="rId4" o:title=""/>
                </v:shape>
                <w:control r:id="rId165" w:name="DefaultOcxName108" w:shapeid="_x0000_i1965"/>
              </w:object>
            </w:r>
          </w:p>
        </w:tc>
        <w:tc>
          <w:tcPr>
            <w:tcW w:w="6430"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rPr>
              <w:t>c. </w:t>
            </w:r>
            <w:r w:rsidRPr="00E91A93">
              <w:rPr>
                <w:rFonts w:ascii="Tahoma" w:eastAsia="Times New Roman" w:hAnsi="Tahoma" w:cs="Tahoma"/>
                <w:sz w:val="17"/>
                <w:szCs w:val="17"/>
              </w:rPr>
              <w:t>CPM</w:t>
            </w:r>
            <w:r w:rsidRPr="00E91A9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42" name="Picture 84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4" w:type="dxa"/>
            <w:tcBorders>
              <w:top w:val="nil"/>
              <w:left w:val="nil"/>
              <w:bottom w:val="nil"/>
              <w:right w:val="nil"/>
            </w:tcBorders>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p>
        </w:tc>
      </w:tr>
      <w:tr w:rsidR="00E91A93" w:rsidRPr="00E91A93" w:rsidTr="00E91A93">
        <w:tc>
          <w:tcPr>
            <w:tcW w:w="3201"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szCs w:val="17"/>
              </w:rPr>
              <w:object w:dxaOrig="1440" w:dyaOrig="1440">
                <v:shape id="_x0000_i1964" type="#_x0000_t75" style="width:20.25pt;height:18pt" o:ole="">
                  <v:imagedata r:id="rId4" o:title=""/>
                </v:shape>
                <w:control r:id="rId166" w:name="DefaultOcxName1111" w:shapeid="_x0000_i1964"/>
              </w:object>
            </w:r>
          </w:p>
        </w:tc>
        <w:tc>
          <w:tcPr>
            <w:tcW w:w="6430"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rPr>
              <w:t>d. </w:t>
            </w:r>
            <w:r w:rsidRPr="00E91A93">
              <w:rPr>
                <w:rFonts w:ascii="Tahoma" w:eastAsia="Times New Roman" w:hAnsi="Tahoma" w:cs="Tahoma"/>
                <w:sz w:val="17"/>
                <w:szCs w:val="17"/>
              </w:rPr>
              <w:t>PERT</w:t>
            </w:r>
            <w:r w:rsidRPr="00E91A9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43" name="Picture 84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4" w:type="dxa"/>
            <w:tcBorders>
              <w:top w:val="nil"/>
              <w:left w:val="nil"/>
              <w:bottom w:val="nil"/>
              <w:right w:val="nil"/>
            </w:tcBorders>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p>
        </w:tc>
      </w:tr>
    </w:tbl>
    <w:p w:rsidR="00E91A93" w:rsidRPr="00E91A93" w:rsidRDefault="00E91A93" w:rsidP="00B21D86">
      <w:pPr>
        <w:shd w:val="clear" w:color="auto" w:fill="FFFFFF"/>
        <w:spacing w:after="0" w:line="240" w:lineRule="auto"/>
        <w:rPr>
          <w:rFonts w:ascii="Tahoma" w:eastAsia="Times New Roman" w:hAnsi="Tahoma" w:cs="Tahoma"/>
          <w:color w:val="000000"/>
          <w:sz w:val="17"/>
          <w:szCs w:val="17"/>
        </w:rPr>
      </w:pPr>
      <w:r w:rsidRPr="00E91A93">
        <w:rPr>
          <w:rFonts w:ascii="Tahoma" w:eastAsia="Times New Roman" w:hAnsi="Tahoma" w:cs="Tahoma"/>
          <w:color w:val="000000"/>
          <w:sz w:val="17"/>
          <w:szCs w:val="17"/>
        </w:rPr>
        <w:t>One can find out the variance and use the variance to analyze the various probabilistic estimates pertaining to the project in _______ method</w:t>
      </w:r>
    </w:p>
    <w:tbl>
      <w:tblPr>
        <w:tblW w:w="10155" w:type="dxa"/>
        <w:tblCellMar>
          <w:left w:w="0" w:type="dxa"/>
          <w:right w:w="0" w:type="dxa"/>
        </w:tblCellMar>
        <w:tblLook w:val="04A0"/>
      </w:tblPr>
      <w:tblGrid>
        <w:gridCol w:w="3201"/>
        <w:gridCol w:w="6430"/>
        <w:gridCol w:w="524"/>
      </w:tblGrid>
      <w:tr w:rsidR="00E91A93" w:rsidRPr="00E91A93" w:rsidTr="00E91A93">
        <w:tc>
          <w:tcPr>
            <w:tcW w:w="3201"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szCs w:val="17"/>
              </w:rPr>
              <w:object w:dxaOrig="1440" w:dyaOrig="1440">
                <v:shape id="_x0000_i1963" type="#_x0000_t75" style="width:20.25pt;height:18pt" o:ole="">
                  <v:imagedata r:id="rId4" o:title=""/>
                </v:shape>
                <w:control r:id="rId167" w:name="DefaultOcxName126" w:shapeid="_x0000_i1963"/>
              </w:object>
            </w:r>
          </w:p>
        </w:tc>
        <w:tc>
          <w:tcPr>
            <w:tcW w:w="6430"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rPr>
              <w:t>a. </w:t>
            </w:r>
            <w:r w:rsidRPr="00E91A93">
              <w:rPr>
                <w:rFonts w:ascii="Tahoma" w:eastAsia="Times New Roman" w:hAnsi="Tahoma" w:cs="Tahoma"/>
                <w:sz w:val="17"/>
                <w:szCs w:val="17"/>
              </w:rPr>
              <w:t>SRA</w:t>
            </w:r>
            <w:r w:rsidRPr="00E91A9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44" name="Picture 84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4" w:type="dxa"/>
            <w:tcBorders>
              <w:top w:val="nil"/>
              <w:left w:val="nil"/>
              <w:bottom w:val="nil"/>
              <w:right w:val="nil"/>
            </w:tcBorders>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p>
        </w:tc>
      </w:tr>
      <w:tr w:rsidR="00E91A93" w:rsidRPr="00E91A93" w:rsidTr="00E91A93">
        <w:tc>
          <w:tcPr>
            <w:tcW w:w="3201"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szCs w:val="17"/>
              </w:rPr>
              <w:object w:dxaOrig="1440" w:dyaOrig="1440">
                <v:shape id="_x0000_i1962" type="#_x0000_t75" style="width:20.25pt;height:18pt" o:ole="">
                  <v:imagedata r:id="rId4" o:title=""/>
                </v:shape>
                <w:control r:id="rId168" w:name="DefaultOcxName135" w:shapeid="_x0000_i1962"/>
              </w:object>
            </w:r>
          </w:p>
        </w:tc>
        <w:tc>
          <w:tcPr>
            <w:tcW w:w="6430"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rPr>
              <w:t>b. </w:t>
            </w:r>
            <w:r w:rsidRPr="00E91A93">
              <w:rPr>
                <w:rFonts w:ascii="Tahoma" w:eastAsia="Times New Roman" w:hAnsi="Tahoma" w:cs="Tahoma"/>
                <w:sz w:val="17"/>
                <w:szCs w:val="17"/>
              </w:rPr>
              <w:t>WBS</w:t>
            </w:r>
            <w:r w:rsidRPr="00E91A9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45" name="Picture 84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4" w:type="dxa"/>
            <w:tcBorders>
              <w:top w:val="nil"/>
              <w:left w:val="nil"/>
              <w:bottom w:val="nil"/>
              <w:right w:val="nil"/>
            </w:tcBorders>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p>
        </w:tc>
      </w:tr>
      <w:tr w:rsidR="00E91A93" w:rsidRPr="00E91A93" w:rsidTr="00E91A93">
        <w:tc>
          <w:tcPr>
            <w:tcW w:w="3201"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szCs w:val="17"/>
              </w:rPr>
              <w:object w:dxaOrig="1440" w:dyaOrig="1440">
                <v:shape id="_x0000_i1961" type="#_x0000_t75" style="width:20.25pt;height:18pt" o:ole="">
                  <v:imagedata r:id="rId4" o:title=""/>
                </v:shape>
                <w:control r:id="rId169" w:name="DefaultOcxName145" w:shapeid="_x0000_i1961"/>
              </w:object>
            </w:r>
          </w:p>
        </w:tc>
        <w:tc>
          <w:tcPr>
            <w:tcW w:w="6430"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rPr>
              <w:t>c. </w:t>
            </w:r>
            <w:r w:rsidRPr="00E91A93">
              <w:rPr>
                <w:rFonts w:ascii="Tahoma" w:eastAsia="Times New Roman" w:hAnsi="Tahoma" w:cs="Tahoma"/>
                <w:sz w:val="17"/>
                <w:szCs w:val="17"/>
              </w:rPr>
              <w:t>CPM</w:t>
            </w:r>
            <w:r w:rsidRPr="00E91A9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46" name="Picture 84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4" w:type="dxa"/>
            <w:tcBorders>
              <w:top w:val="nil"/>
              <w:left w:val="nil"/>
              <w:bottom w:val="nil"/>
              <w:right w:val="nil"/>
            </w:tcBorders>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p>
        </w:tc>
      </w:tr>
      <w:tr w:rsidR="00E91A93" w:rsidRPr="00E91A93" w:rsidTr="00E91A93">
        <w:tc>
          <w:tcPr>
            <w:tcW w:w="3201"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szCs w:val="17"/>
              </w:rPr>
              <w:object w:dxaOrig="1440" w:dyaOrig="1440">
                <v:shape id="_x0000_i1960" type="#_x0000_t75" style="width:20.25pt;height:18pt" o:ole="">
                  <v:imagedata r:id="rId4" o:title=""/>
                </v:shape>
                <w:control r:id="rId170" w:name="DefaultOcxName155" w:shapeid="_x0000_i1960"/>
              </w:object>
            </w:r>
          </w:p>
        </w:tc>
        <w:tc>
          <w:tcPr>
            <w:tcW w:w="6430"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rPr>
              <w:t>d. </w:t>
            </w:r>
            <w:r w:rsidRPr="00E91A93">
              <w:rPr>
                <w:rFonts w:ascii="Tahoma" w:eastAsia="Times New Roman" w:hAnsi="Tahoma" w:cs="Tahoma"/>
                <w:sz w:val="17"/>
                <w:szCs w:val="17"/>
              </w:rPr>
              <w:t>PERT</w:t>
            </w:r>
            <w:r w:rsidRPr="00E91A9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47" name="Picture 84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4" w:type="dxa"/>
            <w:tcBorders>
              <w:top w:val="nil"/>
              <w:left w:val="nil"/>
              <w:bottom w:val="nil"/>
              <w:right w:val="nil"/>
            </w:tcBorders>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p>
        </w:tc>
      </w:tr>
    </w:tbl>
    <w:p w:rsidR="00E91A93" w:rsidRPr="00E91A93" w:rsidRDefault="00E91A93" w:rsidP="00B21D86">
      <w:pPr>
        <w:shd w:val="clear" w:color="auto" w:fill="FFFFFF"/>
        <w:spacing w:after="0" w:line="240" w:lineRule="auto"/>
        <w:rPr>
          <w:rFonts w:ascii="Tahoma" w:eastAsia="Times New Roman" w:hAnsi="Tahoma" w:cs="Tahoma"/>
          <w:color w:val="000000"/>
          <w:sz w:val="17"/>
          <w:szCs w:val="17"/>
        </w:rPr>
      </w:pPr>
      <w:r w:rsidRPr="00E91A93">
        <w:rPr>
          <w:rFonts w:ascii="Tahoma" w:eastAsia="Times New Roman" w:hAnsi="Tahoma" w:cs="Tahoma"/>
          <w:color w:val="000000"/>
          <w:sz w:val="17"/>
          <w:szCs w:val="17"/>
        </w:rPr>
        <w:t>SRA stands for</w:t>
      </w:r>
    </w:p>
    <w:tbl>
      <w:tblPr>
        <w:tblW w:w="10155" w:type="dxa"/>
        <w:tblCellMar>
          <w:left w:w="0" w:type="dxa"/>
          <w:right w:w="0" w:type="dxa"/>
        </w:tblCellMar>
        <w:tblLook w:val="04A0"/>
      </w:tblPr>
      <w:tblGrid>
        <w:gridCol w:w="2769"/>
        <w:gridCol w:w="6933"/>
        <w:gridCol w:w="453"/>
      </w:tblGrid>
      <w:tr w:rsidR="00E91A93" w:rsidRPr="00E91A93" w:rsidTr="00E91A93">
        <w:tc>
          <w:tcPr>
            <w:tcW w:w="2769"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szCs w:val="17"/>
              </w:rPr>
              <w:object w:dxaOrig="1440" w:dyaOrig="1440">
                <v:shape id="_x0000_i1959" type="#_x0000_t75" style="width:20.25pt;height:18pt" o:ole="">
                  <v:imagedata r:id="rId4" o:title=""/>
                </v:shape>
                <w:control r:id="rId171" w:name="DefaultOcxName163" w:shapeid="_x0000_i1959"/>
              </w:object>
            </w:r>
          </w:p>
        </w:tc>
        <w:tc>
          <w:tcPr>
            <w:tcW w:w="6933"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rPr>
              <w:t>a. </w:t>
            </w:r>
            <w:r w:rsidRPr="00E91A93">
              <w:rPr>
                <w:rFonts w:ascii="Tahoma" w:eastAsia="Times New Roman" w:hAnsi="Tahoma" w:cs="Tahoma"/>
                <w:sz w:val="17"/>
                <w:szCs w:val="17"/>
              </w:rPr>
              <w:t>Software requirement analysis Not the right choice</w:t>
            </w:r>
            <w:r w:rsidRPr="00E91A9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48" name="Picture 84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3" w:type="dxa"/>
            <w:tcBorders>
              <w:top w:val="nil"/>
              <w:left w:val="nil"/>
              <w:bottom w:val="nil"/>
              <w:right w:val="nil"/>
            </w:tcBorders>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p>
        </w:tc>
      </w:tr>
      <w:tr w:rsidR="00E91A93" w:rsidRPr="00E91A93" w:rsidTr="00E91A93">
        <w:tc>
          <w:tcPr>
            <w:tcW w:w="2769"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szCs w:val="17"/>
              </w:rPr>
              <w:object w:dxaOrig="1440" w:dyaOrig="1440">
                <v:shape id="_x0000_i1958" type="#_x0000_t75" style="width:20.25pt;height:18pt" o:ole="">
                  <v:imagedata r:id="rId4" o:title=""/>
                </v:shape>
                <w:control r:id="rId172" w:name="DefaultOcxName173" w:shapeid="_x0000_i1958"/>
              </w:object>
            </w:r>
          </w:p>
        </w:tc>
        <w:tc>
          <w:tcPr>
            <w:tcW w:w="6933"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rPr>
              <w:t>b. </w:t>
            </w:r>
            <w:r w:rsidRPr="00E91A93">
              <w:rPr>
                <w:rFonts w:ascii="Tahoma" w:eastAsia="Times New Roman" w:hAnsi="Tahoma" w:cs="Tahoma"/>
                <w:sz w:val="17"/>
                <w:szCs w:val="17"/>
              </w:rPr>
              <w:t>Support requirement analysis Not the right choice</w:t>
            </w:r>
            <w:r w:rsidRPr="00E91A9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49" name="Picture 84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3" w:type="dxa"/>
            <w:tcBorders>
              <w:top w:val="nil"/>
              <w:left w:val="nil"/>
              <w:bottom w:val="nil"/>
              <w:right w:val="nil"/>
            </w:tcBorders>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p>
        </w:tc>
      </w:tr>
      <w:tr w:rsidR="00E91A93" w:rsidRPr="00E91A93" w:rsidTr="00E91A93">
        <w:tc>
          <w:tcPr>
            <w:tcW w:w="2769"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szCs w:val="17"/>
              </w:rPr>
              <w:object w:dxaOrig="1440" w:dyaOrig="1440">
                <v:shape id="_x0000_i1957" type="#_x0000_t75" style="width:20.25pt;height:18pt" o:ole="">
                  <v:imagedata r:id="rId4" o:title=""/>
                </v:shape>
                <w:control r:id="rId173" w:name="DefaultOcxName183" w:shapeid="_x0000_i1957"/>
              </w:object>
            </w:r>
          </w:p>
        </w:tc>
        <w:tc>
          <w:tcPr>
            <w:tcW w:w="6933"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rPr>
              <w:t>c. </w:t>
            </w:r>
            <w:r w:rsidRPr="00E91A93">
              <w:rPr>
                <w:rFonts w:ascii="Tahoma" w:eastAsia="Times New Roman" w:hAnsi="Tahoma" w:cs="Tahoma"/>
                <w:sz w:val="17"/>
                <w:szCs w:val="17"/>
              </w:rPr>
              <w:t>Specification requirement analysis</w:t>
            </w:r>
            <w:r w:rsidRPr="00E91A9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50" name="Picture 85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3" w:type="dxa"/>
            <w:tcBorders>
              <w:top w:val="nil"/>
              <w:left w:val="nil"/>
              <w:bottom w:val="nil"/>
              <w:right w:val="nil"/>
            </w:tcBorders>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p>
        </w:tc>
      </w:tr>
    </w:tbl>
    <w:p w:rsidR="00E91A93" w:rsidRPr="00E91A93" w:rsidRDefault="00E91A93" w:rsidP="00B21D86">
      <w:pPr>
        <w:shd w:val="clear" w:color="auto" w:fill="FFFFFF"/>
        <w:spacing w:after="0" w:line="240" w:lineRule="auto"/>
        <w:rPr>
          <w:rFonts w:ascii="Tahoma" w:eastAsia="Times New Roman" w:hAnsi="Tahoma" w:cs="Tahoma"/>
          <w:color w:val="000000"/>
          <w:sz w:val="17"/>
          <w:szCs w:val="17"/>
        </w:rPr>
      </w:pPr>
      <w:r w:rsidRPr="00E91A93">
        <w:rPr>
          <w:rFonts w:ascii="Tahoma" w:eastAsia="Times New Roman" w:hAnsi="Tahoma" w:cs="Tahoma"/>
          <w:color w:val="000000"/>
          <w:sz w:val="17"/>
          <w:szCs w:val="17"/>
        </w:rPr>
        <w:t>This phase involves the study of inputs and outputs of the various project stages.</w:t>
      </w:r>
    </w:p>
    <w:tbl>
      <w:tblPr>
        <w:tblW w:w="10155" w:type="dxa"/>
        <w:tblCellMar>
          <w:left w:w="0" w:type="dxa"/>
          <w:right w:w="0" w:type="dxa"/>
        </w:tblCellMar>
        <w:tblLook w:val="04A0"/>
      </w:tblPr>
      <w:tblGrid>
        <w:gridCol w:w="2606"/>
        <w:gridCol w:w="7123"/>
        <w:gridCol w:w="426"/>
      </w:tblGrid>
      <w:tr w:rsidR="00E91A93" w:rsidRPr="00E91A93" w:rsidTr="00E91A93">
        <w:tc>
          <w:tcPr>
            <w:tcW w:w="2606"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szCs w:val="17"/>
              </w:rPr>
              <w:object w:dxaOrig="1440" w:dyaOrig="1440">
                <v:shape id="_x0000_i1955" type="#_x0000_t75" style="width:20.25pt;height:18pt" o:ole="">
                  <v:imagedata r:id="rId4" o:title=""/>
                </v:shape>
                <w:control r:id="rId174" w:name="DefaultOcxName203" w:shapeid="_x0000_i1955"/>
              </w:object>
            </w:r>
          </w:p>
        </w:tc>
        <w:tc>
          <w:tcPr>
            <w:tcW w:w="7123"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rPr>
              <w:t>a. </w:t>
            </w:r>
            <w:r w:rsidRPr="00E91A93">
              <w:rPr>
                <w:rFonts w:ascii="Tahoma" w:eastAsia="Times New Roman" w:hAnsi="Tahoma" w:cs="Tahoma"/>
                <w:sz w:val="17"/>
                <w:szCs w:val="17"/>
              </w:rPr>
              <w:t>Execution</w:t>
            </w:r>
            <w:r w:rsidRPr="00E91A9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52" name="Picture 85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6" w:type="dxa"/>
            <w:tcBorders>
              <w:top w:val="nil"/>
              <w:left w:val="nil"/>
              <w:bottom w:val="nil"/>
              <w:right w:val="nil"/>
            </w:tcBorders>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p>
        </w:tc>
      </w:tr>
      <w:tr w:rsidR="00E91A93" w:rsidRPr="00E91A93" w:rsidTr="00E91A93">
        <w:tc>
          <w:tcPr>
            <w:tcW w:w="2606"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szCs w:val="17"/>
              </w:rPr>
              <w:object w:dxaOrig="1440" w:dyaOrig="1440">
                <v:shape id="_x0000_i1954" type="#_x0000_t75" style="width:20.25pt;height:18pt" o:ole="">
                  <v:imagedata r:id="rId4" o:title=""/>
                </v:shape>
                <w:control r:id="rId175" w:name="DefaultOcxName216" w:shapeid="_x0000_i1954"/>
              </w:object>
            </w:r>
          </w:p>
        </w:tc>
        <w:tc>
          <w:tcPr>
            <w:tcW w:w="7123"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rPr>
              <w:t>b. </w:t>
            </w:r>
            <w:r w:rsidRPr="00E91A93">
              <w:rPr>
                <w:rFonts w:ascii="Tahoma" w:eastAsia="Times New Roman" w:hAnsi="Tahoma" w:cs="Tahoma"/>
                <w:sz w:val="17"/>
                <w:szCs w:val="17"/>
              </w:rPr>
              <w:t>Marketing</w:t>
            </w:r>
            <w:r w:rsidRPr="00E91A9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53" name="Picture 85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6" w:type="dxa"/>
            <w:tcBorders>
              <w:top w:val="nil"/>
              <w:left w:val="nil"/>
              <w:bottom w:val="nil"/>
              <w:right w:val="nil"/>
            </w:tcBorders>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p>
        </w:tc>
      </w:tr>
      <w:tr w:rsidR="00E91A93" w:rsidRPr="00E91A93" w:rsidTr="00E91A93">
        <w:tc>
          <w:tcPr>
            <w:tcW w:w="2606"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szCs w:val="17"/>
              </w:rPr>
              <w:lastRenderedPageBreak/>
              <w:object w:dxaOrig="1440" w:dyaOrig="1440">
                <v:shape id="_x0000_i1953" type="#_x0000_t75" style="width:20.25pt;height:18pt" o:ole="">
                  <v:imagedata r:id="rId4" o:title=""/>
                </v:shape>
                <w:control r:id="rId176" w:name="DefaultOcxName223" w:shapeid="_x0000_i1953"/>
              </w:object>
            </w:r>
          </w:p>
        </w:tc>
        <w:tc>
          <w:tcPr>
            <w:tcW w:w="7123"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rPr>
              <w:t>c. </w:t>
            </w:r>
            <w:r w:rsidRPr="00E91A93">
              <w:rPr>
                <w:rFonts w:ascii="Tahoma" w:eastAsia="Times New Roman" w:hAnsi="Tahoma" w:cs="Tahoma"/>
                <w:sz w:val="17"/>
                <w:szCs w:val="17"/>
              </w:rPr>
              <w:t>Design</w:t>
            </w:r>
            <w:r w:rsidRPr="00E91A9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54" name="Picture 85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6" w:type="dxa"/>
            <w:tcBorders>
              <w:top w:val="nil"/>
              <w:left w:val="nil"/>
              <w:bottom w:val="nil"/>
              <w:right w:val="nil"/>
            </w:tcBorders>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p>
        </w:tc>
      </w:tr>
      <w:tr w:rsidR="00E91A93" w:rsidRPr="00E91A93" w:rsidTr="00E91A93">
        <w:tc>
          <w:tcPr>
            <w:tcW w:w="2606"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szCs w:val="17"/>
              </w:rPr>
              <w:object w:dxaOrig="1440" w:dyaOrig="1440">
                <v:shape id="_x0000_i1952" type="#_x0000_t75" style="width:20.25pt;height:18pt" o:ole="">
                  <v:imagedata r:id="rId4" o:title=""/>
                </v:shape>
                <w:control r:id="rId177" w:name="DefaultOcxName233" w:shapeid="_x0000_i1952"/>
              </w:object>
            </w:r>
          </w:p>
        </w:tc>
        <w:tc>
          <w:tcPr>
            <w:tcW w:w="7123" w:type="dxa"/>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r w:rsidRPr="00E91A93">
              <w:rPr>
                <w:rFonts w:ascii="Tahoma" w:eastAsia="Times New Roman" w:hAnsi="Tahoma" w:cs="Tahoma"/>
                <w:sz w:val="17"/>
              </w:rPr>
              <w:t>d. </w:t>
            </w:r>
            <w:r w:rsidRPr="00E91A93">
              <w:rPr>
                <w:rFonts w:ascii="Tahoma" w:eastAsia="Times New Roman" w:hAnsi="Tahoma" w:cs="Tahoma"/>
                <w:sz w:val="17"/>
                <w:szCs w:val="17"/>
              </w:rPr>
              <w:t>Analysis</w:t>
            </w:r>
            <w:r w:rsidRPr="00E91A9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55" name="Picture 85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6" w:type="dxa"/>
            <w:tcBorders>
              <w:top w:val="nil"/>
              <w:left w:val="nil"/>
              <w:bottom w:val="nil"/>
              <w:right w:val="nil"/>
            </w:tcBorders>
            <w:tcMar>
              <w:top w:w="72" w:type="dxa"/>
              <w:left w:w="72" w:type="dxa"/>
              <w:bottom w:w="72" w:type="dxa"/>
              <w:right w:w="0" w:type="dxa"/>
            </w:tcMar>
            <w:hideMark/>
          </w:tcPr>
          <w:p w:rsidR="00E91A93" w:rsidRPr="00E91A93" w:rsidRDefault="00E91A93" w:rsidP="00B21D86">
            <w:pPr>
              <w:spacing w:after="0" w:line="240" w:lineRule="auto"/>
              <w:rPr>
                <w:rFonts w:ascii="Tahoma" w:eastAsia="Times New Roman" w:hAnsi="Tahoma" w:cs="Tahoma"/>
                <w:sz w:val="17"/>
                <w:szCs w:val="17"/>
              </w:rPr>
            </w:pPr>
          </w:p>
        </w:tc>
      </w:tr>
    </w:tbl>
    <w:p w:rsidR="003C4173" w:rsidRDefault="003C4173" w:rsidP="00B21D86">
      <w:pPr>
        <w:spacing w:after="0" w:line="240" w:lineRule="auto"/>
        <w:rPr>
          <w:b/>
          <w:sz w:val="32"/>
        </w:rPr>
      </w:pPr>
      <w:r>
        <w:rPr>
          <w:b/>
          <w:sz w:val="32"/>
        </w:rPr>
        <w:t>2 Marks</w:t>
      </w:r>
    </w:p>
    <w:p w:rsidR="008F49B8" w:rsidRPr="008F49B8" w:rsidRDefault="008F49B8" w:rsidP="00B21D86">
      <w:pPr>
        <w:shd w:val="clear" w:color="auto" w:fill="FFFFFF"/>
        <w:spacing w:after="0" w:line="240" w:lineRule="auto"/>
        <w:rPr>
          <w:rFonts w:ascii="Tahoma" w:eastAsia="Times New Roman" w:hAnsi="Tahoma" w:cs="Tahoma"/>
          <w:color w:val="000000"/>
          <w:sz w:val="17"/>
          <w:szCs w:val="17"/>
        </w:rPr>
      </w:pPr>
      <w:r w:rsidRPr="008F49B8">
        <w:rPr>
          <w:rFonts w:ascii="Tahoma" w:eastAsia="Times New Roman" w:hAnsi="Tahoma" w:cs="Tahoma"/>
          <w:color w:val="000000"/>
          <w:sz w:val="17"/>
          <w:szCs w:val="17"/>
        </w:rPr>
        <w:t xml:space="preserve">At a node 11 there are 4 successors. LCT </w:t>
      </w:r>
      <w:proofErr w:type="spellStart"/>
      <w:r w:rsidRPr="008F49B8">
        <w:rPr>
          <w:rFonts w:ascii="Tahoma" w:eastAsia="Times New Roman" w:hAnsi="Tahoma" w:cs="Tahoma"/>
          <w:color w:val="000000"/>
          <w:sz w:val="17"/>
          <w:szCs w:val="17"/>
        </w:rPr>
        <w:t>wrt</w:t>
      </w:r>
      <w:proofErr w:type="spellEnd"/>
      <w:r w:rsidRPr="008F49B8">
        <w:rPr>
          <w:rFonts w:ascii="Tahoma" w:eastAsia="Times New Roman" w:hAnsi="Tahoma" w:cs="Tahoma"/>
          <w:color w:val="000000"/>
          <w:sz w:val="17"/>
          <w:szCs w:val="17"/>
        </w:rPr>
        <w:t xml:space="preserve"> each of the 4 successors is 27,43,18,37 days. What is the LCT of the node 11?</w:t>
      </w:r>
    </w:p>
    <w:tbl>
      <w:tblPr>
        <w:tblW w:w="10155" w:type="dxa"/>
        <w:tblCellMar>
          <w:left w:w="0" w:type="dxa"/>
          <w:right w:w="0" w:type="dxa"/>
        </w:tblCellMar>
        <w:tblLook w:val="04A0"/>
      </w:tblPr>
      <w:tblGrid>
        <w:gridCol w:w="3832"/>
        <w:gridCol w:w="5696"/>
        <w:gridCol w:w="627"/>
      </w:tblGrid>
      <w:tr w:rsidR="008F49B8" w:rsidRPr="008F49B8" w:rsidTr="008F49B8">
        <w:tc>
          <w:tcPr>
            <w:tcW w:w="3832"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object w:dxaOrig="1440" w:dyaOrig="1440">
                <v:shape id="_x0000_i2079" type="#_x0000_t75" style="width:20.25pt;height:18pt" o:ole="">
                  <v:imagedata r:id="rId4" o:title=""/>
                </v:shape>
                <w:control r:id="rId178" w:name="DefaultOcxName50" w:shapeid="_x0000_i2079"/>
              </w:object>
            </w:r>
          </w:p>
        </w:tc>
        <w:tc>
          <w:tcPr>
            <w:tcW w:w="5696"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a. </w:t>
            </w:r>
            <w:r w:rsidRPr="008F49B8">
              <w:rPr>
                <w:rFonts w:ascii="Tahoma" w:eastAsia="Times New Roman" w:hAnsi="Tahoma" w:cs="Tahoma"/>
                <w:sz w:val="17"/>
                <w:szCs w:val="17"/>
              </w:rPr>
              <w:t>27 days</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76" name="Picture 97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7"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r w:rsidR="008F49B8" w:rsidRPr="008F49B8" w:rsidTr="008F49B8">
        <w:tc>
          <w:tcPr>
            <w:tcW w:w="3832"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object w:dxaOrig="1440" w:dyaOrig="1440">
                <v:shape id="_x0000_i2078" type="#_x0000_t75" style="width:20.25pt;height:18pt" o:ole="">
                  <v:imagedata r:id="rId4" o:title=""/>
                </v:shape>
                <w:control r:id="rId179" w:name="DefaultOcxName129" w:shapeid="_x0000_i2078"/>
              </w:object>
            </w:r>
          </w:p>
        </w:tc>
        <w:tc>
          <w:tcPr>
            <w:tcW w:w="5696"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b. </w:t>
            </w:r>
            <w:r w:rsidRPr="008F49B8">
              <w:rPr>
                <w:rFonts w:ascii="Tahoma" w:eastAsia="Times New Roman" w:hAnsi="Tahoma" w:cs="Tahoma"/>
                <w:sz w:val="17"/>
                <w:szCs w:val="17"/>
              </w:rPr>
              <w:t>37 days</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77" name="Picture 97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7"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r w:rsidR="008F49B8" w:rsidRPr="008F49B8" w:rsidTr="008F49B8">
        <w:tc>
          <w:tcPr>
            <w:tcW w:w="3832"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object w:dxaOrig="1440" w:dyaOrig="1440">
                <v:shape id="_x0000_i2077" type="#_x0000_t75" style="width:20.25pt;height:18pt" o:ole="">
                  <v:imagedata r:id="rId4" o:title=""/>
                </v:shape>
                <w:control r:id="rId180" w:name="DefaultOcxName218" w:shapeid="_x0000_i2077"/>
              </w:object>
            </w:r>
          </w:p>
        </w:tc>
        <w:tc>
          <w:tcPr>
            <w:tcW w:w="5696"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c. </w:t>
            </w:r>
            <w:r w:rsidRPr="008F49B8">
              <w:rPr>
                <w:rFonts w:ascii="Tahoma" w:eastAsia="Times New Roman" w:hAnsi="Tahoma" w:cs="Tahoma"/>
                <w:sz w:val="17"/>
                <w:szCs w:val="17"/>
              </w:rPr>
              <w:t>18 days</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78" name="Picture 97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7"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r w:rsidR="008F49B8" w:rsidRPr="008F49B8" w:rsidTr="008F49B8">
        <w:tc>
          <w:tcPr>
            <w:tcW w:w="3832"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object w:dxaOrig="1440" w:dyaOrig="1440">
                <v:shape id="_x0000_i2076" type="#_x0000_t75" style="width:20.25pt;height:18pt" o:ole="">
                  <v:imagedata r:id="rId4" o:title=""/>
                </v:shape>
                <w:control r:id="rId181" w:name="DefaultOcxName311" w:shapeid="_x0000_i2076"/>
              </w:object>
            </w:r>
          </w:p>
        </w:tc>
        <w:tc>
          <w:tcPr>
            <w:tcW w:w="5696"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d. </w:t>
            </w:r>
            <w:r w:rsidRPr="008F49B8">
              <w:rPr>
                <w:rFonts w:ascii="Tahoma" w:eastAsia="Times New Roman" w:hAnsi="Tahoma" w:cs="Tahoma"/>
                <w:sz w:val="17"/>
                <w:szCs w:val="17"/>
              </w:rPr>
              <w:t>43 days</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79" name="Picture 97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7"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bl>
    <w:p w:rsidR="008F49B8" w:rsidRPr="008F49B8" w:rsidRDefault="008F49B8" w:rsidP="00B21D86">
      <w:pPr>
        <w:shd w:val="clear" w:color="auto" w:fill="FFFFFF"/>
        <w:spacing w:after="0" w:line="240" w:lineRule="auto"/>
        <w:rPr>
          <w:rFonts w:ascii="Tahoma" w:eastAsia="Times New Roman" w:hAnsi="Tahoma" w:cs="Tahoma"/>
          <w:color w:val="000000"/>
          <w:sz w:val="17"/>
          <w:szCs w:val="17"/>
        </w:rPr>
      </w:pPr>
      <w:r w:rsidRPr="008F49B8">
        <w:rPr>
          <w:rFonts w:ascii="Tahoma" w:eastAsia="Times New Roman" w:hAnsi="Tahoma" w:cs="Tahoma"/>
          <w:color w:val="000000"/>
          <w:sz w:val="17"/>
          <w:szCs w:val="17"/>
        </w:rPr>
        <w:t xml:space="preserve">At a node 15 there are 4 predecessors. EST </w:t>
      </w:r>
      <w:proofErr w:type="spellStart"/>
      <w:r w:rsidRPr="008F49B8">
        <w:rPr>
          <w:rFonts w:ascii="Tahoma" w:eastAsia="Times New Roman" w:hAnsi="Tahoma" w:cs="Tahoma"/>
          <w:color w:val="000000"/>
          <w:sz w:val="17"/>
          <w:szCs w:val="17"/>
        </w:rPr>
        <w:t>wrt</w:t>
      </w:r>
      <w:proofErr w:type="spellEnd"/>
      <w:r w:rsidRPr="008F49B8">
        <w:rPr>
          <w:rFonts w:ascii="Tahoma" w:eastAsia="Times New Roman" w:hAnsi="Tahoma" w:cs="Tahoma"/>
          <w:color w:val="000000"/>
          <w:sz w:val="17"/>
          <w:szCs w:val="17"/>
        </w:rPr>
        <w:t xml:space="preserve"> each of the 4 predecessors is 35,32,30,31 days. What is the EST of the node 15?</w:t>
      </w:r>
    </w:p>
    <w:tbl>
      <w:tblPr>
        <w:tblW w:w="10155" w:type="dxa"/>
        <w:tblCellMar>
          <w:left w:w="0" w:type="dxa"/>
          <w:right w:w="0" w:type="dxa"/>
        </w:tblCellMar>
        <w:tblLook w:val="04A0"/>
      </w:tblPr>
      <w:tblGrid>
        <w:gridCol w:w="3832"/>
        <w:gridCol w:w="5696"/>
        <w:gridCol w:w="627"/>
      </w:tblGrid>
      <w:tr w:rsidR="008F49B8" w:rsidRPr="008F49B8" w:rsidTr="008F49B8">
        <w:tc>
          <w:tcPr>
            <w:tcW w:w="3832"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object w:dxaOrig="1440" w:dyaOrig="1440">
                <v:shape id="_x0000_i2075" type="#_x0000_t75" style="width:20.25pt;height:18pt" o:ole="">
                  <v:imagedata r:id="rId4" o:title=""/>
                </v:shape>
                <w:control r:id="rId182" w:name="DefaultOcxName410" w:shapeid="_x0000_i2075"/>
              </w:object>
            </w:r>
          </w:p>
        </w:tc>
        <w:tc>
          <w:tcPr>
            <w:tcW w:w="5696"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a. </w:t>
            </w:r>
            <w:r w:rsidRPr="008F49B8">
              <w:rPr>
                <w:rFonts w:ascii="Tahoma" w:eastAsia="Times New Roman" w:hAnsi="Tahoma" w:cs="Tahoma"/>
                <w:sz w:val="17"/>
                <w:szCs w:val="17"/>
              </w:rPr>
              <w:t>32 days</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80" name="Picture 98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7"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r w:rsidR="008F49B8" w:rsidRPr="008F49B8" w:rsidTr="008F49B8">
        <w:tc>
          <w:tcPr>
            <w:tcW w:w="3832"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object w:dxaOrig="1440" w:dyaOrig="1440">
                <v:shape id="_x0000_i2074" type="#_x0000_t75" style="width:20.25pt;height:18pt" o:ole="">
                  <v:imagedata r:id="rId4" o:title=""/>
                </v:shape>
                <w:control r:id="rId183" w:name="DefaultOcxName59" w:shapeid="_x0000_i2074"/>
              </w:object>
            </w:r>
          </w:p>
        </w:tc>
        <w:tc>
          <w:tcPr>
            <w:tcW w:w="5696"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b. </w:t>
            </w:r>
            <w:r w:rsidRPr="008F49B8">
              <w:rPr>
                <w:rFonts w:ascii="Tahoma" w:eastAsia="Times New Roman" w:hAnsi="Tahoma" w:cs="Tahoma"/>
                <w:sz w:val="17"/>
                <w:szCs w:val="17"/>
              </w:rPr>
              <w:t>35 days</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81" name="Picture 98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7"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r w:rsidR="008F49B8" w:rsidRPr="008F49B8" w:rsidTr="008F49B8">
        <w:tc>
          <w:tcPr>
            <w:tcW w:w="3832"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object w:dxaOrig="1440" w:dyaOrig="1440">
                <v:shape id="_x0000_i2073" type="#_x0000_t75" style="width:20.25pt;height:18pt" o:ole="">
                  <v:imagedata r:id="rId4" o:title=""/>
                </v:shape>
                <w:control r:id="rId184" w:name="DefaultOcxName69" w:shapeid="_x0000_i2073"/>
              </w:object>
            </w:r>
          </w:p>
        </w:tc>
        <w:tc>
          <w:tcPr>
            <w:tcW w:w="5696"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c. </w:t>
            </w:r>
            <w:r w:rsidRPr="008F49B8">
              <w:rPr>
                <w:rFonts w:ascii="Tahoma" w:eastAsia="Times New Roman" w:hAnsi="Tahoma" w:cs="Tahoma"/>
                <w:sz w:val="17"/>
                <w:szCs w:val="17"/>
              </w:rPr>
              <w:t>31 days</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82" name="Picture 98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7"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r w:rsidR="008F49B8" w:rsidRPr="008F49B8" w:rsidTr="008F49B8">
        <w:tc>
          <w:tcPr>
            <w:tcW w:w="3832"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object w:dxaOrig="1440" w:dyaOrig="1440">
                <v:shape id="_x0000_i2072" type="#_x0000_t75" style="width:20.25pt;height:18pt" o:ole="">
                  <v:imagedata r:id="rId4" o:title=""/>
                </v:shape>
                <w:control r:id="rId185" w:name="DefaultOcxName79" w:shapeid="_x0000_i2072"/>
              </w:object>
            </w:r>
          </w:p>
        </w:tc>
        <w:tc>
          <w:tcPr>
            <w:tcW w:w="5696"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d. </w:t>
            </w:r>
            <w:r w:rsidRPr="008F49B8">
              <w:rPr>
                <w:rFonts w:ascii="Tahoma" w:eastAsia="Times New Roman" w:hAnsi="Tahoma" w:cs="Tahoma"/>
                <w:sz w:val="17"/>
                <w:szCs w:val="17"/>
              </w:rPr>
              <w:t>30 days</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83" name="Picture 98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7"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bl>
    <w:p w:rsidR="008F49B8" w:rsidRPr="008F49B8" w:rsidRDefault="008F49B8" w:rsidP="00B21D86">
      <w:pPr>
        <w:shd w:val="clear" w:color="auto" w:fill="FFFFFF"/>
        <w:spacing w:after="0" w:line="240" w:lineRule="auto"/>
        <w:rPr>
          <w:rFonts w:ascii="Tahoma" w:eastAsia="Times New Roman" w:hAnsi="Tahoma" w:cs="Tahoma"/>
          <w:color w:val="000000"/>
          <w:sz w:val="17"/>
          <w:szCs w:val="17"/>
        </w:rPr>
      </w:pPr>
      <w:r w:rsidRPr="008F49B8">
        <w:rPr>
          <w:rFonts w:ascii="Tahoma" w:eastAsia="Times New Roman" w:hAnsi="Tahoma" w:cs="Tahoma"/>
          <w:color w:val="000000"/>
          <w:sz w:val="17"/>
          <w:szCs w:val="17"/>
        </w:rPr>
        <w:t xml:space="preserve">If tm=7days, to=1days, </w:t>
      </w:r>
      <w:proofErr w:type="spellStart"/>
      <w:r w:rsidRPr="008F49B8">
        <w:rPr>
          <w:rFonts w:ascii="Tahoma" w:eastAsia="Times New Roman" w:hAnsi="Tahoma" w:cs="Tahoma"/>
          <w:color w:val="000000"/>
          <w:sz w:val="17"/>
          <w:szCs w:val="17"/>
        </w:rPr>
        <w:t>tp</w:t>
      </w:r>
      <w:proofErr w:type="spellEnd"/>
      <w:r w:rsidRPr="008F49B8">
        <w:rPr>
          <w:rFonts w:ascii="Tahoma" w:eastAsia="Times New Roman" w:hAnsi="Tahoma" w:cs="Tahoma"/>
          <w:color w:val="000000"/>
          <w:sz w:val="17"/>
          <w:szCs w:val="17"/>
        </w:rPr>
        <w:t xml:space="preserve">=7days what is the value of </w:t>
      </w:r>
      <w:proofErr w:type="spellStart"/>
      <w:r w:rsidRPr="008F49B8">
        <w:rPr>
          <w:rFonts w:ascii="Tahoma" w:eastAsia="Times New Roman" w:hAnsi="Tahoma" w:cs="Tahoma"/>
          <w:color w:val="000000"/>
          <w:sz w:val="17"/>
          <w:szCs w:val="17"/>
        </w:rPr>
        <w:t>sd</w:t>
      </w:r>
      <w:proofErr w:type="spellEnd"/>
      <w:r w:rsidRPr="008F49B8">
        <w:rPr>
          <w:rFonts w:ascii="Tahoma" w:eastAsia="Times New Roman" w:hAnsi="Tahoma" w:cs="Tahoma"/>
          <w:color w:val="000000"/>
          <w:sz w:val="17"/>
          <w:szCs w:val="17"/>
        </w:rPr>
        <w:t xml:space="preserve"> (standard </w:t>
      </w:r>
      <w:proofErr w:type="spellStart"/>
      <w:r w:rsidRPr="008F49B8">
        <w:rPr>
          <w:rFonts w:ascii="Tahoma" w:eastAsia="Times New Roman" w:hAnsi="Tahoma" w:cs="Tahoma"/>
          <w:color w:val="000000"/>
          <w:sz w:val="17"/>
          <w:szCs w:val="17"/>
        </w:rPr>
        <w:t>eviation</w:t>
      </w:r>
      <w:proofErr w:type="spellEnd"/>
      <w:proofErr w:type="gramStart"/>
      <w:r w:rsidRPr="008F49B8">
        <w:rPr>
          <w:rFonts w:ascii="Tahoma" w:eastAsia="Times New Roman" w:hAnsi="Tahoma" w:cs="Tahoma"/>
          <w:color w:val="000000"/>
          <w:sz w:val="17"/>
          <w:szCs w:val="17"/>
        </w:rPr>
        <w:t>) ?</w:t>
      </w:r>
      <w:proofErr w:type="gramEnd"/>
    </w:p>
    <w:tbl>
      <w:tblPr>
        <w:tblW w:w="10155" w:type="dxa"/>
        <w:tblCellMar>
          <w:left w:w="0" w:type="dxa"/>
          <w:right w:w="0" w:type="dxa"/>
        </w:tblCellMar>
        <w:tblLook w:val="04A0"/>
      </w:tblPr>
      <w:tblGrid>
        <w:gridCol w:w="4077"/>
        <w:gridCol w:w="5411"/>
        <w:gridCol w:w="667"/>
      </w:tblGrid>
      <w:tr w:rsidR="008F49B8" w:rsidRPr="008F49B8" w:rsidTr="008F49B8">
        <w:tc>
          <w:tcPr>
            <w:tcW w:w="4077"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object w:dxaOrig="1440" w:dyaOrig="1440">
                <v:shape id="_x0000_i2071" type="#_x0000_t75" style="width:20.25pt;height:18pt" o:ole="">
                  <v:imagedata r:id="rId4" o:title=""/>
                </v:shape>
                <w:control r:id="rId186" w:name="DefaultOcxName89" w:shapeid="_x0000_i2071"/>
              </w:object>
            </w:r>
          </w:p>
        </w:tc>
        <w:tc>
          <w:tcPr>
            <w:tcW w:w="5411"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a. </w:t>
            </w:r>
            <w:r w:rsidRPr="008F49B8">
              <w:rPr>
                <w:rFonts w:ascii="Tahoma" w:eastAsia="Times New Roman" w:hAnsi="Tahoma" w:cs="Tahoma"/>
                <w:sz w:val="17"/>
                <w:szCs w:val="17"/>
              </w:rPr>
              <w:t>0.5 day</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84" name="Picture 98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67"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r w:rsidR="008F49B8" w:rsidRPr="008F49B8" w:rsidTr="008F49B8">
        <w:tc>
          <w:tcPr>
            <w:tcW w:w="4077"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object w:dxaOrig="1440" w:dyaOrig="1440">
                <v:shape id="_x0000_i2070" type="#_x0000_t75" style="width:20.25pt;height:18pt" o:ole="">
                  <v:imagedata r:id="rId4" o:title=""/>
                </v:shape>
                <w:control r:id="rId187" w:name="DefaultOcxName99" w:shapeid="_x0000_i2070"/>
              </w:object>
            </w:r>
          </w:p>
        </w:tc>
        <w:tc>
          <w:tcPr>
            <w:tcW w:w="5411"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b. </w:t>
            </w:r>
            <w:r w:rsidRPr="008F49B8">
              <w:rPr>
                <w:rFonts w:ascii="Tahoma" w:eastAsia="Times New Roman" w:hAnsi="Tahoma" w:cs="Tahoma"/>
                <w:sz w:val="17"/>
                <w:szCs w:val="17"/>
              </w:rPr>
              <w:t>0 day</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85" name="Picture 98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67"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r w:rsidR="008F49B8" w:rsidRPr="008F49B8" w:rsidTr="008F49B8">
        <w:tc>
          <w:tcPr>
            <w:tcW w:w="4077"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object w:dxaOrig="1440" w:dyaOrig="1440">
                <v:shape id="_x0000_i2069" type="#_x0000_t75" style="width:20.25pt;height:18pt" o:ole="">
                  <v:imagedata r:id="rId4" o:title=""/>
                </v:shape>
                <w:control r:id="rId188" w:name="DefaultOcxName109" w:shapeid="_x0000_i2069"/>
              </w:object>
            </w:r>
          </w:p>
        </w:tc>
        <w:tc>
          <w:tcPr>
            <w:tcW w:w="5411"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c. </w:t>
            </w:r>
            <w:r w:rsidRPr="008F49B8">
              <w:rPr>
                <w:rFonts w:ascii="Tahoma" w:eastAsia="Times New Roman" w:hAnsi="Tahoma" w:cs="Tahoma"/>
                <w:sz w:val="17"/>
                <w:szCs w:val="17"/>
              </w:rPr>
              <w:t>1 day</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86" name="Picture 98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67"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r w:rsidR="008F49B8" w:rsidRPr="008F49B8" w:rsidTr="008F49B8">
        <w:tc>
          <w:tcPr>
            <w:tcW w:w="4077"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object w:dxaOrig="1440" w:dyaOrig="1440">
                <v:shape id="_x0000_i2068" type="#_x0000_t75" style="width:20.25pt;height:18pt" o:ole="">
                  <v:imagedata r:id="rId4" o:title=""/>
                </v:shape>
                <w:control r:id="rId189" w:name="DefaultOcxName1112" w:shapeid="_x0000_i2068"/>
              </w:object>
            </w:r>
          </w:p>
        </w:tc>
        <w:tc>
          <w:tcPr>
            <w:tcW w:w="5411"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d. </w:t>
            </w:r>
            <w:r w:rsidRPr="008F49B8">
              <w:rPr>
                <w:rFonts w:ascii="Tahoma" w:eastAsia="Times New Roman" w:hAnsi="Tahoma" w:cs="Tahoma"/>
                <w:sz w:val="17"/>
                <w:szCs w:val="17"/>
              </w:rPr>
              <w:t>2 day</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87" name="Picture 98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67"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bl>
    <w:p w:rsidR="008F49B8" w:rsidRPr="008F49B8" w:rsidRDefault="008F49B8" w:rsidP="00B21D86">
      <w:pPr>
        <w:shd w:val="clear" w:color="auto" w:fill="FFFFFF"/>
        <w:spacing w:after="0" w:line="240" w:lineRule="auto"/>
        <w:rPr>
          <w:rFonts w:ascii="Tahoma" w:eastAsia="Times New Roman" w:hAnsi="Tahoma" w:cs="Tahoma"/>
          <w:color w:val="000000"/>
          <w:sz w:val="17"/>
          <w:szCs w:val="17"/>
        </w:rPr>
      </w:pPr>
      <w:r w:rsidRPr="008F49B8">
        <w:rPr>
          <w:rFonts w:ascii="Tahoma" w:eastAsia="Times New Roman" w:hAnsi="Tahoma" w:cs="Tahoma"/>
          <w:color w:val="000000"/>
          <w:sz w:val="17"/>
          <w:szCs w:val="17"/>
        </w:rPr>
        <w:t>In a</w:t>
      </w:r>
      <w:proofErr w:type="gramStart"/>
      <w:r w:rsidRPr="008F49B8">
        <w:rPr>
          <w:rFonts w:ascii="Tahoma" w:eastAsia="Times New Roman" w:hAnsi="Tahoma" w:cs="Tahoma"/>
          <w:color w:val="000000"/>
          <w:sz w:val="17"/>
          <w:szCs w:val="17"/>
        </w:rPr>
        <w:t>)PERT</w:t>
      </w:r>
      <w:proofErr w:type="gramEnd"/>
      <w:r w:rsidRPr="008F49B8">
        <w:rPr>
          <w:rFonts w:ascii="Tahoma" w:eastAsia="Times New Roman" w:hAnsi="Tahoma" w:cs="Tahoma"/>
          <w:color w:val="000000"/>
          <w:sz w:val="17"/>
          <w:szCs w:val="17"/>
        </w:rPr>
        <w:t xml:space="preserve"> method the variance is found is used to analyze the various probabilistic estimates pertaining to the project b)In CPM the start time and finish time of every event of the project in its WBS is found</w:t>
      </w:r>
    </w:p>
    <w:tbl>
      <w:tblPr>
        <w:tblW w:w="10155" w:type="dxa"/>
        <w:tblCellMar>
          <w:left w:w="0" w:type="dxa"/>
          <w:right w:w="0" w:type="dxa"/>
        </w:tblCellMar>
        <w:tblLook w:val="04A0"/>
      </w:tblPr>
      <w:tblGrid>
        <w:gridCol w:w="3717"/>
        <w:gridCol w:w="5830"/>
        <w:gridCol w:w="608"/>
      </w:tblGrid>
      <w:tr w:rsidR="008F49B8" w:rsidRPr="008F49B8" w:rsidTr="008F49B8">
        <w:tc>
          <w:tcPr>
            <w:tcW w:w="3717"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object w:dxaOrig="1440" w:dyaOrig="1440">
                <v:shape id="_x0000_i2067" type="#_x0000_t75" style="width:20.25pt;height:18pt" o:ole="">
                  <v:imagedata r:id="rId4" o:title=""/>
                </v:shape>
                <w:control r:id="rId190" w:name="DefaultOcxName128" w:shapeid="_x0000_i2067"/>
              </w:object>
            </w:r>
          </w:p>
        </w:tc>
        <w:tc>
          <w:tcPr>
            <w:tcW w:w="5830"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a. </w:t>
            </w:r>
            <w:r w:rsidRPr="008F49B8">
              <w:rPr>
                <w:rFonts w:ascii="Tahoma" w:eastAsia="Times New Roman" w:hAnsi="Tahoma" w:cs="Tahoma"/>
                <w:sz w:val="17"/>
                <w:szCs w:val="17"/>
              </w:rPr>
              <w:t>A is true, B is False</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88" name="Picture 98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08"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r w:rsidR="008F49B8" w:rsidRPr="008F49B8" w:rsidTr="008F49B8">
        <w:tc>
          <w:tcPr>
            <w:tcW w:w="3717"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object w:dxaOrig="1440" w:dyaOrig="1440">
                <v:shape id="_x0000_i2066" type="#_x0000_t75" style="width:20.25pt;height:18pt" o:ole="">
                  <v:imagedata r:id="rId4" o:title=""/>
                </v:shape>
                <w:control r:id="rId191" w:name="DefaultOcxName136" w:shapeid="_x0000_i2066"/>
              </w:object>
            </w:r>
          </w:p>
        </w:tc>
        <w:tc>
          <w:tcPr>
            <w:tcW w:w="5830"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b. </w:t>
            </w:r>
            <w:r w:rsidRPr="008F49B8">
              <w:rPr>
                <w:rFonts w:ascii="Tahoma" w:eastAsia="Times New Roman" w:hAnsi="Tahoma" w:cs="Tahoma"/>
                <w:sz w:val="17"/>
                <w:szCs w:val="17"/>
              </w:rPr>
              <w:t>A is False, B is true</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89" name="Picture 98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08"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r w:rsidR="008F49B8" w:rsidRPr="008F49B8" w:rsidTr="008F49B8">
        <w:tc>
          <w:tcPr>
            <w:tcW w:w="3717"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object w:dxaOrig="1440" w:dyaOrig="1440">
                <v:shape id="_x0000_i2065" type="#_x0000_t75" style="width:20.25pt;height:18pt" o:ole="">
                  <v:imagedata r:id="rId4" o:title=""/>
                </v:shape>
                <w:control r:id="rId192" w:name="DefaultOcxName146" w:shapeid="_x0000_i2065"/>
              </w:object>
            </w:r>
          </w:p>
        </w:tc>
        <w:tc>
          <w:tcPr>
            <w:tcW w:w="5830"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c. </w:t>
            </w:r>
            <w:r w:rsidRPr="008F49B8">
              <w:rPr>
                <w:rFonts w:ascii="Tahoma" w:eastAsia="Times New Roman" w:hAnsi="Tahoma" w:cs="Tahoma"/>
                <w:sz w:val="17"/>
                <w:szCs w:val="17"/>
              </w:rPr>
              <w:t>Both a &amp; b are false</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90" name="Picture 99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08"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r w:rsidR="008F49B8" w:rsidRPr="008F49B8" w:rsidTr="008F49B8">
        <w:tc>
          <w:tcPr>
            <w:tcW w:w="3717"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object w:dxaOrig="1440" w:dyaOrig="1440">
                <v:shape id="_x0000_i2064" type="#_x0000_t75" style="width:20.25pt;height:18pt" o:ole="">
                  <v:imagedata r:id="rId4" o:title=""/>
                </v:shape>
                <w:control r:id="rId193" w:name="DefaultOcxName156" w:shapeid="_x0000_i2064"/>
              </w:object>
            </w:r>
          </w:p>
        </w:tc>
        <w:tc>
          <w:tcPr>
            <w:tcW w:w="5830"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d. </w:t>
            </w:r>
            <w:r w:rsidRPr="008F49B8">
              <w:rPr>
                <w:rFonts w:ascii="Tahoma" w:eastAsia="Times New Roman" w:hAnsi="Tahoma" w:cs="Tahoma"/>
                <w:sz w:val="17"/>
                <w:szCs w:val="17"/>
              </w:rPr>
              <w:t>Both a &amp; b are true</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91" name="Picture 99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08"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bl>
    <w:p w:rsidR="003C4173" w:rsidRDefault="003C4173" w:rsidP="00B21D86">
      <w:pPr>
        <w:spacing w:after="0" w:line="240" w:lineRule="auto"/>
        <w:rPr>
          <w:b/>
          <w:sz w:val="32"/>
        </w:rPr>
      </w:pPr>
      <w:r>
        <w:rPr>
          <w:b/>
          <w:sz w:val="32"/>
        </w:rPr>
        <w:t>4 Marks</w:t>
      </w:r>
    </w:p>
    <w:p w:rsidR="008F49B8" w:rsidRPr="008F49B8" w:rsidRDefault="008F49B8" w:rsidP="00B21D86">
      <w:pPr>
        <w:shd w:val="clear" w:color="auto" w:fill="FFFFFF"/>
        <w:spacing w:after="0" w:line="240" w:lineRule="auto"/>
        <w:rPr>
          <w:rFonts w:ascii="Tahoma" w:eastAsia="Times New Roman" w:hAnsi="Tahoma" w:cs="Tahoma"/>
          <w:color w:val="000000"/>
          <w:sz w:val="17"/>
          <w:szCs w:val="17"/>
        </w:rPr>
      </w:pPr>
      <w:r w:rsidRPr="008F49B8">
        <w:rPr>
          <w:rFonts w:ascii="Tahoma" w:eastAsia="Times New Roman" w:hAnsi="Tahoma" w:cs="Tahoma"/>
          <w:color w:val="000000"/>
          <w:sz w:val="17"/>
          <w:szCs w:val="17"/>
        </w:rPr>
        <w:t>Match the following:</w:t>
      </w:r>
    </w:p>
    <w:tbl>
      <w:tblPr>
        <w:tblW w:w="10155" w:type="dxa"/>
        <w:tblCellMar>
          <w:left w:w="0" w:type="dxa"/>
          <w:right w:w="0" w:type="dxa"/>
        </w:tblCellMar>
        <w:tblLook w:val="04A0"/>
      </w:tblPr>
      <w:tblGrid>
        <w:gridCol w:w="4565"/>
        <w:gridCol w:w="4649"/>
        <w:gridCol w:w="941"/>
      </w:tblGrid>
      <w:tr w:rsidR="008F49B8" w:rsidRPr="008F49B8" w:rsidTr="008F49B8">
        <w:tc>
          <w:tcPr>
            <w:tcW w:w="0" w:type="auto"/>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t>Design Phase</w:t>
            </w:r>
          </w:p>
        </w:tc>
        <w:tc>
          <w:tcPr>
            <w:tcW w:w="3495"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  </w:t>
            </w:r>
            <w:r w:rsidRPr="008F49B8">
              <w:rPr>
                <w:rFonts w:ascii="Tahoma" w:eastAsia="Times New Roman" w:hAnsi="Tahoma" w:cs="Tahoma"/>
                <w:sz w:val="17"/>
                <w:szCs w:val="17"/>
              </w:rPr>
              <w:t xml:space="preserve"> </w:t>
            </w:r>
            <w:r w:rsidRPr="008F49B8">
              <w:rPr>
                <w:rFonts w:ascii="Tahoma" w:eastAsia="Times New Roman" w:hAnsi="Tahoma" w:cs="Tahoma"/>
                <w:sz w:val="17"/>
              </w:rPr>
              <w:t>   </w:t>
            </w:r>
            <w:r w:rsidRPr="008F49B8">
              <w:rPr>
                <w:rFonts w:ascii="Tahoma" w:eastAsia="Times New Roman" w:hAnsi="Tahoma" w:cs="Tahoma"/>
                <w:sz w:val="17"/>
                <w:szCs w:val="17"/>
              </w:rPr>
              <w:t xml:space="preserve"> </w:t>
            </w:r>
            <w:r w:rsidRPr="008F49B8">
              <w:rPr>
                <w:rFonts w:ascii="Tahoma" w:eastAsia="Times New Roman" w:hAnsi="Tahoma" w:cs="Tahoma"/>
                <w:sz w:val="17"/>
              </w:rPr>
              <w:t>   </w:t>
            </w:r>
            <w:r w:rsidRPr="008F49B8">
              <w:rPr>
                <w:rFonts w:ascii="Tahoma" w:eastAsia="Times New Roman" w:hAnsi="Tahoma" w:cs="Tahoma"/>
                <w:sz w:val="17"/>
                <w:szCs w:val="17"/>
              </w:rPr>
              <w:t xml:space="preserve"> </w:t>
            </w:r>
            <w:r w:rsidRPr="008F49B8">
              <w:rPr>
                <w:rFonts w:ascii="Tahoma" w:eastAsia="Times New Roman" w:hAnsi="Tahoma" w:cs="Tahoma"/>
                <w:sz w:val="17"/>
              </w:rPr>
              <w:t>  </w:t>
            </w:r>
            <w:r w:rsidRPr="008F49B8">
              <w:rPr>
                <w:rFonts w:ascii="Tahoma" w:eastAsia="Times New Roman" w:hAnsi="Tahoma" w:cs="Tahoma"/>
                <w:sz w:val="17"/>
                <w:szCs w:val="17"/>
              </w:rPr>
              <w:object w:dxaOrig="1440" w:dyaOrig="1440">
                <v:shape id="_x0000_i2134" type="#_x0000_t75" style="width:223.5pt;height:18pt" o:ole="">
                  <v:imagedata r:id="rId194" o:title=""/>
                </v:shape>
                <w:control r:id="rId195" w:name="DefaultOcxName60" w:shapeid="_x0000_i2134"/>
              </w:object>
            </w:r>
          </w:p>
        </w:tc>
        <w:tc>
          <w:tcPr>
            <w:tcW w:w="0" w:type="auto"/>
            <w:vAlign w:val="center"/>
            <w:hideMark/>
          </w:tcPr>
          <w:p w:rsidR="008F49B8" w:rsidRPr="008F49B8" w:rsidRDefault="008F49B8" w:rsidP="00B21D86">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056" name="Picture 105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8F49B8" w:rsidRPr="008F49B8" w:rsidTr="008F49B8">
        <w:tc>
          <w:tcPr>
            <w:tcW w:w="0" w:type="auto"/>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t>Marketing Phase</w:t>
            </w:r>
          </w:p>
        </w:tc>
        <w:tc>
          <w:tcPr>
            <w:tcW w:w="3495"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  </w:t>
            </w:r>
            <w:r w:rsidRPr="008F49B8">
              <w:rPr>
                <w:rFonts w:ascii="Tahoma" w:eastAsia="Times New Roman" w:hAnsi="Tahoma" w:cs="Tahoma"/>
                <w:sz w:val="17"/>
                <w:szCs w:val="17"/>
              </w:rPr>
              <w:t xml:space="preserve"> </w:t>
            </w:r>
            <w:r w:rsidRPr="008F49B8">
              <w:rPr>
                <w:rFonts w:ascii="Tahoma" w:eastAsia="Times New Roman" w:hAnsi="Tahoma" w:cs="Tahoma"/>
                <w:sz w:val="17"/>
              </w:rPr>
              <w:t>   </w:t>
            </w:r>
            <w:r w:rsidRPr="008F49B8">
              <w:rPr>
                <w:rFonts w:ascii="Tahoma" w:eastAsia="Times New Roman" w:hAnsi="Tahoma" w:cs="Tahoma"/>
                <w:sz w:val="17"/>
                <w:szCs w:val="17"/>
              </w:rPr>
              <w:t xml:space="preserve"> </w:t>
            </w:r>
            <w:r w:rsidRPr="008F49B8">
              <w:rPr>
                <w:rFonts w:ascii="Tahoma" w:eastAsia="Times New Roman" w:hAnsi="Tahoma" w:cs="Tahoma"/>
                <w:sz w:val="17"/>
              </w:rPr>
              <w:t>   </w:t>
            </w:r>
            <w:r w:rsidRPr="008F49B8">
              <w:rPr>
                <w:rFonts w:ascii="Tahoma" w:eastAsia="Times New Roman" w:hAnsi="Tahoma" w:cs="Tahoma"/>
                <w:sz w:val="17"/>
                <w:szCs w:val="17"/>
              </w:rPr>
              <w:t xml:space="preserve"> </w:t>
            </w:r>
            <w:r w:rsidRPr="008F49B8">
              <w:rPr>
                <w:rFonts w:ascii="Tahoma" w:eastAsia="Times New Roman" w:hAnsi="Tahoma" w:cs="Tahoma"/>
                <w:sz w:val="17"/>
              </w:rPr>
              <w:t>  </w:t>
            </w:r>
            <w:r w:rsidRPr="008F49B8">
              <w:rPr>
                <w:rFonts w:ascii="Tahoma" w:eastAsia="Times New Roman" w:hAnsi="Tahoma" w:cs="Tahoma"/>
                <w:sz w:val="17"/>
                <w:szCs w:val="17"/>
              </w:rPr>
              <w:object w:dxaOrig="1440" w:dyaOrig="1440">
                <v:shape id="_x0000_i2133" type="#_x0000_t75" style="width:223.5pt;height:18pt" o:ole="">
                  <v:imagedata r:id="rId196" o:title=""/>
                </v:shape>
                <w:control r:id="rId197" w:name="DefaultOcxName130" w:shapeid="_x0000_i2133"/>
              </w:object>
            </w:r>
          </w:p>
        </w:tc>
        <w:tc>
          <w:tcPr>
            <w:tcW w:w="0" w:type="auto"/>
            <w:vAlign w:val="center"/>
            <w:hideMark/>
          </w:tcPr>
          <w:p w:rsidR="008F49B8" w:rsidRPr="008F49B8" w:rsidRDefault="008F49B8" w:rsidP="00B21D86">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057" name="Picture 105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8F49B8" w:rsidRPr="008F49B8" w:rsidTr="008F49B8">
        <w:tc>
          <w:tcPr>
            <w:tcW w:w="0" w:type="auto"/>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lastRenderedPageBreak/>
              <w:t>Execution Phase</w:t>
            </w:r>
          </w:p>
        </w:tc>
        <w:tc>
          <w:tcPr>
            <w:tcW w:w="3495"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  </w:t>
            </w:r>
            <w:r w:rsidRPr="008F49B8">
              <w:rPr>
                <w:rFonts w:ascii="Tahoma" w:eastAsia="Times New Roman" w:hAnsi="Tahoma" w:cs="Tahoma"/>
                <w:sz w:val="17"/>
                <w:szCs w:val="17"/>
              </w:rPr>
              <w:t xml:space="preserve"> </w:t>
            </w:r>
            <w:r w:rsidRPr="008F49B8">
              <w:rPr>
                <w:rFonts w:ascii="Tahoma" w:eastAsia="Times New Roman" w:hAnsi="Tahoma" w:cs="Tahoma"/>
                <w:sz w:val="17"/>
              </w:rPr>
              <w:t>   </w:t>
            </w:r>
            <w:r w:rsidRPr="008F49B8">
              <w:rPr>
                <w:rFonts w:ascii="Tahoma" w:eastAsia="Times New Roman" w:hAnsi="Tahoma" w:cs="Tahoma"/>
                <w:sz w:val="17"/>
                <w:szCs w:val="17"/>
              </w:rPr>
              <w:t xml:space="preserve"> </w:t>
            </w:r>
            <w:r w:rsidRPr="008F49B8">
              <w:rPr>
                <w:rFonts w:ascii="Tahoma" w:eastAsia="Times New Roman" w:hAnsi="Tahoma" w:cs="Tahoma"/>
                <w:sz w:val="17"/>
              </w:rPr>
              <w:t>   </w:t>
            </w:r>
            <w:r w:rsidRPr="008F49B8">
              <w:rPr>
                <w:rFonts w:ascii="Tahoma" w:eastAsia="Times New Roman" w:hAnsi="Tahoma" w:cs="Tahoma"/>
                <w:sz w:val="17"/>
                <w:szCs w:val="17"/>
              </w:rPr>
              <w:t xml:space="preserve"> </w:t>
            </w:r>
            <w:r w:rsidRPr="008F49B8">
              <w:rPr>
                <w:rFonts w:ascii="Tahoma" w:eastAsia="Times New Roman" w:hAnsi="Tahoma" w:cs="Tahoma"/>
                <w:sz w:val="17"/>
              </w:rPr>
              <w:t>  </w:t>
            </w:r>
            <w:r w:rsidRPr="008F49B8">
              <w:rPr>
                <w:rFonts w:ascii="Tahoma" w:eastAsia="Times New Roman" w:hAnsi="Tahoma" w:cs="Tahoma"/>
                <w:sz w:val="17"/>
                <w:szCs w:val="17"/>
              </w:rPr>
              <w:object w:dxaOrig="1440" w:dyaOrig="1440">
                <v:shape id="_x0000_i2132" type="#_x0000_t75" style="width:223.5pt;height:18pt" o:ole="">
                  <v:imagedata r:id="rId198" o:title=""/>
                </v:shape>
                <w:control r:id="rId199" w:name="DefaultOcxName219" w:shapeid="_x0000_i2132"/>
              </w:object>
            </w:r>
          </w:p>
        </w:tc>
        <w:tc>
          <w:tcPr>
            <w:tcW w:w="0" w:type="auto"/>
            <w:vAlign w:val="center"/>
            <w:hideMark/>
          </w:tcPr>
          <w:p w:rsidR="008F49B8" w:rsidRPr="008F49B8" w:rsidRDefault="008F49B8" w:rsidP="00B21D86">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058" name="Picture 105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8F49B8" w:rsidRPr="008F49B8" w:rsidRDefault="008F49B8" w:rsidP="00B21D86">
      <w:pPr>
        <w:shd w:val="clear" w:color="auto" w:fill="FFFFFF"/>
        <w:spacing w:after="0" w:line="240" w:lineRule="auto"/>
        <w:rPr>
          <w:rFonts w:ascii="Tahoma" w:eastAsia="Times New Roman" w:hAnsi="Tahoma" w:cs="Tahoma"/>
          <w:color w:val="000000"/>
          <w:sz w:val="17"/>
          <w:szCs w:val="17"/>
        </w:rPr>
      </w:pPr>
      <w:r w:rsidRPr="008F49B8">
        <w:rPr>
          <w:rFonts w:ascii="Tahoma" w:eastAsia="Times New Roman" w:hAnsi="Tahoma" w:cs="Tahoma"/>
          <w:color w:val="000000"/>
          <w:sz w:val="17"/>
          <w:szCs w:val="17"/>
        </w:rPr>
        <w:t xml:space="preserve">In the analysis and evaluation phase, the following two are </w:t>
      </w:r>
      <w:proofErr w:type="spellStart"/>
      <w:r w:rsidRPr="008F49B8">
        <w:rPr>
          <w:rFonts w:ascii="Tahoma" w:eastAsia="Times New Roman" w:hAnsi="Tahoma" w:cs="Tahoma"/>
          <w:color w:val="000000"/>
          <w:sz w:val="17"/>
          <w:szCs w:val="17"/>
        </w:rPr>
        <w:t>i</w:t>
      </w:r>
      <w:proofErr w:type="spellEnd"/>
      <w:r w:rsidRPr="008F49B8">
        <w:rPr>
          <w:rFonts w:ascii="Tahoma" w:eastAsia="Times New Roman" w:hAnsi="Tahoma" w:cs="Tahoma"/>
          <w:color w:val="000000"/>
          <w:sz w:val="17"/>
          <w:szCs w:val="17"/>
        </w:rPr>
        <w:t xml:space="preserve">) </w:t>
      </w:r>
      <w:proofErr w:type="spellStart"/>
      <w:r w:rsidRPr="008F49B8">
        <w:rPr>
          <w:rFonts w:ascii="Tahoma" w:eastAsia="Times New Roman" w:hAnsi="Tahoma" w:cs="Tahoma"/>
          <w:color w:val="000000"/>
          <w:sz w:val="17"/>
          <w:szCs w:val="17"/>
        </w:rPr>
        <w:t>Feasibilty</w:t>
      </w:r>
      <w:proofErr w:type="spellEnd"/>
      <w:r w:rsidRPr="008F49B8">
        <w:rPr>
          <w:rFonts w:ascii="Tahoma" w:eastAsia="Times New Roman" w:hAnsi="Tahoma" w:cs="Tahoma"/>
          <w:color w:val="000000"/>
          <w:sz w:val="17"/>
          <w:szCs w:val="17"/>
        </w:rPr>
        <w:t xml:space="preserve"> Study - To analyze whether the project is technically, economically and practically feasible to be undertaken. ii) Trade-off analysis: To understand and examine the various alternatives which could be considered </w:t>
      </w:r>
      <w:proofErr w:type="gramStart"/>
      <w:r w:rsidRPr="008F49B8">
        <w:rPr>
          <w:rFonts w:ascii="Tahoma" w:eastAsia="Times New Roman" w:hAnsi="Tahoma" w:cs="Tahoma"/>
          <w:color w:val="000000"/>
          <w:sz w:val="17"/>
          <w:szCs w:val="17"/>
        </w:rPr>
        <w:t>Which</w:t>
      </w:r>
      <w:proofErr w:type="gramEnd"/>
      <w:r w:rsidRPr="008F49B8">
        <w:rPr>
          <w:rFonts w:ascii="Tahoma" w:eastAsia="Times New Roman" w:hAnsi="Tahoma" w:cs="Tahoma"/>
          <w:color w:val="000000"/>
          <w:sz w:val="17"/>
          <w:szCs w:val="17"/>
        </w:rPr>
        <w:t xml:space="preserve"> of the following is correct?</w:t>
      </w:r>
    </w:p>
    <w:tbl>
      <w:tblPr>
        <w:tblW w:w="10155" w:type="dxa"/>
        <w:tblCellMar>
          <w:left w:w="0" w:type="dxa"/>
          <w:right w:w="0" w:type="dxa"/>
        </w:tblCellMar>
        <w:tblLook w:val="04A0"/>
      </w:tblPr>
      <w:tblGrid>
        <w:gridCol w:w="3033"/>
        <w:gridCol w:w="6626"/>
        <w:gridCol w:w="496"/>
      </w:tblGrid>
      <w:tr w:rsidR="008F49B8" w:rsidRPr="008F49B8" w:rsidTr="008F49B8">
        <w:tc>
          <w:tcPr>
            <w:tcW w:w="3033"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object w:dxaOrig="1440" w:dyaOrig="1440">
                <v:shape id="_x0000_i2131" type="#_x0000_t75" style="width:20.25pt;height:18pt" o:ole="">
                  <v:imagedata r:id="rId4" o:title=""/>
                </v:shape>
                <w:control r:id="rId200" w:name="DefaultOcxName312" w:shapeid="_x0000_i2131"/>
              </w:object>
            </w:r>
          </w:p>
        </w:tc>
        <w:tc>
          <w:tcPr>
            <w:tcW w:w="6626"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a. </w:t>
            </w:r>
            <w:r w:rsidRPr="008F49B8">
              <w:rPr>
                <w:rFonts w:ascii="Tahoma" w:eastAsia="Times New Roman" w:hAnsi="Tahoma" w:cs="Tahoma"/>
                <w:sz w:val="17"/>
                <w:szCs w:val="17"/>
              </w:rPr>
              <w:t>Statement 1, 2 true</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59" name="Picture 105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r w:rsidR="008F49B8" w:rsidRPr="008F49B8" w:rsidTr="008F49B8">
        <w:tc>
          <w:tcPr>
            <w:tcW w:w="3033"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object w:dxaOrig="1440" w:dyaOrig="1440">
                <v:shape id="_x0000_i2130" type="#_x0000_t75" style="width:20.25pt;height:18pt" o:ole="">
                  <v:imagedata r:id="rId4" o:title=""/>
                </v:shape>
                <w:control r:id="rId201" w:name="DefaultOcxName411" w:shapeid="_x0000_i2130"/>
              </w:object>
            </w:r>
          </w:p>
        </w:tc>
        <w:tc>
          <w:tcPr>
            <w:tcW w:w="6626"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b. </w:t>
            </w:r>
            <w:r w:rsidRPr="008F49B8">
              <w:rPr>
                <w:rFonts w:ascii="Tahoma" w:eastAsia="Times New Roman" w:hAnsi="Tahoma" w:cs="Tahoma"/>
                <w:sz w:val="17"/>
                <w:szCs w:val="17"/>
              </w:rPr>
              <w:t>Statement 1 is true 2 is false</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60" name="Picture 106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r w:rsidR="008F49B8" w:rsidRPr="008F49B8" w:rsidTr="008F49B8">
        <w:tc>
          <w:tcPr>
            <w:tcW w:w="3033"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object w:dxaOrig="1440" w:dyaOrig="1440">
                <v:shape id="_x0000_i2129" type="#_x0000_t75" style="width:20.25pt;height:18pt" o:ole="">
                  <v:imagedata r:id="rId4" o:title=""/>
                </v:shape>
                <w:control r:id="rId202" w:name="DefaultOcxName510" w:shapeid="_x0000_i2129"/>
              </w:object>
            </w:r>
          </w:p>
        </w:tc>
        <w:tc>
          <w:tcPr>
            <w:tcW w:w="6626"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c. </w:t>
            </w:r>
            <w:r w:rsidRPr="008F49B8">
              <w:rPr>
                <w:rFonts w:ascii="Tahoma" w:eastAsia="Times New Roman" w:hAnsi="Tahoma" w:cs="Tahoma"/>
                <w:sz w:val="17"/>
                <w:szCs w:val="17"/>
              </w:rPr>
              <w:t>Statement 1, 2, are false</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61" name="Picture 106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r w:rsidR="008F49B8" w:rsidRPr="008F49B8" w:rsidTr="008F49B8">
        <w:tc>
          <w:tcPr>
            <w:tcW w:w="3033"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object w:dxaOrig="1440" w:dyaOrig="1440">
                <v:shape id="_x0000_i2128" type="#_x0000_t75" style="width:20.25pt;height:18pt" o:ole="">
                  <v:imagedata r:id="rId4" o:title=""/>
                </v:shape>
                <w:control r:id="rId203" w:name="DefaultOcxName610" w:shapeid="_x0000_i2128"/>
              </w:object>
            </w:r>
          </w:p>
        </w:tc>
        <w:tc>
          <w:tcPr>
            <w:tcW w:w="6626"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d. </w:t>
            </w:r>
            <w:r w:rsidRPr="008F49B8">
              <w:rPr>
                <w:rFonts w:ascii="Tahoma" w:eastAsia="Times New Roman" w:hAnsi="Tahoma" w:cs="Tahoma"/>
                <w:sz w:val="17"/>
                <w:szCs w:val="17"/>
              </w:rPr>
              <w:t>Only statement 1 is false</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62" name="Picture 106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bl>
    <w:p w:rsidR="008F49B8" w:rsidRPr="008F49B8" w:rsidRDefault="008F49B8" w:rsidP="00B21D86">
      <w:pPr>
        <w:shd w:val="clear" w:color="auto" w:fill="FFFFFF"/>
        <w:spacing w:after="0" w:line="240" w:lineRule="auto"/>
        <w:rPr>
          <w:rFonts w:ascii="Tahoma" w:eastAsia="Times New Roman" w:hAnsi="Tahoma" w:cs="Tahoma"/>
          <w:color w:val="000000"/>
          <w:sz w:val="17"/>
          <w:szCs w:val="17"/>
        </w:rPr>
      </w:pPr>
      <w:r w:rsidRPr="008F49B8">
        <w:rPr>
          <w:rFonts w:ascii="Tahoma" w:eastAsia="Times New Roman" w:hAnsi="Tahoma" w:cs="Tahoma"/>
          <w:color w:val="000000"/>
          <w:sz w:val="17"/>
          <w:szCs w:val="17"/>
        </w:rPr>
        <w:t xml:space="preserve">In the analysis and evaluation phase, the following two are </w:t>
      </w:r>
      <w:proofErr w:type="spellStart"/>
      <w:r w:rsidRPr="008F49B8">
        <w:rPr>
          <w:rFonts w:ascii="Tahoma" w:eastAsia="Times New Roman" w:hAnsi="Tahoma" w:cs="Tahoma"/>
          <w:color w:val="000000"/>
          <w:sz w:val="17"/>
          <w:szCs w:val="17"/>
        </w:rPr>
        <w:t>i</w:t>
      </w:r>
      <w:proofErr w:type="spellEnd"/>
      <w:r w:rsidRPr="008F49B8">
        <w:rPr>
          <w:rFonts w:ascii="Tahoma" w:eastAsia="Times New Roman" w:hAnsi="Tahoma" w:cs="Tahoma"/>
          <w:color w:val="000000"/>
          <w:sz w:val="17"/>
          <w:szCs w:val="17"/>
        </w:rPr>
        <w:t xml:space="preserve">) Project </w:t>
      </w:r>
      <w:proofErr w:type="gramStart"/>
      <w:r w:rsidRPr="008F49B8">
        <w:rPr>
          <w:rFonts w:ascii="Tahoma" w:eastAsia="Times New Roman" w:hAnsi="Tahoma" w:cs="Tahoma"/>
          <w:color w:val="000000"/>
          <w:sz w:val="17"/>
          <w:szCs w:val="17"/>
        </w:rPr>
        <w:t>Evaluation :</w:t>
      </w:r>
      <w:proofErr w:type="gramEnd"/>
      <w:r w:rsidRPr="008F49B8">
        <w:rPr>
          <w:rFonts w:ascii="Tahoma" w:eastAsia="Times New Roman" w:hAnsi="Tahoma" w:cs="Tahoma"/>
          <w:color w:val="000000"/>
          <w:sz w:val="17"/>
          <w:szCs w:val="17"/>
        </w:rPr>
        <w:t xml:space="preserve"> Evaluate expected profit, cost and risks involved. ii) </w:t>
      </w:r>
      <w:proofErr w:type="gramStart"/>
      <w:r w:rsidRPr="008F49B8">
        <w:rPr>
          <w:rFonts w:ascii="Tahoma" w:eastAsia="Times New Roman" w:hAnsi="Tahoma" w:cs="Tahoma"/>
          <w:color w:val="000000"/>
          <w:sz w:val="17"/>
          <w:szCs w:val="17"/>
        </w:rPr>
        <w:t>Estimation :</w:t>
      </w:r>
      <w:proofErr w:type="gramEnd"/>
      <w:r w:rsidRPr="008F49B8">
        <w:rPr>
          <w:rFonts w:ascii="Tahoma" w:eastAsia="Times New Roman" w:hAnsi="Tahoma" w:cs="Tahoma"/>
          <w:color w:val="000000"/>
          <w:sz w:val="17"/>
          <w:szCs w:val="17"/>
        </w:rPr>
        <w:t xml:space="preserve"> Estimate the project cost, effort required and functionality. Which of the following is correct?</w:t>
      </w:r>
    </w:p>
    <w:tbl>
      <w:tblPr>
        <w:tblW w:w="10155" w:type="dxa"/>
        <w:tblCellMar>
          <w:left w:w="0" w:type="dxa"/>
          <w:right w:w="0" w:type="dxa"/>
        </w:tblCellMar>
        <w:tblLook w:val="04A0"/>
      </w:tblPr>
      <w:tblGrid>
        <w:gridCol w:w="2688"/>
        <w:gridCol w:w="7027"/>
        <w:gridCol w:w="440"/>
      </w:tblGrid>
      <w:tr w:rsidR="008F49B8" w:rsidRPr="008F49B8" w:rsidTr="008F49B8">
        <w:tc>
          <w:tcPr>
            <w:tcW w:w="2688"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object w:dxaOrig="1440" w:dyaOrig="1440">
                <v:shape id="_x0000_i2127" type="#_x0000_t75" style="width:20.25pt;height:18pt" o:ole="">
                  <v:imagedata r:id="rId4" o:title=""/>
                </v:shape>
                <w:control r:id="rId204" w:name="DefaultOcxName710" w:shapeid="_x0000_i2127"/>
              </w:object>
            </w:r>
          </w:p>
        </w:tc>
        <w:tc>
          <w:tcPr>
            <w:tcW w:w="7027"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a. </w:t>
            </w:r>
            <w:r w:rsidRPr="008F49B8">
              <w:rPr>
                <w:rFonts w:ascii="Tahoma" w:eastAsia="Times New Roman" w:hAnsi="Tahoma" w:cs="Tahoma"/>
                <w:sz w:val="17"/>
                <w:szCs w:val="17"/>
              </w:rPr>
              <w:t>true and false respectively</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63" name="Picture 106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0"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r w:rsidR="008F49B8" w:rsidRPr="008F49B8" w:rsidTr="008F49B8">
        <w:tc>
          <w:tcPr>
            <w:tcW w:w="2688"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object w:dxaOrig="1440" w:dyaOrig="1440">
                <v:shape id="_x0000_i2126" type="#_x0000_t75" style="width:20.25pt;height:18pt" o:ole="">
                  <v:imagedata r:id="rId4" o:title=""/>
                </v:shape>
                <w:control r:id="rId205" w:name="DefaultOcxName810" w:shapeid="_x0000_i2126"/>
              </w:object>
            </w:r>
          </w:p>
        </w:tc>
        <w:tc>
          <w:tcPr>
            <w:tcW w:w="7027"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b. </w:t>
            </w:r>
            <w:r w:rsidRPr="008F49B8">
              <w:rPr>
                <w:rFonts w:ascii="Tahoma" w:eastAsia="Times New Roman" w:hAnsi="Tahoma" w:cs="Tahoma"/>
                <w:sz w:val="17"/>
                <w:szCs w:val="17"/>
              </w:rPr>
              <w:t>false and true respectively</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64" name="Picture 106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0"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r w:rsidR="008F49B8" w:rsidRPr="008F49B8" w:rsidTr="008F49B8">
        <w:tc>
          <w:tcPr>
            <w:tcW w:w="2688"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object w:dxaOrig="1440" w:dyaOrig="1440">
                <v:shape id="_x0000_i2125" type="#_x0000_t75" style="width:20.25pt;height:18pt" o:ole="">
                  <v:imagedata r:id="rId4" o:title=""/>
                </v:shape>
                <w:control r:id="rId206" w:name="DefaultOcxName910" w:shapeid="_x0000_i2125"/>
              </w:object>
            </w:r>
          </w:p>
        </w:tc>
        <w:tc>
          <w:tcPr>
            <w:tcW w:w="7027"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c. </w:t>
            </w:r>
            <w:r w:rsidRPr="008F49B8">
              <w:rPr>
                <w:rFonts w:ascii="Tahoma" w:eastAsia="Times New Roman" w:hAnsi="Tahoma" w:cs="Tahoma"/>
                <w:sz w:val="17"/>
                <w:szCs w:val="17"/>
              </w:rPr>
              <w:t>Both are true</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65" name="Picture 106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0"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r w:rsidR="008F49B8" w:rsidRPr="008F49B8" w:rsidTr="008F49B8">
        <w:tc>
          <w:tcPr>
            <w:tcW w:w="2688"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object w:dxaOrig="1440" w:dyaOrig="1440">
                <v:shape id="_x0000_i2124" type="#_x0000_t75" style="width:20.25pt;height:18pt" o:ole="">
                  <v:imagedata r:id="rId4" o:title=""/>
                </v:shape>
                <w:control r:id="rId207" w:name="DefaultOcxName1010" w:shapeid="_x0000_i2124"/>
              </w:object>
            </w:r>
          </w:p>
        </w:tc>
        <w:tc>
          <w:tcPr>
            <w:tcW w:w="7027"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d. </w:t>
            </w:r>
            <w:r w:rsidRPr="008F49B8">
              <w:rPr>
                <w:rFonts w:ascii="Tahoma" w:eastAsia="Times New Roman" w:hAnsi="Tahoma" w:cs="Tahoma"/>
                <w:sz w:val="17"/>
                <w:szCs w:val="17"/>
              </w:rPr>
              <w:t>Both are false</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66" name="Picture 106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0"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bl>
    <w:p w:rsidR="003C4173" w:rsidRDefault="003C4173" w:rsidP="00B21D86">
      <w:pPr>
        <w:spacing w:after="0" w:line="240" w:lineRule="auto"/>
        <w:jc w:val="center"/>
        <w:rPr>
          <w:b/>
          <w:sz w:val="32"/>
        </w:rPr>
      </w:pPr>
      <w:r>
        <w:rPr>
          <w:b/>
          <w:sz w:val="32"/>
        </w:rPr>
        <w:t>1 Marks</w:t>
      </w:r>
      <w:r w:rsidR="00B21D86" w:rsidRPr="00B21D86">
        <w:rPr>
          <w:b/>
          <w:sz w:val="32"/>
        </w:rPr>
        <w:t xml:space="preserve"> </w:t>
      </w:r>
      <w:r w:rsidR="00B21D86">
        <w:rPr>
          <w:b/>
          <w:sz w:val="32"/>
        </w:rPr>
        <w:t>Unite 10</w:t>
      </w:r>
    </w:p>
    <w:tbl>
      <w:tblPr>
        <w:tblW w:w="0" w:type="auto"/>
        <w:tblBorders>
          <w:top w:val="single" w:sz="6" w:space="0" w:color="C6BDA8"/>
          <w:left w:val="single" w:sz="6" w:space="0" w:color="C6BDA8"/>
          <w:bottom w:val="single" w:sz="6" w:space="0" w:color="C6BDA8"/>
          <w:right w:val="single" w:sz="6" w:space="0" w:color="C6BDA8"/>
        </w:tblBorders>
        <w:shd w:val="clear" w:color="auto" w:fill="FFFFFF"/>
        <w:tblCellMar>
          <w:top w:w="45" w:type="dxa"/>
          <w:left w:w="75" w:type="dxa"/>
          <w:bottom w:w="45" w:type="dxa"/>
          <w:right w:w="150" w:type="dxa"/>
        </w:tblCellMar>
        <w:tblLook w:val="04A0"/>
      </w:tblPr>
      <w:tblGrid>
        <w:gridCol w:w="81"/>
      </w:tblGrid>
      <w:tr w:rsidR="008F49B8" w:rsidRPr="008F49B8" w:rsidTr="008F49B8">
        <w:tc>
          <w:tcPr>
            <w:tcW w:w="0" w:type="auto"/>
            <w:tcBorders>
              <w:top w:val="single" w:sz="6" w:space="0" w:color="C6BDA8"/>
              <w:left w:val="single" w:sz="6" w:space="0" w:color="C6BDA8"/>
              <w:bottom w:val="single" w:sz="6" w:space="0" w:color="C6BDA8"/>
              <w:right w:val="single" w:sz="6" w:space="0" w:color="C6BDA8"/>
            </w:tcBorders>
            <w:shd w:val="clear" w:color="auto" w:fill="FFFFFF"/>
            <w:tcMar>
              <w:top w:w="45" w:type="dxa"/>
              <w:left w:w="75" w:type="dxa"/>
              <w:bottom w:w="45" w:type="dxa"/>
              <w:right w:w="0" w:type="dxa"/>
            </w:tcMar>
            <w:hideMark/>
          </w:tcPr>
          <w:p w:rsidR="008F49B8" w:rsidRPr="008F49B8" w:rsidRDefault="008F49B8" w:rsidP="00B21D86">
            <w:pPr>
              <w:spacing w:after="0" w:line="240" w:lineRule="auto"/>
              <w:rPr>
                <w:rFonts w:ascii="Tahoma" w:eastAsia="Times New Roman" w:hAnsi="Tahoma" w:cs="Tahoma"/>
                <w:color w:val="000000"/>
                <w:sz w:val="17"/>
                <w:szCs w:val="17"/>
              </w:rPr>
            </w:pPr>
          </w:p>
        </w:tc>
      </w:tr>
    </w:tbl>
    <w:p w:rsidR="008F49B8" w:rsidRPr="008F49B8" w:rsidRDefault="008F49B8" w:rsidP="00B21D86">
      <w:pPr>
        <w:shd w:val="clear" w:color="auto" w:fill="FFFFFF"/>
        <w:spacing w:after="0" w:line="240" w:lineRule="auto"/>
        <w:rPr>
          <w:rFonts w:ascii="Tahoma" w:eastAsia="Times New Roman" w:hAnsi="Tahoma" w:cs="Tahoma"/>
          <w:color w:val="000000"/>
          <w:sz w:val="17"/>
          <w:szCs w:val="17"/>
        </w:rPr>
      </w:pPr>
      <w:r w:rsidRPr="008F49B8">
        <w:rPr>
          <w:rFonts w:ascii="Tahoma" w:eastAsia="Times New Roman" w:hAnsi="Tahoma" w:cs="Tahoma"/>
          <w:color w:val="000000"/>
          <w:sz w:val="17"/>
          <w:szCs w:val="17"/>
        </w:rPr>
        <w:t>An information system dealing with project management tasks is known as __________</w:t>
      </w:r>
    </w:p>
    <w:tbl>
      <w:tblPr>
        <w:tblW w:w="10155" w:type="dxa"/>
        <w:tblCellMar>
          <w:left w:w="0" w:type="dxa"/>
          <w:right w:w="0" w:type="dxa"/>
        </w:tblCellMar>
        <w:tblLook w:val="04A0"/>
      </w:tblPr>
      <w:tblGrid>
        <w:gridCol w:w="2854"/>
        <w:gridCol w:w="6834"/>
        <w:gridCol w:w="467"/>
      </w:tblGrid>
      <w:tr w:rsidR="008F49B8" w:rsidRPr="008F49B8" w:rsidTr="008F49B8">
        <w:tc>
          <w:tcPr>
            <w:tcW w:w="2854"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object w:dxaOrig="1440" w:dyaOrig="1440">
                <v:shape id="_x0000_i2254" type="#_x0000_t75" style="width:20.25pt;height:18pt" o:ole="">
                  <v:imagedata r:id="rId4" o:title=""/>
                </v:shape>
                <w:control r:id="rId208" w:name="DefaultOcxName70" w:shapeid="_x0000_i2254"/>
              </w:object>
            </w:r>
          </w:p>
        </w:tc>
        <w:tc>
          <w:tcPr>
            <w:tcW w:w="6834"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a. </w:t>
            </w:r>
            <w:r w:rsidRPr="008F49B8">
              <w:rPr>
                <w:rFonts w:ascii="Tahoma" w:eastAsia="Times New Roman" w:hAnsi="Tahoma" w:cs="Tahoma"/>
                <w:sz w:val="17"/>
                <w:szCs w:val="17"/>
              </w:rPr>
              <w:t>Decision Support System</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11" name="Picture 111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7"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r w:rsidR="008F49B8" w:rsidRPr="008F49B8" w:rsidTr="008F49B8">
        <w:tc>
          <w:tcPr>
            <w:tcW w:w="2854"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object w:dxaOrig="1440" w:dyaOrig="1440">
                <v:shape id="_x0000_i2253" type="#_x0000_t75" style="width:20.25pt;height:18pt" o:ole="">
                  <v:imagedata r:id="rId4" o:title=""/>
                </v:shape>
                <w:control r:id="rId209" w:name="DefaultOcxName138" w:shapeid="_x0000_i2253"/>
              </w:object>
            </w:r>
          </w:p>
        </w:tc>
        <w:tc>
          <w:tcPr>
            <w:tcW w:w="6834"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b. </w:t>
            </w:r>
            <w:r w:rsidRPr="008F49B8">
              <w:rPr>
                <w:rFonts w:ascii="Tahoma" w:eastAsia="Times New Roman" w:hAnsi="Tahoma" w:cs="Tahoma"/>
                <w:sz w:val="17"/>
                <w:szCs w:val="17"/>
              </w:rPr>
              <w:t>Transaction processing system</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12" name="Picture 111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7"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r w:rsidR="008F49B8" w:rsidRPr="008F49B8" w:rsidTr="008F49B8">
        <w:tc>
          <w:tcPr>
            <w:tcW w:w="2854"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object w:dxaOrig="1440" w:dyaOrig="1440">
                <v:shape id="_x0000_i2252" type="#_x0000_t75" style="width:20.25pt;height:18pt" o:ole="">
                  <v:imagedata r:id="rId4" o:title=""/>
                </v:shape>
                <w:control r:id="rId210" w:name="DefaultOcxName220" w:shapeid="_x0000_i2252"/>
              </w:object>
            </w:r>
          </w:p>
        </w:tc>
        <w:tc>
          <w:tcPr>
            <w:tcW w:w="6834"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c. </w:t>
            </w:r>
            <w:r w:rsidRPr="008F49B8">
              <w:rPr>
                <w:rFonts w:ascii="Tahoma" w:eastAsia="Times New Roman" w:hAnsi="Tahoma" w:cs="Tahoma"/>
                <w:sz w:val="17"/>
                <w:szCs w:val="17"/>
              </w:rPr>
              <w:t>Project Management Information System</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13" name="Picture 111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7"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r w:rsidR="008F49B8" w:rsidRPr="008F49B8" w:rsidTr="008F49B8">
        <w:tc>
          <w:tcPr>
            <w:tcW w:w="2854"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object w:dxaOrig="1440" w:dyaOrig="1440">
                <v:shape id="_x0000_i2251" type="#_x0000_t75" style="width:20.25pt;height:18pt" o:ole="">
                  <v:imagedata r:id="rId4" o:title=""/>
                </v:shape>
                <w:control r:id="rId211" w:name="DefaultOcxName313" w:shapeid="_x0000_i2251"/>
              </w:object>
            </w:r>
          </w:p>
        </w:tc>
        <w:tc>
          <w:tcPr>
            <w:tcW w:w="6834"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d. </w:t>
            </w:r>
            <w:r w:rsidRPr="008F49B8">
              <w:rPr>
                <w:rFonts w:ascii="Tahoma" w:eastAsia="Times New Roman" w:hAnsi="Tahoma" w:cs="Tahoma"/>
                <w:sz w:val="17"/>
                <w:szCs w:val="17"/>
              </w:rPr>
              <w:t>Knowledge Management System</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14" name="Picture 111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7"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bl>
    <w:p w:rsidR="008F49B8" w:rsidRPr="008F49B8" w:rsidRDefault="008F49B8" w:rsidP="00B21D86">
      <w:pPr>
        <w:shd w:val="clear" w:color="auto" w:fill="FFFFFF"/>
        <w:spacing w:after="0" w:line="240" w:lineRule="auto"/>
        <w:rPr>
          <w:rFonts w:ascii="Tahoma" w:eastAsia="Times New Roman" w:hAnsi="Tahoma" w:cs="Tahoma"/>
          <w:color w:val="000000"/>
          <w:sz w:val="17"/>
          <w:szCs w:val="17"/>
        </w:rPr>
      </w:pPr>
      <w:r w:rsidRPr="008F49B8">
        <w:rPr>
          <w:rFonts w:ascii="Tahoma" w:eastAsia="Times New Roman" w:hAnsi="Tahoma" w:cs="Tahoma"/>
          <w:color w:val="000000"/>
          <w:sz w:val="17"/>
          <w:szCs w:val="17"/>
        </w:rPr>
        <w:t>Assist the team members, stakeholders, managers with necessary information and summary of the information shared to the higher level managers is one of the aspects of ___</w:t>
      </w:r>
    </w:p>
    <w:tbl>
      <w:tblPr>
        <w:tblW w:w="10155" w:type="dxa"/>
        <w:tblCellMar>
          <w:left w:w="0" w:type="dxa"/>
          <w:right w:w="0" w:type="dxa"/>
        </w:tblCellMar>
        <w:tblLook w:val="04A0"/>
      </w:tblPr>
      <w:tblGrid>
        <w:gridCol w:w="3236"/>
        <w:gridCol w:w="6390"/>
        <w:gridCol w:w="529"/>
      </w:tblGrid>
      <w:tr w:rsidR="008F49B8" w:rsidRPr="008F49B8" w:rsidTr="008F49B8">
        <w:tc>
          <w:tcPr>
            <w:tcW w:w="3236"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object w:dxaOrig="1440" w:dyaOrig="1440">
                <v:shape id="_x0000_i2250" type="#_x0000_t75" style="width:20.25pt;height:18pt" o:ole="">
                  <v:imagedata r:id="rId4" o:title=""/>
                </v:shape>
                <w:control r:id="rId212" w:name="DefaultOcxName412" w:shapeid="_x0000_i2250"/>
              </w:object>
            </w:r>
          </w:p>
        </w:tc>
        <w:tc>
          <w:tcPr>
            <w:tcW w:w="6390"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a. </w:t>
            </w:r>
            <w:r w:rsidRPr="008F49B8">
              <w:rPr>
                <w:rFonts w:ascii="Tahoma" w:eastAsia="Times New Roman" w:hAnsi="Tahoma" w:cs="Tahoma"/>
                <w:sz w:val="17"/>
                <w:szCs w:val="17"/>
              </w:rPr>
              <w:t>PMIS</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15" name="Picture 111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9"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r w:rsidR="008F49B8" w:rsidRPr="008F49B8" w:rsidTr="008F49B8">
        <w:tc>
          <w:tcPr>
            <w:tcW w:w="3236"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object w:dxaOrig="1440" w:dyaOrig="1440">
                <v:shape id="_x0000_i2249" type="#_x0000_t75" style="width:20.25pt;height:18pt" o:ole="">
                  <v:imagedata r:id="rId4" o:title=""/>
                </v:shape>
                <w:control r:id="rId213" w:name="DefaultOcxName511" w:shapeid="_x0000_i2249"/>
              </w:object>
            </w:r>
          </w:p>
        </w:tc>
        <w:tc>
          <w:tcPr>
            <w:tcW w:w="6390"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b. </w:t>
            </w:r>
            <w:r w:rsidRPr="008F49B8">
              <w:rPr>
                <w:rFonts w:ascii="Tahoma" w:eastAsia="Times New Roman" w:hAnsi="Tahoma" w:cs="Tahoma"/>
                <w:sz w:val="17"/>
                <w:szCs w:val="17"/>
              </w:rPr>
              <w:t>DSS</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16" name="Picture 111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9"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r w:rsidR="008F49B8" w:rsidRPr="008F49B8" w:rsidTr="008F49B8">
        <w:tc>
          <w:tcPr>
            <w:tcW w:w="3236"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object w:dxaOrig="1440" w:dyaOrig="1440">
                <v:shape id="_x0000_i2248" type="#_x0000_t75" style="width:20.25pt;height:18pt" o:ole="">
                  <v:imagedata r:id="rId4" o:title=""/>
                </v:shape>
                <w:control r:id="rId214" w:name="DefaultOcxName611" w:shapeid="_x0000_i2248"/>
              </w:object>
            </w:r>
          </w:p>
        </w:tc>
        <w:tc>
          <w:tcPr>
            <w:tcW w:w="6390"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c. </w:t>
            </w:r>
            <w:r w:rsidRPr="008F49B8">
              <w:rPr>
                <w:rFonts w:ascii="Tahoma" w:eastAsia="Times New Roman" w:hAnsi="Tahoma" w:cs="Tahoma"/>
                <w:sz w:val="17"/>
                <w:szCs w:val="17"/>
              </w:rPr>
              <w:t>KBS</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17" name="Picture 111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9"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r w:rsidR="008F49B8" w:rsidRPr="008F49B8" w:rsidTr="008F49B8">
        <w:tc>
          <w:tcPr>
            <w:tcW w:w="3236"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object w:dxaOrig="1440" w:dyaOrig="1440">
                <v:shape id="_x0000_i2247" type="#_x0000_t75" style="width:20.25pt;height:18pt" o:ole="">
                  <v:imagedata r:id="rId4" o:title=""/>
                </v:shape>
                <w:control r:id="rId215" w:name="DefaultOcxName711" w:shapeid="_x0000_i2247"/>
              </w:object>
            </w:r>
          </w:p>
        </w:tc>
        <w:tc>
          <w:tcPr>
            <w:tcW w:w="6390"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d. </w:t>
            </w:r>
            <w:r w:rsidRPr="008F49B8">
              <w:rPr>
                <w:rFonts w:ascii="Tahoma" w:eastAsia="Times New Roman" w:hAnsi="Tahoma" w:cs="Tahoma"/>
                <w:sz w:val="17"/>
                <w:szCs w:val="17"/>
              </w:rPr>
              <w:t>EIS</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18" name="Picture 111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9"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bl>
    <w:p w:rsidR="008F49B8" w:rsidRPr="008F49B8" w:rsidRDefault="008F49B8" w:rsidP="00B21D86">
      <w:pPr>
        <w:shd w:val="clear" w:color="auto" w:fill="FFFFFF"/>
        <w:spacing w:after="0" w:line="240" w:lineRule="auto"/>
        <w:rPr>
          <w:rFonts w:ascii="Tahoma" w:eastAsia="Times New Roman" w:hAnsi="Tahoma" w:cs="Tahoma"/>
          <w:color w:val="000000"/>
          <w:sz w:val="17"/>
          <w:szCs w:val="17"/>
        </w:rPr>
      </w:pPr>
      <w:r w:rsidRPr="008F49B8">
        <w:rPr>
          <w:rFonts w:ascii="Tahoma" w:eastAsia="Times New Roman" w:hAnsi="Tahoma" w:cs="Tahoma"/>
          <w:color w:val="000000"/>
          <w:sz w:val="17"/>
          <w:szCs w:val="17"/>
        </w:rPr>
        <w:t>Assists the managers in doing what if analyses about project staffing, proposed staffing changes and total allocation of resources is one of the aspect of ____</w:t>
      </w:r>
    </w:p>
    <w:tbl>
      <w:tblPr>
        <w:tblW w:w="10155" w:type="dxa"/>
        <w:tblCellMar>
          <w:left w:w="0" w:type="dxa"/>
          <w:right w:w="0" w:type="dxa"/>
        </w:tblCellMar>
        <w:tblLook w:val="04A0"/>
      </w:tblPr>
      <w:tblGrid>
        <w:gridCol w:w="3260"/>
        <w:gridCol w:w="6362"/>
        <w:gridCol w:w="533"/>
      </w:tblGrid>
      <w:tr w:rsidR="008F49B8" w:rsidRPr="008F49B8" w:rsidTr="008F49B8">
        <w:tc>
          <w:tcPr>
            <w:tcW w:w="3260"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object w:dxaOrig="1440" w:dyaOrig="1440">
                <v:shape id="_x0000_i2246" type="#_x0000_t75" style="width:20.25pt;height:18pt" o:ole="">
                  <v:imagedata r:id="rId4" o:title=""/>
                </v:shape>
                <w:control r:id="rId216" w:name="DefaultOcxName811" w:shapeid="_x0000_i2246"/>
              </w:object>
            </w:r>
          </w:p>
        </w:tc>
        <w:tc>
          <w:tcPr>
            <w:tcW w:w="6362"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a. </w:t>
            </w:r>
            <w:r w:rsidRPr="008F49B8">
              <w:rPr>
                <w:rFonts w:ascii="Tahoma" w:eastAsia="Times New Roman" w:hAnsi="Tahoma" w:cs="Tahoma"/>
                <w:sz w:val="17"/>
                <w:szCs w:val="17"/>
              </w:rPr>
              <w:t>KBS</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19" name="Picture 111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33"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r w:rsidR="008F49B8" w:rsidRPr="008F49B8" w:rsidTr="008F49B8">
        <w:tc>
          <w:tcPr>
            <w:tcW w:w="3260"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object w:dxaOrig="1440" w:dyaOrig="1440">
                <v:shape id="_x0000_i2245" type="#_x0000_t75" style="width:20.25pt;height:18pt" o:ole="">
                  <v:imagedata r:id="rId4" o:title=""/>
                </v:shape>
                <w:control r:id="rId217" w:name="DefaultOcxName911" w:shapeid="_x0000_i2245"/>
              </w:object>
            </w:r>
          </w:p>
        </w:tc>
        <w:tc>
          <w:tcPr>
            <w:tcW w:w="6362"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b. </w:t>
            </w:r>
            <w:r w:rsidRPr="008F49B8">
              <w:rPr>
                <w:rFonts w:ascii="Tahoma" w:eastAsia="Times New Roman" w:hAnsi="Tahoma" w:cs="Tahoma"/>
                <w:sz w:val="17"/>
                <w:szCs w:val="17"/>
              </w:rPr>
              <w:t>DSS</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20" name="Picture 112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33"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r w:rsidR="008F49B8" w:rsidRPr="008F49B8" w:rsidTr="008F49B8">
        <w:tc>
          <w:tcPr>
            <w:tcW w:w="3260"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object w:dxaOrig="1440" w:dyaOrig="1440">
                <v:shape id="_x0000_i2244" type="#_x0000_t75" style="width:20.25pt;height:18pt" o:ole="">
                  <v:imagedata r:id="rId4" o:title=""/>
                </v:shape>
                <w:control r:id="rId218" w:name="DefaultOcxName1011" w:shapeid="_x0000_i2244"/>
              </w:object>
            </w:r>
          </w:p>
        </w:tc>
        <w:tc>
          <w:tcPr>
            <w:tcW w:w="6362"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c. </w:t>
            </w:r>
            <w:r w:rsidRPr="008F49B8">
              <w:rPr>
                <w:rFonts w:ascii="Tahoma" w:eastAsia="Times New Roman" w:hAnsi="Tahoma" w:cs="Tahoma"/>
                <w:sz w:val="17"/>
                <w:szCs w:val="17"/>
              </w:rPr>
              <w:t>PMIS</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21" name="Picture 112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33"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r w:rsidR="008F49B8" w:rsidRPr="008F49B8" w:rsidTr="008F49B8">
        <w:tc>
          <w:tcPr>
            <w:tcW w:w="3260"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lastRenderedPageBreak/>
              <w:object w:dxaOrig="1440" w:dyaOrig="1440">
                <v:shape id="_x0000_i2243" type="#_x0000_t75" style="width:20.25pt;height:18pt" o:ole="">
                  <v:imagedata r:id="rId4" o:title=""/>
                </v:shape>
                <w:control r:id="rId219" w:name="DefaultOcxName1113" w:shapeid="_x0000_i2243"/>
              </w:object>
            </w:r>
          </w:p>
        </w:tc>
        <w:tc>
          <w:tcPr>
            <w:tcW w:w="6362"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d. </w:t>
            </w:r>
            <w:r w:rsidRPr="008F49B8">
              <w:rPr>
                <w:rFonts w:ascii="Tahoma" w:eastAsia="Times New Roman" w:hAnsi="Tahoma" w:cs="Tahoma"/>
                <w:sz w:val="17"/>
                <w:szCs w:val="17"/>
              </w:rPr>
              <w:t>EIS</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22" name="Picture 112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33"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bl>
    <w:p w:rsidR="008F49B8" w:rsidRPr="008F49B8" w:rsidRDefault="008F49B8" w:rsidP="00B21D86">
      <w:pPr>
        <w:shd w:val="clear" w:color="auto" w:fill="FFFFFF"/>
        <w:spacing w:after="0" w:line="240" w:lineRule="auto"/>
        <w:rPr>
          <w:rFonts w:ascii="Tahoma" w:eastAsia="Times New Roman" w:hAnsi="Tahoma" w:cs="Tahoma"/>
          <w:color w:val="000000"/>
          <w:sz w:val="17"/>
          <w:szCs w:val="17"/>
        </w:rPr>
      </w:pPr>
      <w:r w:rsidRPr="008F49B8">
        <w:rPr>
          <w:rFonts w:ascii="Tahoma" w:eastAsia="Times New Roman" w:hAnsi="Tahoma" w:cs="Tahoma"/>
          <w:color w:val="000000"/>
          <w:sz w:val="17"/>
          <w:szCs w:val="17"/>
        </w:rPr>
        <w:t>Help organizational learning by helping the members of the organization learn about project management is one of the aspects of ____</w:t>
      </w:r>
    </w:p>
    <w:tbl>
      <w:tblPr>
        <w:tblW w:w="10155" w:type="dxa"/>
        <w:tblCellMar>
          <w:left w:w="0" w:type="dxa"/>
          <w:right w:w="0" w:type="dxa"/>
        </w:tblCellMar>
        <w:tblLook w:val="04A0"/>
      </w:tblPr>
      <w:tblGrid>
        <w:gridCol w:w="3260"/>
        <w:gridCol w:w="6362"/>
        <w:gridCol w:w="533"/>
      </w:tblGrid>
      <w:tr w:rsidR="008F49B8" w:rsidRPr="008F49B8" w:rsidTr="008F49B8">
        <w:tc>
          <w:tcPr>
            <w:tcW w:w="3260"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object w:dxaOrig="1440" w:dyaOrig="1440">
                <v:shape id="_x0000_i2242" type="#_x0000_t75" style="width:20.25pt;height:18pt" o:ole="">
                  <v:imagedata r:id="rId4" o:title=""/>
                </v:shape>
                <w:control r:id="rId220" w:name="DefaultOcxName1210" w:shapeid="_x0000_i2242"/>
              </w:object>
            </w:r>
          </w:p>
        </w:tc>
        <w:tc>
          <w:tcPr>
            <w:tcW w:w="6362"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a. </w:t>
            </w:r>
            <w:r w:rsidRPr="008F49B8">
              <w:rPr>
                <w:rFonts w:ascii="Tahoma" w:eastAsia="Times New Roman" w:hAnsi="Tahoma" w:cs="Tahoma"/>
                <w:sz w:val="17"/>
                <w:szCs w:val="17"/>
              </w:rPr>
              <w:t>KBS</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23" name="Picture 112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33"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r w:rsidR="008F49B8" w:rsidRPr="008F49B8" w:rsidTr="008F49B8">
        <w:tc>
          <w:tcPr>
            <w:tcW w:w="3260"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object w:dxaOrig="1440" w:dyaOrig="1440">
                <v:shape id="_x0000_i2241" type="#_x0000_t75" style="width:20.25pt;height:18pt" o:ole="">
                  <v:imagedata r:id="rId4" o:title=""/>
                </v:shape>
                <w:control r:id="rId221" w:name="DefaultOcxName137" w:shapeid="_x0000_i2241"/>
              </w:object>
            </w:r>
          </w:p>
        </w:tc>
        <w:tc>
          <w:tcPr>
            <w:tcW w:w="6362"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b. </w:t>
            </w:r>
            <w:r w:rsidRPr="008F49B8">
              <w:rPr>
                <w:rFonts w:ascii="Tahoma" w:eastAsia="Times New Roman" w:hAnsi="Tahoma" w:cs="Tahoma"/>
                <w:sz w:val="17"/>
                <w:szCs w:val="17"/>
              </w:rPr>
              <w:t>DSS</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24" name="Picture 112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33"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r w:rsidR="008F49B8" w:rsidRPr="008F49B8" w:rsidTr="008F49B8">
        <w:tc>
          <w:tcPr>
            <w:tcW w:w="3260"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object w:dxaOrig="1440" w:dyaOrig="1440">
                <v:shape id="_x0000_i2240" type="#_x0000_t75" style="width:20.25pt;height:18pt" o:ole="">
                  <v:imagedata r:id="rId4" o:title=""/>
                </v:shape>
                <w:control r:id="rId222" w:name="DefaultOcxName147" w:shapeid="_x0000_i2240"/>
              </w:object>
            </w:r>
          </w:p>
        </w:tc>
        <w:tc>
          <w:tcPr>
            <w:tcW w:w="6362"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c. </w:t>
            </w:r>
            <w:r w:rsidRPr="008F49B8">
              <w:rPr>
                <w:rFonts w:ascii="Tahoma" w:eastAsia="Times New Roman" w:hAnsi="Tahoma" w:cs="Tahoma"/>
                <w:sz w:val="17"/>
                <w:szCs w:val="17"/>
              </w:rPr>
              <w:t>PMIS</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25" name="Picture 112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33"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r w:rsidR="008F49B8" w:rsidRPr="008F49B8" w:rsidTr="008F49B8">
        <w:tc>
          <w:tcPr>
            <w:tcW w:w="3260"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object w:dxaOrig="1440" w:dyaOrig="1440">
                <v:shape id="_x0000_i2239" type="#_x0000_t75" style="width:20.25pt;height:18pt" o:ole="">
                  <v:imagedata r:id="rId4" o:title=""/>
                </v:shape>
                <w:control r:id="rId223" w:name="DefaultOcxName157" w:shapeid="_x0000_i2239"/>
              </w:object>
            </w:r>
          </w:p>
        </w:tc>
        <w:tc>
          <w:tcPr>
            <w:tcW w:w="6362"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d. </w:t>
            </w:r>
            <w:r w:rsidRPr="008F49B8">
              <w:rPr>
                <w:rFonts w:ascii="Tahoma" w:eastAsia="Times New Roman" w:hAnsi="Tahoma" w:cs="Tahoma"/>
                <w:sz w:val="17"/>
                <w:szCs w:val="17"/>
              </w:rPr>
              <w:t>EIS</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26" name="Picture 112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33"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bl>
    <w:p w:rsidR="008F49B8" w:rsidRPr="008F49B8" w:rsidRDefault="008F49B8" w:rsidP="00B21D86">
      <w:pPr>
        <w:shd w:val="clear" w:color="auto" w:fill="FFFFFF"/>
        <w:spacing w:after="0" w:line="240" w:lineRule="auto"/>
        <w:rPr>
          <w:rFonts w:ascii="Tahoma" w:eastAsia="Times New Roman" w:hAnsi="Tahoma" w:cs="Tahoma"/>
          <w:color w:val="000000"/>
          <w:sz w:val="17"/>
          <w:szCs w:val="17"/>
        </w:rPr>
      </w:pPr>
      <w:r w:rsidRPr="008F49B8">
        <w:rPr>
          <w:rFonts w:ascii="Tahoma" w:eastAsia="Times New Roman" w:hAnsi="Tahoma" w:cs="Tahoma"/>
          <w:color w:val="000000"/>
          <w:sz w:val="17"/>
          <w:szCs w:val="17"/>
        </w:rPr>
        <w:t>Provide information to the major stakeholders i.e. the right information at the right time is one of the aspects of ____</w:t>
      </w:r>
    </w:p>
    <w:p w:rsidR="008F49B8" w:rsidRPr="008F49B8" w:rsidRDefault="008F49B8" w:rsidP="00B21D86">
      <w:pPr>
        <w:shd w:val="clear" w:color="auto" w:fill="FFFFFF"/>
        <w:spacing w:after="0" w:line="240" w:lineRule="auto"/>
        <w:rPr>
          <w:rFonts w:ascii="Tahoma" w:eastAsia="Times New Roman" w:hAnsi="Tahoma" w:cs="Tahoma"/>
          <w:color w:val="000000"/>
          <w:sz w:val="17"/>
          <w:szCs w:val="17"/>
        </w:rPr>
      </w:pPr>
      <w:r w:rsidRPr="008F49B8">
        <w:rPr>
          <w:rFonts w:ascii="Tahoma" w:eastAsia="Times New Roman" w:hAnsi="Tahoma" w:cs="Tahoma"/>
          <w:color w:val="000000"/>
          <w:sz w:val="17"/>
          <w:szCs w:val="17"/>
        </w:rPr>
        <w:t>.</w:t>
      </w:r>
    </w:p>
    <w:tbl>
      <w:tblPr>
        <w:tblW w:w="10155" w:type="dxa"/>
        <w:tblCellMar>
          <w:left w:w="0" w:type="dxa"/>
          <w:right w:w="0" w:type="dxa"/>
        </w:tblCellMar>
        <w:tblLook w:val="04A0"/>
      </w:tblPr>
      <w:tblGrid>
        <w:gridCol w:w="3260"/>
        <w:gridCol w:w="6362"/>
        <w:gridCol w:w="533"/>
      </w:tblGrid>
      <w:tr w:rsidR="008F49B8" w:rsidRPr="008F49B8" w:rsidTr="008F49B8">
        <w:tc>
          <w:tcPr>
            <w:tcW w:w="450"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object w:dxaOrig="1440" w:dyaOrig="1440">
                <v:shape id="_x0000_i2238" type="#_x0000_t75" style="width:20.25pt;height:18pt" o:ole="">
                  <v:imagedata r:id="rId4" o:title=""/>
                </v:shape>
                <w:control r:id="rId224" w:name="DefaultOcxName164" w:shapeid="_x0000_i2238"/>
              </w:object>
            </w:r>
          </w:p>
        </w:tc>
        <w:tc>
          <w:tcPr>
            <w:tcW w:w="6"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a. </w:t>
            </w:r>
            <w:r w:rsidRPr="008F49B8">
              <w:rPr>
                <w:rFonts w:ascii="Tahoma" w:eastAsia="Times New Roman" w:hAnsi="Tahoma" w:cs="Tahoma"/>
                <w:sz w:val="17"/>
                <w:szCs w:val="17"/>
              </w:rPr>
              <w:t>KBS</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27" name="Picture 112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r w:rsidR="008F49B8" w:rsidRPr="008F49B8" w:rsidTr="008F49B8">
        <w:tc>
          <w:tcPr>
            <w:tcW w:w="450"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object w:dxaOrig="1440" w:dyaOrig="1440">
                <v:shape id="_x0000_i2237" type="#_x0000_t75" style="width:20.25pt;height:18pt" o:ole="">
                  <v:imagedata r:id="rId4" o:title=""/>
                </v:shape>
                <w:control r:id="rId225" w:name="DefaultOcxName174" w:shapeid="_x0000_i2237"/>
              </w:object>
            </w:r>
          </w:p>
        </w:tc>
        <w:tc>
          <w:tcPr>
            <w:tcW w:w="6"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b. </w:t>
            </w:r>
            <w:r w:rsidRPr="008F49B8">
              <w:rPr>
                <w:rFonts w:ascii="Tahoma" w:eastAsia="Times New Roman" w:hAnsi="Tahoma" w:cs="Tahoma"/>
                <w:sz w:val="17"/>
                <w:szCs w:val="17"/>
              </w:rPr>
              <w:t>DSS</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28" name="Picture 112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r w:rsidR="008F49B8" w:rsidRPr="008F49B8" w:rsidTr="008F49B8">
        <w:tc>
          <w:tcPr>
            <w:tcW w:w="450"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object w:dxaOrig="1440" w:dyaOrig="1440">
                <v:shape id="_x0000_i2236" type="#_x0000_t75" style="width:20.25pt;height:18pt" o:ole="">
                  <v:imagedata r:id="rId4" o:title=""/>
                </v:shape>
                <w:control r:id="rId226" w:name="DefaultOcxName184" w:shapeid="_x0000_i2236"/>
              </w:object>
            </w:r>
          </w:p>
        </w:tc>
        <w:tc>
          <w:tcPr>
            <w:tcW w:w="6"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c. </w:t>
            </w:r>
            <w:r w:rsidRPr="008F49B8">
              <w:rPr>
                <w:rFonts w:ascii="Tahoma" w:eastAsia="Times New Roman" w:hAnsi="Tahoma" w:cs="Tahoma"/>
                <w:sz w:val="17"/>
                <w:szCs w:val="17"/>
              </w:rPr>
              <w:t>PMIS</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29" name="Picture 112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r w:rsidR="008F49B8" w:rsidRPr="008F49B8" w:rsidTr="008F49B8">
        <w:tc>
          <w:tcPr>
            <w:tcW w:w="450"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object w:dxaOrig="1440" w:dyaOrig="1440">
                <v:shape id="_x0000_i2235" type="#_x0000_t75" style="width:20.25pt;height:18pt" o:ole="">
                  <v:imagedata r:id="rId4" o:title=""/>
                </v:shape>
                <w:control r:id="rId227" w:name="DefaultOcxName193" w:shapeid="_x0000_i2235"/>
              </w:object>
            </w:r>
          </w:p>
        </w:tc>
        <w:tc>
          <w:tcPr>
            <w:tcW w:w="6"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d. </w:t>
            </w:r>
            <w:r w:rsidRPr="008F49B8">
              <w:rPr>
                <w:rFonts w:ascii="Tahoma" w:eastAsia="Times New Roman" w:hAnsi="Tahoma" w:cs="Tahoma"/>
                <w:sz w:val="17"/>
                <w:szCs w:val="17"/>
              </w:rPr>
              <w:t>EIS</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30" name="Picture 113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bl>
    <w:p w:rsidR="008F49B8" w:rsidRPr="008F49B8" w:rsidRDefault="008F49B8" w:rsidP="00B21D86">
      <w:pPr>
        <w:shd w:val="clear" w:color="auto" w:fill="FFFFFF"/>
        <w:spacing w:after="0" w:line="240" w:lineRule="auto"/>
        <w:rPr>
          <w:rFonts w:ascii="Tahoma" w:eastAsia="Times New Roman" w:hAnsi="Tahoma" w:cs="Tahoma"/>
          <w:color w:val="000000"/>
          <w:sz w:val="17"/>
          <w:szCs w:val="17"/>
        </w:rPr>
      </w:pPr>
      <w:r w:rsidRPr="008F49B8">
        <w:rPr>
          <w:rFonts w:ascii="Tahoma" w:eastAsia="Times New Roman" w:hAnsi="Tahoma" w:cs="Tahoma"/>
          <w:color w:val="000000"/>
          <w:sz w:val="17"/>
          <w:szCs w:val="17"/>
        </w:rPr>
        <w:t>__________ involves using various analysis techniques and procedure to identify major external factors or forces which could affect development process</w:t>
      </w:r>
    </w:p>
    <w:tbl>
      <w:tblPr>
        <w:tblW w:w="10155" w:type="dxa"/>
        <w:tblCellMar>
          <w:left w:w="0" w:type="dxa"/>
          <w:right w:w="0" w:type="dxa"/>
        </w:tblCellMar>
        <w:tblLook w:val="04A0"/>
      </w:tblPr>
      <w:tblGrid>
        <w:gridCol w:w="2507"/>
        <w:gridCol w:w="7238"/>
        <w:gridCol w:w="410"/>
      </w:tblGrid>
      <w:tr w:rsidR="008F49B8" w:rsidRPr="008F49B8" w:rsidTr="008F49B8">
        <w:tc>
          <w:tcPr>
            <w:tcW w:w="2507"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object w:dxaOrig="1440" w:dyaOrig="1440">
                <v:shape id="_x0000_i2234" type="#_x0000_t75" style="width:20.25pt;height:18pt" o:ole="">
                  <v:imagedata r:id="rId4" o:title=""/>
                </v:shape>
                <w:control r:id="rId228" w:name="DefaultOcxName204" w:shapeid="_x0000_i2234"/>
              </w:object>
            </w:r>
          </w:p>
        </w:tc>
        <w:tc>
          <w:tcPr>
            <w:tcW w:w="7238"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a. </w:t>
            </w:r>
            <w:proofErr w:type="spellStart"/>
            <w:r w:rsidRPr="008F49B8">
              <w:rPr>
                <w:rFonts w:ascii="Tahoma" w:eastAsia="Times New Roman" w:hAnsi="Tahoma" w:cs="Tahoma"/>
                <w:sz w:val="17"/>
                <w:szCs w:val="17"/>
              </w:rPr>
              <w:t>Continusous</w:t>
            </w:r>
            <w:proofErr w:type="spellEnd"/>
            <w:r w:rsidRPr="008F49B8">
              <w:rPr>
                <w:rFonts w:ascii="Tahoma" w:eastAsia="Times New Roman" w:hAnsi="Tahoma" w:cs="Tahoma"/>
                <w:sz w:val="17"/>
                <w:szCs w:val="17"/>
              </w:rPr>
              <w:t xml:space="preserve"> Business Process Improvement</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31" name="Picture 113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0"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r w:rsidR="008F49B8" w:rsidRPr="008F49B8" w:rsidTr="008F49B8">
        <w:tc>
          <w:tcPr>
            <w:tcW w:w="2507"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object w:dxaOrig="1440" w:dyaOrig="1440">
                <v:shape id="_x0000_i2233" type="#_x0000_t75" style="width:20.25pt;height:18pt" o:ole="">
                  <v:imagedata r:id="rId4" o:title=""/>
                </v:shape>
                <w:control r:id="rId229" w:name="DefaultOcxName2110" w:shapeid="_x0000_i2233"/>
              </w:object>
            </w:r>
          </w:p>
        </w:tc>
        <w:tc>
          <w:tcPr>
            <w:tcW w:w="7238"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b. </w:t>
            </w:r>
            <w:r w:rsidRPr="008F49B8">
              <w:rPr>
                <w:rFonts w:ascii="Tahoma" w:eastAsia="Times New Roman" w:hAnsi="Tahoma" w:cs="Tahoma"/>
                <w:sz w:val="17"/>
                <w:szCs w:val="17"/>
              </w:rPr>
              <w:t>Management Assurance Measures</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32" name="Picture 113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0"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r w:rsidR="008F49B8" w:rsidRPr="008F49B8" w:rsidTr="008F49B8">
        <w:tc>
          <w:tcPr>
            <w:tcW w:w="2507"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object w:dxaOrig="1440" w:dyaOrig="1440">
                <v:shape id="_x0000_i2232" type="#_x0000_t75" style="width:20.25pt;height:18pt" o:ole="">
                  <v:imagedata r:id="rId4" o:title=""/>
                </v:shape>
                <w:control r:id="rId230" w:name="DefaultOcxName224" w:shapeid="_x0000_i2232"/>
              </w:object>
            </w:r>
          </w:p>
        </w:tc>
        <w:tc>
          <w:tcPr>
            <w:tcW w:w="7238"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c. </w:t>
            </w:r>
            <w:r w:rsidRPr="008F49B8">
              <w:rPr>
                <w:rFonts w:ascii="Tahoma" w:eastAsia="Times New Roman" w:hAnsi="Tahoma" w:cs="Tahoma"/>
                <w:sz w:val="17"/>
                <w:szCs w:val="17"/>
              </w:rPr>
              <w:t>Information Risk Management</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33" name="Picture 113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0"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r w:rsidR="008F49B8" w:rsidRPr="008F49B8" w:rsidTr="008F49B8">
        <w:tc>
          <w:tcPr>
            <w:tcW w:w="2507"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szCs w:val="17"/>
              </w:rPr>
              <w:object w:dxaOrig="1440" w:dyaOrig="1440">
                <v:shape id="_x0000_i2231" type="#_x0000_t75" style="width:20.25pt;height:18pt" o:ole="">
                  <v:imagedata r:id="rId4" o:title=""/>
                </v:shape>
                <w:control r:id="rId231" w:name="DefaultOcxName234" w:shapeid="_x0000_i2231"/>
              </w:object>
            </w:r>
          </w:p>
        </w:tc>
        <w:tc>
          <w:tcPr>
            <w:tcW w:w="7238" w:type="dxa"/>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r w:rsidRPr="008F49B8">
              <w:rPr>
                <w:rFonts w:ascii="Tahoma" w:eastAsia="Times New Roman" w:hAnsi="Tahoma" w:cs="Tahoma"/>
                <w:sz w:val="17"/>
              </w:rPr>
              <w:t>d. </w:t>
            </w:r>
            <w:r w:rsidRPr="008F49B8">
              <w:rPr>
                <w:rFonts w:ascii="Tahoma" w:eastAsia="Times New Roman" w:hAnsi="Tahoma" w:cs="Tahoma"/>
                <w:sz w:val="17"/>
                <w:szCs w:val="17"/>
              </w:rPr>
              <w:t>Force Field Analysis</w:t>
            </w:r>
            <w:r w:rsidRPr="008F49B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34" name="Picture 113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0" w:type="dxa"/>
            <w:tcBorders>
              <w:top w:val="nil"/>
              <w:left w:val="nil"/>
              <w:bottom w:val="nil"/>
              <w:right w:val="nil"/>
            </w:tcBorders>
            <w:tcMar>
              <w:top w:w="72" w:type="dxa"/>
              <w:left w:w="72" w:type="dxa"/>
              <w:bottom w:w="72" w:type="dxa"/>
              <w:right w:w="0" w:type="dxa"/>
            </w:tcMar>
            <w:hideMark/>
          </w:tcPr>
          <w:p w:rsidR="008F49B8" w:rsidRPr="008F49B8" w:rsidRDefault="008F49B8" w:rsidP="00B21D86">
            <w:pPr>
              <w:spacing w:after="0" w:line="240" w:lineRule="auto"/>
              <w:rPr>
                <w:rFonts w:ascii="Tahoma" w:eastAsia="Times New Roman" w:hAnsi="Tahoma" w:cs="Tahoma"/>
                <w:sz w:val="17"/>
                <w:szCs w:val="17"/>
              </w:rPr>
            </w:pPr>
          </w:p>
        </w:tc>
      </w:tr>
    </w:tbl>
    <w:p w:rsidR="003C4173" w:rsidRDefault="003C4173" w:rsidP="00B21D86">
      <w:pPr>
        <w:spacing w:after="0" w:line="240" w:lineRule="auto"/>
        <w:rPr>
          <w:b/>
          <w:sz w:val="32"/>
        </w:rPr>
      </w:pPr>
      <w:r>
        <w:rPr>
          <w:b/>
          <w:sz w:val="32"/>
        </w:rPr>
        <w:t>2 Marks</w:t>
      </w:r>
    </w:p>
    <w:p w:rsidR="009D494F" w:rsidRPr="009D494F" w:rsidRDefault="009D494F" w:rsidP="00B21D86">
      <w:pPr>
        <w:shd w:val="clear" w:color="auto" w:fill="FFFFFF"/>
        <w:spacing w:after="0" w:line="240" w:lineRule="auto"/>
        <w:rPr>
          <w:rFonts w:ascii="Tahoma" w:eastAsia="Times New Roman" w:hAnsi="Tahoma" w:cs="Tahoma"/>
          <w:color w:val="000000"/>
          <w:sz w:val="17"/>
          <w:szCs w:val="17"/>
        </w:rPr>
      </w:pPr>
      <w:r w:rsidRPr="009D494F">
        <w:rPr>
          <w:rFonts w:ascii="Tahoma" w:eastAsia="Times New Roman" w:hAnsi="Tahoma" w:cs="Tahoma"/>
          <w:color w:val="000000"/>
          <w:sz w:val="17"/>
          <w:szCs w:val="17"/>
        </w:rPr>
        <w:t>DMAIS represents</w:t>
      </w:r>
    </w:p>
    <w:tbl>
      <w:tblPr>
        <w:tblW w:w="10155" w:type="dxa"/>
        <w:tblCellMar>
          <w:left w:w="0" w:type="dxa"/>
          <w:right w:w="0" w:type="dxa"/>
        </w:tblCellMar>
        <w:tblLook w:val="04A0"/>
      </w:tblPr>
      <w:tblGrid>
        <w:gridCol w:w="2721"/>
        <w:gridCol w:w="6989"/>
        <w:gridCol w:w="445"/>
      </w:tblGrid>
      <w:tr w:rsidR="009D494F" w:rsidRPr="009D494F" w:rsidTr="009D494F">
        <w:tc>
          <w:tcPr>
            <w:tcW w:w="2721" w:type="dxa"/>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r w:rsidRPr="009D494F">
              <w:rPr>
                <w:rFonts w:ascii="Tahoma" w:eastAsia="Times New Roman" w:hAnsi="Tahoma" w:cs="Tahoma"/>
                <w:sz w:val="17"/>
                <w:szCs w:val="17"/>
              </w:rPr>
              <w:object w:dxaOrig="1440" w:dyaOrig="1440">
                <v:shape id="_x0000_i2378" type="#_x0000_t75" style="width:20.25pt;height:18pt" o:ole="">
                  <v:imagedata r:id="rId4" o:title=""/>
                </v:shape>
                <w:control r:id="rId232" w:name="DefaultOcxName80" w:shapeid="_x0000_i2378"/>
              </w:object>
            </w:r>
          </w:p>
        </w:tc>
        <w:tc>
          <w:tcPr>
            <w:tcW w:w="6989" w:type="dxa"/>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r w:rsidRPr="009D494F">
              <w:rPr>
                <w:rFonts w:ascii="Tahoma" w:eastAsia="Times New Roman" w:hAnsi="Tahoma" w:cs="Tahoma"/>
                <w:sz w:val="17"/>
              </w:rPr>
              <w:t>a. </w:t>
            </w:r>
            <w:r w:rsidRPr="009D494F">
              <w:rPr>
                <w:rFonts w:ascii="Tahoma" w:eastAsia="Times New Roman" w:hAnsi="Tahoma" w:cs="Tahoma"/>
                <w:sz w:val="17"/>
                <w:szCs w:val="17"/>
              </w:rPr>
              <w:t xml:space="preserve">define, measure, </w:t>
            </w:r>
            <w:proofErr w:type="spellStart"/>
            <w:r w:rsidRPr="009D494F">
              <w:rPr>
                <w:rFonts w:ascii="Tahoma" w:eastAsia="Times New Roman" w:hAnsi="Tahoma" w:cs="Tahoma"/>
                <w:sz w:val="17"/>
                <w:szCs w:val="17"/>
              </w:rPr>
              <w:t>analyse</w:t>
            </w:r>
            <w:proofErr w:type="spellEnd"/>
            <w:r w:rsidRPr="009D494F">
              <w:rPr>
                <w:rFonts w:ascii="Tahoma" w:eastAsia="Times New Roman" w:hAnsi="Tahoma" w:cs="Tahoma"/>
                <w:sz w:val="17"/>
                <w:szCs w:val="17"/>
              </w:rPr>
              <w:t>, integrate, system</w:t>
            </w:r>
            <w:r w:rsidRPr="009D494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75" name="Picture 127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5" w:type="dxa"/>
            <w:tcBorders>
              <w:top w:val="nil"/>
              <w:left w:val="nil"/>
              <w:bottom w:val="nil"/>
              <w:right w:val="nil"/>
            </w:tcBorders>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p>
        </w:tc>
      </w:tr>
      <w:tr w:rsidR="009D494F" w:rsidRPr="009D494F" w:rsidTr="009D494F">
        <w:tc>
          <w:tcPr>
            <w:tcW w:w="2721" w:type="dxa"/>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r w:rsidRPr="009D494F">
              <w:rPr>
                <w:rFonts w:ascii="Tahoma" w:eastAsia="Times New Roman" w:hAnsi="Tahoma" w:cs="Tahoma"/>
                <w:sz w:val="17"/>
                <w:szCs w:val="17"/>
              </w:rPr>
              <w:object w:dxaOrig="1440" w:dyaOrig="1440">
                <v:shape id="_x0000_i2377" type="#_x0000_t75" style="width:20.25pt;height:18pt" o:ole="">
                  <v:imagedata r:id="rId4" o:title=""/>
                </v:shape>
                <w:control r:id="rId233" w:name="DefaultOcxName140" w:shapeid="_x0000_i2377"/>
              </w:object>
            </w:r>
          </w:p>
        </w:tc>
        <w:tc>
          <w:tcPr>
            <w:tcW w:w="6989" w:type="dxa"/>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r w:rsidRPr="009D494F">
              <w:rPr>
                <w:rFonts w:ascii="Tahoma" w:eastAsia="Times New Roman" w:hAnsi="Tahoma" w:cs="Tahoma"/>
                <w:sz w:val="17"/>
              </w:rPr>
              <w:t>b. </w:t>
            </w:r>
            <w:r w:rsidRPr="009D494F">
              <w:rPr>
                <w:rFonts w:ascii="Tahoma" w:eastAsia="Times New Roman" w:hAnsi="Tahoma" w:cs="Tahoma"/>
                <w:sz w:val="17"/>
                <w:szCs w:val="17"/>
              </w:rPr>
              <w:t xml:space="preserve">define, measure, </w:t>
            </w:r>
            <w:proofErr w:type="spellStart"/>
            <w:r w:rsidRPr="009D494F">
              <w:rPr>
                <w:rFonts w:ascii="Tahoma" w:eastAsia="Times New Roman" w:hAnsi="Tahoma" w:cs="Tahoma"/>
                <w:sz w:val="17"/>
                <w:szCs w:val="17"/>
              </w:rPr>
              <w:t>analyse</w:t>
            </w:r>
            <w:proofErr w:type="spellEnd"/>
            <w:r w:rsidRPr="009D494F">
              <w:rPr>
                <w:rFonts w:ascii="Tahoma" w:eastAsia="Times New Roman" w:hAnsi="Tahoma" w:cs="Tahoma"/>
                <w:sz w:val="17"/>
                <w:szCs w:val="17"/>
              </w:rPr>
              <w:t>, improve, standardize</w:t>
            </w:r>
            <w:r w:rsidRPr="009D494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76" name="Picture 127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6"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5" w:type="dxa"/>
            <w:tcBorders>
              <w:top w:val="nil"/>
              <w:left w:val="nil"/>
              <w:bottom w:val="nil"/>
              <w:right w:val="nil"/>
            </w:tcBorders>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p>
        </w:tc>
      </w:tr>
      <w:tr w:rsidR="009D494F" w:rsidRPr="009D494F" w:rsidTr="009D494F">
        <w:tc>
          <w:tcPr>
            <w:tcW w:w="2721" w:type="dxa"/>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r w:rsidRPr="009D494F">
              <w:rPr>
                <w:rFonts w:ascii="Tahoma" w:eastAsia="Times New Roman" w:hAnsi="Tahoma" w:cs="Tahoma"/>
                <w:sz w:val="17"/>
                <w:szCs w:val="17"/>
              </w:rPr>
              <w:object w:dxaOrig="1440" w:dyaOrig="1440">
                <v:shape id="_x0000_i2376" type="#_x0000_t75" style="width:20.25pt;height:18pt" o:ole="">
                  <v:imagedata r:id="rId4" o:title=""/>
                </v:shape>
                <w:control r:id="rId234" w:name="DefaultOcxName225" w:shapeid="_x0000_i2376"/>
              </w:object>
            </w:r>
          </w:p>
        </w:tc>
        <w:tc>
          <w:tcPr>
            <w:tcW w:w="6989" w:type="dxa"/>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r w:rsidRPr="009D494F">
              <w:rPr>
                <w:rFonts w:ascii="Tahoma" w:eastAsia="Times New Roman" w:hAnsi="Tahoma" w:cs="Tahoma"/>
                <w:sz w:val="17"/>
              </w:rPr>
              <w:t>c. </w:t>
            </w:r>
            <w:r w:rsidRPr="009D494F">
              <w:rPr>
                <w:rFonts w:ascii="Tahoma" w:eastAsia="Times New Roman" w:hAnsi="Tahoma" w:cs="Tahoma"/>
                <w:sz w:val="17"/>
                <w:szCs w:val="17"/>
              </w:rPr>
              <w:t xml:space="preserve">define, monitor, </w:t>
            </w:r>
            <w:proofErr w:type="spellStart"/>
            <w:r w:rsidRPr="009D494F">
              <w:rPr>
                <w:rFonts w:ascii="Tahoma" w:eastAsia="Times New Roman" w:hAnsi="Tahoma" w:cs="Tahoma"/>
                <w:sz w:val="17"/>
                <w:szCs w:val="17"/>
              </w:rPr>
              <w:t>analyse</w:t>
            </w:r>
            <w:proofErr w:type="spellEnd"/>
            <w:r w:rsidRPr="009D494F">
              <w:rPr>
                <w:rFonts w:ascii="Tahoma" w:eastAsia="Times New Roman" w:hAnsi="Tahoma" w:cs="Tahoma"/>
                <w:sz w:val="17"/>
                <w:szCs w:val="17"/>
              </w:rPr>
              <w:t>, improve, system</w:t>
            </w:r>
            <w:r w:rsidRPr="009D494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77" name="Picture 127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5" w:type="dxa"/>
            <w:tcBorders>
              <w:top w:val="nil"/>
              <w:left w:val="nil"/>
              <w:bottom w:val="nil"/>
              <w:right w:val="nil"/>
            </w:tcBorders>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p>
        </w:tc>
      </w:tr>
      <w:tr w:rsidR="009D494F" w:rsidRPr="009D494F" w:rsidTr="009D494F">
        <w:tc>
          <w:tcPr>
            <w:tcW w:w="2721" w:type="dxa"/>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r w:rsidRPr="009D494F">
              <w:rPr>
                <w:rFonts w:ascii="Tahoma" w:eastAsia="Times New Roman" w:hAnsi="Tahoma" w:cs="Tahoma"/>
                <w:sz w:val="17"/>
                <w:szCs w:val="17"/>
              </w:rPr>
              <w:object w:dxaOrig="1440" w:dyaOrig="1440">
                <v:shape id="_x0000_i2375" type="#_x0000_t75" style="width:20.25pt;height:18pt" o:ole="">
                  <v:imagedata r:id="rId4" o:title=""/>
                </v:shape>
                <w:control r:id="rId235" w:name="DefaultOcxName314" w:shapeid="_x0000_i2375"/>
              </w:object>
            </w:r>
          </w:p>
        </w:tc>
        <w:tc>
          <w:tcPr>
            <w:tcW w:w="6989" w:type="dxa"/>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r w:rsidRPr="009D494F">
              <w:rPr>
                <w:rFonts w:ascii="Tahoma" w:eastAsia="Times New Roman" w:hAnsi="Tahoma" w:cs="Tahoma"/>
                <w:sz w:val="17"/>
              </w:rPr>
              <w:t>d. </w:t>
            </w:r>
            <w:r w:rsidRPr="009D494F">
              <w:rPr>
                <w:rFonts w:ascii="Tahoma" w:eastAsia="Times New Roman" w:hAnsi="Tahoma" w:cs="Tahoma"/>
                <w:sz w:val="17"/>
                <w:szCs w:val="17"/>
              </w:rPr>
              <w:t xml:space="preserve">define, monitor, </w:t>
            </w:r>
            <w:proofErr w:type="spellStart"/>
            <w:r w:rsidRPr="009D494F">
              <w:rPr>
                <w:rFonts w:ascii="Tahoma" w:eastAsia="Times New Roman" w:hAnsi="Tahoma" w:cs="Tahoma"/>
                <w:sz w:val="17"/>
                <w:szCs w:val="17"/>
              </w:rPr>
              <w:t>analyse</w:t>
            </w:r>
            <w:proofErr w:type="spellEnd"/>
            <w:r w:rsidRPr="009D494F">
              <w:rPr>
                <w:rFonts w:ascii="Tahoma" w:eastAsia="Times New Roman" w:hAnsi="Tahoma" w:cs="Tahoma"/>
                <w:sz w:val="17"/>
                <w:szCs w:val="17"/>
              </w:rPr>
              <w:t>, integrate, standardize</w:t>
            </w:r>
            <w:r w:rsidRPr="009D494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78" name="Picture 127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5" w:type="dxa"/>
            <w:tcBorders>
              <w:top w:val="nil"/>
              <w:left w:val="nil"/>
              <w:bottom w:val="nil"/>
              <w:right w:val="nil"/>
            </w:tcBorders>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p>
        </w:tc>
      </w:tr>
    </w:tbl>
    <w:p w:rsidR="009D494F" w:rsidRPr="009D494F" w:rsidRDefault="009D494F" w:rsidP="00B21D86">
      <w:pPr>
        <w:shd w:val="clear" w:color="auto" w:fill="FFFFFF"/>
        <w:spacing w:after="0" w:line="240" w:lineRule="auto"/>
        <w:rPr>
          <w:rFonts w:ascii="Tahoma" w:eastAsia="Times New Roman" w:hAnsi="Tahoma" w:cs="Tahoma"/>
          <w:color w:val="000000"/>
          <w:sz w:val="17"/>
          <w:szCs w:val="17"/>
        </w:rPr>
      </w:pPr>
      <w:r w:rsidRPr="009D494F">
        <w:rPr>
          <w:rFonts w:ascii="Tahoma" w:eastAsia="Times New Roman" w:hAnsi="Tahoma" w:cs="Tahoma"/>
          <w:color w:val="000000"/>
          <w:sz w:val="17"/>
          <w:szCs w:val="17"/>
        </w:rPr>
        <w:t>The agenda for a review should be well structured in terms of _________ and __________</w:t>
      </w:r>
    </w:p>
    <w:tbl>
      <w:tblPr>
        <w:tblW w:w="10155" w:type="dxa"/>
        <w:tblCellMar>
          <w:left w:w="0" w:type="dxa"/>
          <w:right w:w="0" w:type="dxa"/>
        </w:tblCellMar>
        <w:tblLook w:val="04A0"/>
      </w:tblPr>
      <w:tblGrid>
        <w:gridCol w:w="2404"/>
        <w:gridCol w:w="7358"/>
        <w:gridCol w:w="393"/>
      </w:tblGrid>
      <w:tr w:rsidR="009D494F" w:rsidRPr="009D494F" w:rsidTr="009D494F">
        <w:tc>
          <w:tcPr>
            <w:tcW w:w="2404" w:type="dxa"/>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r w:rsidRPr="009D494F">
              <w:rPr>
                <w:rFonts w:ascii="Tahoma" w:eastAsia="Times New Roman" w:hAnsi="Tahoma" w:cs="Tahoma"/>
                <w:sz w:val="17"/>
                <w:szCs w:val="17"/>
              </w:rPr>
              <w:object w:dxaOrig="1440" w:dyaOrig="1440">
                <v:shape id="_x0000_i2374" type="#_x0000_t75" style="width:20.25pt;height:18pt" o:ole="">
                  <v:imagedata r:id="rId4" o:title=""/>
                </v:shape>
                <w:control r:id="rId236" w:name="DefaultOcxName413" w:shapeid="_x0000_i2374"/>
              </w:object>
            </w:r>
          </w:p>
        </w:tc>
        <w:tc>
          <w:tcPr>
            <w:tcW w:w="7358" w:type="dxa"/>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r w:rsidRPr="009D494F">
              <w:rPr>
                <w:rFonts w:ascii="Tahoma" w:eastAsia="Times New Roman" w:hAnsi="Tahoma" w:cs="Tahoma"/>
                <w:sz w:val="17"/>
              </w:rPr>
              <w:t>a. </w:t>
            </w:r>
            <w:r w:rsidRPr="009D494F">
              <w:rPr>
                <w:rFonts w:ascii="Tahoma" w:eastAsia="Times New Roman" w:hAnsi="Tahoma" w:cs="Tahoma"/>
                <w:sz w:val="17"/>
                <w:szCs w:val="17"/>
              </w:rPr>
              <w:t>content and list of participants</w:t>
            </w:r>
            <w:r w:rsidRPr="009D494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79" name="Picture 127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3" w:type="dxa"/>
            <w:tcBorders>
              <w:top w:val="nil"/>
              <w:left w:val="nil"/>
              <w:bottom w:val="nil"/>
              <w:right w:val="nil"/>
            </w:tcBorders>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p>
        </w:tc>
      </w:tr>
      <w:tr w:rsidR="009D494F" w:rsidRPr="009D494F" w:rsidTr="009D494F">
        <w:tc>
          <w:tcPr>
            <w:tcW w:w="2404" w:type="dxa"/>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r w:rsidRPr="009D494F">
              <w:rPr>
                <w:rFonts w:ascii="Tahoma" w:eastAsia="Times New Roman" w:hAnsi="Tahoma" w:cs="Tahoma"/>
                <w:sz w:val="17"/>
                <w:szCs w:val="17"/>
              </w:rPr>
              <w:object w:dxaOrig="1440" w:dyaOrig="1440">
                <v:shape id="_x0000_i2373" type="#_x0000_t75" style="width:20.25pt;height:18pt" o:ole="">
                  <v:imagedata r:id="rId4" o:title=""/>
                </v:shape>
                <w:control r:id="rId237" w:name="DefaultOcxName512" w:shapeid="_x0000_i2373"/>
              </w:object>
            </w:r>
          </w:p>
        </w:tc>
        <w:tc>
          <w:tcPr>
            <w:tcW w:w="7358" w:type="dxa"/>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r w:rsidRPr="009D494F">
              <w:rPr>
                <w:rFonts w:ascii="Tahoma" w:eastAsia="Times New Roman" w:hAnsi="Tahoma" w:cs="Tahoma"/>
                <w:sz w:val="17"/>
              </w:rPr>
              <w:t>b. </w:t>
            </w:r>
            <w:r w:rsidRPr="009D494F">
              <w:rPr>
                <w:rFonts w:ascii="Tahoma" w:eastAsia="Times New Roman" w:hAnsi="Tahoma" w:cs="Tahoma"/>
                <w:sz w:val="17"/>
                <w:szCs w:val="17"/>
              </w:rPr>
              <w:t>list of participants and time</w:t>
            </w:r>
            <w:r w:rsidRPr="009D494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80" name="Picture 128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3" w:type="dxa"/>
            <w:tcBorders>
              <w:top w:val="nil"/>
              <w:left w:val="nil"/>
              <w:bottom w:val="nil"/>
              <w:right w:val="nil"/>
            </w:tcBorders>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p>
        </w:tc>
      </w:tr>
      <w:tr w:rsidR="009D494F" w:rsidRPr="009D494F" w:rsidTr="009D494F">
        <w:tc>
          <w:tcPr>
            <w:tcW w:w="2404" w:type="dxa"/>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r w:rsidRPr="009D494F">
              <w:rPr>
                <w:rFonts w:ascii="Tahoma" w:eastAsia="Times New Roman" w:hAnsi="Tahoma" w:cs="Tahoma"/>
                <w:sz w:val="17"/>
                <w:szCs w:val="17"/>
              </w:rPr>
              <w:object w:dxaOrig="1440" w:dyaOrig="1440">
                <v:shape id="_x0000_i2372" type="#_x0000_t75" style="width:20.25pt;height:18pt" o:ole="">
                  <v:imagedata r:id="rId4" o:title=""/>
                </v:shape>
                <w:control r:id="rId238" w:name="DefaultOcxName612" w:shapeid="_x0000_i2372"/>
              </w:object>
            </w:r>
          </w:p>
        </w:tc>
        <w:tc>
          <w:tcPr>
            <w:tcW w:w="7358" w:type="dxa"/>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r w:rsidRPr="009D494F">
              <w:rPr>
                <w:rFonts w:ascii="Tahoma" w:eastAsia="Times New Roman" w:hAnsi="Tahoma" w:cs="Tahoma"/>
                <w:sz w:val="17"/>
              </w:rPr>
              <w:t>c. </w:t>
            </w:r>
            <w:r w:rsidRPr="009D494F">
              <w:rPr>
                <w:rFonts w:ascii="Tahoma" w:eastAsia="Times New Roman" w:hAnsi="Tahoma" w:cs="Tahoma"/>
                <w:sz w:val="17"/>
                <w:szCs w:val="17"/>
              </w:rPr>
              <w:t>roles and responsibilities</w:t>
            </w:r>
            <w:r w:rsidRPr="009D494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81" name="Picture 128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3" w:type="dxa"/>
            <w:tcBorders>
              <w:top w:val="nil"/>
              <w:left w:val="nil"/>
              <w:bottom w:val="nil"/>
              <w:right w:val="nil"/>
            </w:tcBorders>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p>
        </w:tc>
      </w:tr>
      <w:tr w:rsidR="009D494F" w:rsidRPr="009D494F" w:rsidTr="009D494F">
        <w:tc>
          <w:tcPr>
            <w:tcW w:w="2404" w:type="dxa"/>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r w:rsidRPr="009D494F">
              <w:rPr>
                <w:rFonts w:ascii="Tahoma" w:eastAsia="Times New Roman" w:hAnsi="Tahoma" w:cs="Tahoma"/>
                <w:sz w:val="17"/>
                <w:szCs w:val="17"/>
              </w:rPr>
              <w:object w:dxaOrig="1440" w:dyaOrig="1440">
                <v:shape id="_x0000_i2371" type="#_x0000_t75" style="width:20.25pt;height:18pt" o:ole="">
                  <v:imagedata r:id="rId4" o:title=""/>
                </v:shape>
                <w:control r:id="rId239" w:name="DefaultOcxName712" w:shapeid="_x0000_i2371"/>
              </w:object>
            </w:r>
          </w:p>
        </w:tc>
        <w:tc>
          <w:tcPr>
            <w:tcW w:w="7358" w:type="dxa"/>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r w:rsidRPr="009D494F">
              <w:rPr>
                <w:rFonts w:ascii="Tahoma" w:eastAsia="Times New Roman" w:hAnsi="Tahoma" w:cs="Tahoma"/>
                <w:sz w:val="17"/>
              </w:rPr>
              <w:t>d. </w:t>
            </w:r>
            <w:r w:rsidRPr="009D494F">
              <w:rPr>
                <w:rFonts w:ascii="Tahoma" w:eastAsia="Times New Roman" w:hAnsi="Tahoma" w:cs="Tahoma"/>
                <w:sz w:val="17"/>
                <w:szCs w:val="17"/>
              </w:rPr>
              <w:t>time and content</w:t>
            </w:r>
            <w:r w:rsidRPr="009D494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82" name="Picture 128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3" w:type="dxa"/>
            <w:tcBorders>
              <w:top w:val="nil"/>
              <w:left w:val="nil"/>
              <w:bottom w:val="nil"/>
              <w:right w:val="nil"/>
            </w:tcBorders>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p>
        </w:tc>
      </w:tr>
    </w:tbl>
    <w:p w:rsidR="009D494F" w:rsidRPr="009D494F" w:rsidRDefault="009D494F" w:rsidP="00B21D86">
      <w:pPr>
        <w:shd w:val="clear" w:color="auto" w:fill="FFFFFF"/>
        <w:spacing w:after="0" w:line="240" w:lineRule="auto"/>
        <w:rPr>
          <w:rFonts w:ascii="Tahoma" w:eastAsia="Times New Roman" w:hAnsi="Tahoma" w:cs="Tahoma"/>
          <w:color w:val="000000"/>
          <w:sz w:val="17"/>
          <w:szCs w:val="17"/>
        </w:rPr>
      </w:pPr>
      <w:r w:rsidRPr="009D494F">
        <w:rPr>
          <w:rFonts w:ascii="Tahoma" w:eastAsia="Times New Roman" w:hAnsi="Tahoma" w:cs="Tahoma"/>
          <w:color w:val="000000"/>
          <w:sz w:val="17"/>
          <w:szCs w:val="17"/>
        </w:rPr>
        <w:lastRenderedPageBreak/>
        <w:t>The team should exhibit better control of their project ____________ and then demonstrate better control about business ___________</w:t>
      </w:r>
    </w:p>
    <w:tbl>
      <w:tblPr>
        <w:tblW w:w="10155" w:type="dxa"/>
        <w:tblCellMar>
          <w:left w:w="0" w:type="dxa"/>
          <w:right w:w="0" w:type="dxa"/>
        </w:tblCellMar>
        <w:tblLook w:val="04A0"/>
      </w:tblPr>
      <w:tblGrid>
        <w:gridCol w:w="2539"/>
        <w:gridCol w:w="7201"/>
        <w:gridCol w:w="415"/>
      </w:tblGrid>
      <w:tr w:rsidR="009D494F" w:rsidRPr="009D494F" w:rsidTr="009D494F">
        <w:tc>
          <w:tcPr>
            <w:tcW w:w="2539" w:type="dxa"/>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r w:rsidRPr="009D494F">
              <w:rPr>
                <w:rFonts w:ascii="Tahoma" w:eastAsia="Times New Roman" w:hAnsi="Tahoma" w:cs="Tahoma"/>
                <w:sz w:val="17"/>
                <w:szCs w:val="17"/>
              </w:rPr>
              <w:object w:dxaOrig="1440" w:dyaOrig="1440">
                <v:shape id="_x0000_i2370" type="#_x0000_t75" style="width:20.25pt;height:18pt" o:ole="">
                  <v:imagedata r:id="rId4" o:title=""/>
                </v:shape>
                <w:control r:id="rId240" w:name="DefaultOcxName812" w:shapeid="_x0000_i2370"/>
              </w:object>
            </w:r>
          </w:p>
        </w:tc>
        <w:tc>
          <w:tcPr>
            <w:tcW w:w="7201" w:type="dxa"/>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r w:rsidRPr="009D494F">
              <w:rPr>
                <w:rFonts w:ascii="Tahoma" w:eastAsia="Times New Roman" w:hAnsi="Tahoma" w:cs="Tahoma"/>
                <w:sz w:val="17"/>
              </w:rPr>
              <w:t>a. </w:t>
            </w:r>
            <w:r w:rsidRPr="009D494F">
              <w:rPr>
                <w:rFonts w:ascii="Tahoma" w:eastAsia="Times New Roman" w:hAnsi="Tahoma" w:cs="Tahoma"/>
                <w:sz w:val="17"/>
                <w:szCs w:val="17"/>
              </w:rPr>
              <w:t>Portfolio, profitability</w:t>
            </w:r>
            <w:r w:rsidRPr="009D494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83" name="Picture 128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5" w:type="dxa"/>
            <w:tcBorders>
              <w:top w:val="nil"/>
              <w:left w:val="nil"/>
              <w:bottom w:val="nil"/>
              <w:right w:val="nil"/>
            </w:tcBorders>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p>
        </w:tc>
      </w:tr>
      <w:tr w:rsidR="009D494F" w:rsidRPr="009D494F" w:rsidTr="009D494F">
        <w:tc>
          <w:tcPr>
            <w:tcW w:w="2539" w:type="dxa"/>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r w:rsidRPr="009D494F">
              <w:rPr>
                <w:rFonts w:ascii="Tahoma" w:eastAsia="Times New Roman" w:hAnsi="Tahoma" w:cs="Tahoma"/>
                <w:sz w:val="17"/>
                <w:szCs w:val="17"/>
              </w:rPr>
              <w:object w:dxaOrig="1440" w:dyaOrig="1440">
                <v:shape id="_x0000_i2369" type="#_x0000_t75" style="width:20.25pt;height:18pt" o:ole="">
                  <v:imagedata r:id="rId4" o:title=""/>
                </v:shape>
                <w:control r:id="rId241" w:name="DefaultOcxName912" w:shapeid="_x0000_i2369"/>
              </w:object>
            </w:r>
          </w:p>
        </w:tc>
        <w:tc>
          <w:tcPr>
            <w:tcW w:w="7201" w:type="dxa"/>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r w:rsidRPr="009D494F">
              <w:rPr>
                <w:rFonts w:ascii="Tahoma" w:eastAsia="Times New Roman" w:hAnsi="Tahoma" w:cs="Tahoma"/>
                <w:sz w:val="17"/>
              </w:rPr>
              <w:t>b. </w:t>
            </w:r>
            <w:r w:rsidRPr="009D494F">
              <w:rPr>
                <w:rFonts w:ascii="Tahoma" w:eastAsia="Times New Roman" w:hAnsi="Tahoma" w:cs="Tahoma"/>
                <w:sz w:val="17"/>
                <w:szCs w:val="17"/>
              </w:rPr>
              <w:t>Prospects, growth</w:t>
            </w:r>
            <w:r w:rsidRPr="009D494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84" name="Picture 128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5" w:type="dxa"/>
            <w:tcBorders>
              <w:top w:val="nil"/>
              <w:left w:val="nil"/>
              <w:bottom w:val="nil"/>
              <w:right w:val="nil"/>
            </w:tcBorders>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p>
        </w:tc>
      </w:tr>
      <w:tr w:rsidR="009D494F" w:rsidRPr="009D494F" w:rsidTr="009D494F">
        <w:tc>
          <w:tcPr>
            <w:tcW w:w="2539" w:type="dxa"/>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r w:rsidRPr="009D494F">
              <w:rPr>
                <w:rFonts w:ascii="Tahoma" w:eastAsia="Times New Roman" w:hAnsi="Tahoma" w:cs="Tahoma"/>
                <w:sz w:val="17"/>
                <w:szCs w:val="17"/>
              </w:rPr>
              <w:object w:dxaOrig="1440" w:dyaOrig="1440">
                <v:shape id="_x0000_i2368" type="#_x0000_t75" style="width:20.25pt;height:18pt" o:ole="">
                  <v:imagedata r:id="rId4" o:title=""/>
                </v:shape>
                <w:control r:id="rId242" w:name="DefaultOcxName1012" w:shapeid="_x0000_i2368"/>
              </w:object>
            </w:r>
          </w:p>
        </w:tc>
        <w:tc>
          <w:tcPr>
            <w:tcW w:w="7201" w:type="dxa"/>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r w:rsidRPr="009D494F">
              <w:rPr>
                <w:rFonts w:ascii="Tahoma" w:eastAsia="Times New Roman" w:hAnsi="Tahoma" w:cs="Tahoma"/>
                <w:sz w:val="17"/>
              </w:rPr>
              <w:t>c. </w:t>
            </w:r>
            <w:r w:rsidRPr="009D494F">
              <w:rPr>
                <w:rFonts w:ascii="Tahoma" w:eastAsia="Times New Roman" w:hAnsi="Tahoma" w:cs="Tahoma"/>
                <w:sz w:val="17"/>
                <w:szCs w:val="17"/>
              </w:rPr>
              <w:t>Portfolio , prospects</w:t>
            </w:r>
            <w:r w:rsidRPr="009D494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85" name="Picture 128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5" w:type="dxa"/>
            <w:tcBorders>
              <w:top w:val="nil"/>
              <w:left w:val="nil"/>
              <w:bottom w:val="nil"/>
              <w:right w:val="nil"/>
            </w:tcBorders>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p>
        </w:tc>
      </w:tr>
      <w:tr w:rsidR="009D494F" w:rsidRPr="009D494F" w:rsidTr="009D494F">
        <w:tc>
          <w:tcPr>
            <w:tcW w:w="2539" w:type="dxa"/>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r w:rsidRPr="009D494F">
              <w:rPr>
                <w:rFonts w:ascii="Tahoma" w:eastAsia="Times New Roman" w:hAnsi="Tahoma" w:cs="Tahoma"/>
                <w:sz w:val="17"/>
                <w:szCs w:val="17"/>
              </w:rPr>
              <w:object w:dxaOrig="1440" w:dyaOrig="1440">
                <v:shape id="_x0000_i2367" type="#_x0000_t75" style="width:20.25pt;height:18pt" o:ole="">
                  <v:imagedata r:id="rId4" o:title=""/>
                </v:shape>
                <w:control r:id="rId243" w:name="DefaultOcxName1114" w:shapeid="_x0000_i2367"/>
              </w:object>
            </w:r>
          </w:p>
        </w:tc>
        <w:tc>
          <w:tcPr>
            <w:tcW w:w="7201" w:type="dxa"/>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r w:rsidRPr="009D494F">
              <w:rPr>
                <w:rFonts w:ascii="Tahoma" w:eastAsia="Times New Roman" w:hAnsi="Tahoma" w:cs="Tahoma"/>
                <w:sz w:val="17"/>
              </w:rPr>
              <w:t>d. </w:t>
            </w:r>
            <w:r w:rsidRPr="009D494F">
              <w:rPr>
                <w:rFonts w:ascii="Tahoma" w:eastAsia="Times New Roman" w:hAnsi="Tahoma" w:cs="Tahoma"/>
                <w:sz w:val="17"/>
                <w:szCs w:val="17"/>
              </w:rPr>
              <w:t>prospects, expandability</w:t>
            </w:r>
            <w:r w:rsidRPr="009D494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86" name="Picture 128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5" w:type="dxa"/>
            <w:tcBorders>
              <w:top w:val="nil"/>
              <w:left w:val="nil"/>
              <w:bottom w:val="nil"/>
              <w:right w:val="nil"/>
            </w:tcBorders>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p>
        </w:tc>
      </w:tr>
    </w:tbl>
    <w:p w:rsidR="009D494F" w:rsidRPr="009D494F" w:rsidRDefault="009D494F" w:rsidP="00B21D86">
      <w:pPr>
        <w:shd w:val="clear" w:color="auto" w:fill="FFFFFF"/>
        <w:spacing w:after="0" w:line="240" w:lineRule="auto"/>
        <w:rPr>
          <w:rFonts w:ascii="Tahoma" w:eastAsia="Times New Roman" w:hAnsi="Tahoma" w:cs="Tahoma"/>
          <w:color w:val="000000"/>
          <w:sz w:val="17"/>
          <w:szCs w:val="17"/>
        </w:rPr>
      </w:pPr>
      <w:r w:rsidRPr="009D494F">
        <w:rPr>
          <w:rFonts w:ascii="Tahoma" w:eastAsia="Times New Roman" w:hAnsi="Tahoma" w:cs="Tahoma"/>
          <w:color w:val="000000"/>
          <w:sz w:val="17"/>
          <w:szCs w:val="17"/>
        </w:rPr>
        <w:t xml:space="preserve">__________ </w:t>
      </w:r>
      <w:proofErr w:type="gramStart"/>
      <w:r w:rsidRPr="009D494F">
        <w:rPr>
          <w:rFonts w:ascii="Tahoma" w:eastAsia="Times New Roman" w:hAnsi="Tahoma" w:cs="Tahoma"/>
          <w:color w:val="000000"/>
          <w:sz w:val="17"/>
          <w:szCs w:val="17"/>
        </w:rPr>
        <w:t>and</w:t>
      </w:r>
      <w:proofErr w:type="gramEnd"/>
      <w:r w:rsidRPr="009D494F">
        <w:rPr>
          <w:rFonts w:ascii="Tahoma" w:eastAsia="Times New Roman" w:hAnsi="Tahoma" w:cs="Tahoma"/>
          <w:color w:val="000000"/>
          <w:sz w:val="17"/>
          <w:szCs w:val="17"/>
        </w:rPr>
        <w:t xml:space="preserve"> ___________ are well established certification systems, several world organizations are now working on P-CMM and total quality assurance.</w:t>
      </w:r>
    </w:p>
    <w:tbl>
      <w:tblPr>
        <w:tblW w:w="10155" w:type="dxa"/>
        <w:tblCellMar>
          <w:left w:w="0" w:type="dxa"/>
          <w:right w:w="0" w:type="dxa"/>
        </w:tblCellMar>
        <w:tblLook w:val="04A0"/>
      </w:tblPr>
      <w:tblGrid>
        <w:gridCol w:w="2672"/>
        <w:gridCol w:w="7046"/>
        <w:gridCol w:w="437"/>
      </w:tblGrid>
      <w:tr w:rsidR="009D494F" w:rsidRPr="009D494F" w:rsidTr="009D494F">
        <w:tc>
          <w:tcPr>
            <w:tcW w:w="2672" w:type="dxa"/>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r w:rsidRPr="009D494F">
              <w:rPr>
                <w:rFonts w:ascii="Tahoma" w:eastAsia="Times New Roman" w:hAnsi="Tahoma" w:cs="Tahoma"/>
                <w:sz w:val="17"/>
                <w:szCs w:val="17"/>
              </w:rPr>
              <w:object w:dxaOrig="1440" w:dyaOrig="1440">
                <v:shape id="_x0000_i2418" type="#_x0000_t75" style="width:20.25pt;height:18pt" o:ole="">
                  <v:imagedata r:id="rId4" o:title=""/>
                </v:shape>
                <w:control r:id="rId244" w:name="DefaultOcxName1211" w:shapeid="_x0000_i2418"/>
              </w:object>
            </w:r>
          </w:p>
        </w:tc>
        <w:tc>
          <w:tcPr>
            <w:tcW w:w="7046" w:type="dxa"/>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r w:rsidRPr="009D494F">
              <w:rPr>
                <w:rFonts w:ascii="Tahoma" w:eastAsia="Times New Roman" w:hAnsi="Tahoma" w:cs="Tahoma"/>
                <w:sz w:val="17"/>
              </w:rPr>
              <w:t>a. </w:t>
            </w:r>
            <w:r w:rsidRPr="009D494F">
              <w:rPr>
                <w:rFonts w:ascii="Tahoma" w:eastAsia="Times New Roman" w:hAnsi="Tahoma" w:cs="Tahoma"/>
                <w:sz w:val="17"/>
                <w:szCs w:val="17"/>
              </w:rPr>
              <w:t>SEI-CMM &amp; ISO Certification</w:t>
            </w:r>
            <w:r w:rsidRPr="009D494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87" name="Picture 128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descr="Correct"/>
                          <pic:cNvPicPr>
                            <a:picLocks noChangeAspect="1" noChangeArrowheads="1"/>
                          </pic:cNvPicPr>
                        </pic:nvPicPr>
                        <pic:blipFill>
                          <a:blip r:embed="rId12"/>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7" w:type="dxa"/>
            <w:tcBorders>
              <w:top w:val="nil"/>
              <w:left w:val="nil"/>
              <w:bottom w:val="nil"/>
              <w:right w:val="nil"/>
            </w:tcBorders>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p>
        </w:tc>
      </w:tr>
      <w:tr w:rsidR="009D494F" w:rsidRPr="009D494F" w:rsidTr="009D494F">
        <w:tc>
          <w:tcPr>
            <w:tcW w:w="2672" w:type="dxa"/>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r w:rsidRPr="009D494F">
              <w:rPr>
                <w:rFonts w:ascii="Tahoma" w:eastAsia="Times New Roman" w:hAnsi="Tahoma" w:cs="Tahoma"/>
                <w:sz w:val="17"/>
                <w:szCs w:val="17"/>
              </w:rPr>
              <w:object w:dxaOrig="1440" w:dyaOrig="1440">
                <v:shape id="_x0000_i2417" type="#_x0000_t75" style="width:20.25pt;height:18pt" o:ole="">
                  <v:imagedata r:id="rId4" o:title=""/>
                </v:shape>
                <w:control r:id="rId245" w:name="DefaultOcxName139" w:shapeid="_x0000_i2417"/>
              </w:object>
            </w:r>
          </w:p>
        </w:tc>
        <w:tc>
          <w:tcPr>
            <w:tcW w:w="7046" w:type="dxa"/>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r w:rsidRPr="009D494F">
              <w:rPr>
                <w:rFonts w:ascii="Tahoma" w:eastAsia="Times New Roman" w:hAnsi="Tahoma" w:cs="Tahoma"/>
                <w:sz w:val="17"/>
              </w:rPr>
              <w:t>b. </w:t>
            </w:r>
            <w:r w:rsidRPr="009D494F">
              <w:rPr>
                <w:rFonts w:ascii="Tahoma" w:eastAsia="Times New Roman" w:hAnsi="Tahoma" w:cs="Tahoma"/>
                <w:sz w:val="17"/>
                <w:szCs w:val="17"/>
              </w:rPr>
              <w:t>Information Risk Management and Strategic inflection point</w:t>
            </w:r>
            <w:r w:rsidRPr="009D494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88" name="Picture 128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7" w:type="dxa"/>
            <w:tcBorders>
              <w:top w:val="nil"/>
              <w:left w:val="nil"/>
              <w:bottom w:val="nil"/>
              <w:right w:val="nil"/>
            </w:tcBorders>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p>
        </w:tc>
      </w:tr>
      <w:tr w:rsidR="009D494F" w:rsidRPr="009D494F" w:rsidTr="009D494F">
        <w:tc>
          <w:tcPr>
            <w:tcW w:w="2672" w:type="dxa"/>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r w:rsidRPr="009D494F">
              <w:rPr>
                <w:rFonts w:ascii="Tahoma" w:eastAsia="Times New Roman" w:hAnsi="Tahoma" w:cs="Tahoma"/>
                <w:sz w:val="17"/>
                <w:szCs w:val="17"/>
              </w:rPr>
              <w:object w:dxaOrig="1440" w:dyaOrig="1440">
                <v:shape id="_x0000_i2416" type="#_x0000_t75" style="width:20.25pt;height:18pt" o:ole="">
                  <v:imagedata r:id="rId4" o:title=""/>
                </v:shape>
                <w:control r:id="rId246" w:name="DefaultOcxName148" w:shapeid="_x0000_i2416"/>
              </w:object>
            </w:r>
          </w:p>
        </w:tc>
        <w:tc>
          <w:tcPr>
            <w:tcW w:w="7046" w:type="dxa"/>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r w:rsidRPr="009D494F">
              <w:rPr>
                <w:rFonts w:ascii="Tahoma" w:eastAsia="Times New Roman" w:hAnsi="Tahoma" w:cs="Tahoma"/>
                <w:sz w:val="17"/>
              </w:rPr>
              <w:t>c. </w:t>
            </w:r>
            <w:r w:rsidRPr="009D494F">
              <w:rPr>
                <w:rFonts w:ascii="Tahoma" w:eastAsia="Times New Roman" w:hAnsi="Tahoma" w:cs="Tahoma"/>
                <w:sz w:val="17"/>
                <w:szCs w:val="17"/>
              </w:rPr>
              <w:t>Strategic Inflection Point and ISO certification</w:t>
            </w:r>
            <w:r w:rsidRPr="009D494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89" name="Picture 128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7" w:type="dxa"/>
            <w:tcBorders>
              <w:top w:val="nil"/>
              <w:left w:val="nil"/>
              <w:bottom w:val="nil"/>
              <w:right w:val="nil"/>
            </w:tcBorders>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p>
        </w:tc>
      </w:tr>
      <w:tr w:rsidR="009D494F" w:rsidRPr="009D494F" w:rsidTr="009D494F">
        <w:tc>
          <w:tcPr>
            <w:tcW w:w="2672" w:type="dxa"/>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r w:rsidRPr="009D494F">
              <w:rPr>
                <w:rFonts w:ascii="Tahoma" w:eastAsia="Times New Roman" w:hAnsi="Tahoma" w:cs="Tahoma"/>
                <w:sz w:val="17"/>
                <w:szCs w:val="17"/>
              </w:rPr>
              <w:object w:dxaOrig="1440" w:dyaOrig="1440">
                <v:shape id="_x0000_i2415" type="#_x0000_t75" style="width:20.25pt;height:18pt" o:ole="">
                  <v:imagedata r:id="rId4" o:title=""/>
                </v:shape>
                <w:control r:id="rId247" w:name="DefaultOcxName158" w:shapeid="_x0000_i2415"/>
              </w:object>
            </w:r>
          </w:p>
        </w:tc>
        <w:tc>
          <w:tcPr>
            <w:tcW w:w="7046" w:type="dxa"/>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r w:rsidRPr="009D494F">
              <w:rPr>
                <w:rFonts w:ascii="Tahoma" w:eastAsia="Times New Roman" w:hAnsi="Tahoma" w:cs="Tahoma"/>
                <w:sz w:val="17"/>
              </w:rPr>
              <w:t>d. </w:t>
            </w:r>
            <w:r w:rsidRPr="009D494F">
              <w:rPr>
                <w:rFonts w:ascii="Tahoma" w:eastAsia="Times New Roman" w:hAnsi="Tahoma" w:cs="Tahoma"/>
                <w:sz w:val="17"/>
                <w:szCs w:val="17"/>
              </w:rPr>
              <w:t>Management Assurance Measure and Strategic Inflection point</w:t>
            </w:r>
            <w:r w:rsidRPr="009D494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90" name="Picture 129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7" w:type="dxa"/>
            <w:tcBorders>
              <w:top w:val="nil"/>
              <w:left w:val="nil"/>
              <w:bottom w:val="nil"/>
              <w:right w:val="nil"/>
            </w:tcBorders>
            <w:tcMar>
              <w:top w:w="72" w:type="dxa"/>
              <w:left w:w="72" w:type="dxa"/>
              <w:bottom w:w="72" w:type="dxa"/>
              <w:right w:w="0" w:type="dxa"/>
            </w:tcMar>
            <w:hideMark/>
          </w:tcPr>
          <w:p w:rsidR="009D494F" w:rsidRPr="009D494F" w:rsidRDefault="009D494F" w:rsidP="00B21D86">
            <w:pPr>
              <w:spacing w:after="0" w:line="240" w:lineRule="auto"/>
              <w:rPr>
                <w:rFonts w:ascii="Tahoma" w:eastAsia="Times New Roman" w:hAnsi="Tahoma" w:cs="Tahoma"/>
                <w:sz w:val="17"/>
                <w:szCs w:val="17"/>
              </w:rPr>
            </w:pPr>
          </w:p>
        </w:tc>
      </w:tr>
    </w:tbl>
    <w:p w:rsidR="003C4173" w:rsidRDefault="003C4173" w:rsidP="00B21D86">
      <w:pPr>
        <w:spacing w:after="0" w:line="240" w:lineRule="auto"/>
        <w:rPr>
          <w:b/>
          <w:sz w:val="32"/>
        </w:rPr>
      </w:pPr>
      <w:r>
        <w:rPr>
          <w:b/>
          <w:sz w:val="32"/>
        </w:rPr>
        <w:t>4 Marks</w:t>
      </w:r>
    </w:p>
    <w:p w:rsidR="00B21D86" w:rsidRPr="00B21D86" w:rsidRDefault="00B21D86" w:rsidP="00B21D86">
      <w:pPr>
        <w:shd w:val="clear" w:color="auto" w:fill="FFFFFF"/>
        <w:spacing w:after="0" w:line="240" w:lineRule="auto"/>
        <w:rPr>
          <w:rFonts w:ascii="Tahoma" w:eastAsia="Times New Roman" w:hAnsi="Tahoma" w:cs="Tahoma"/>
          <w:color w:val="000000"/>
          <w:sz w:val="17"/>
          <w:szCs w:val="17"/>
        </w:rPr>
      </w:pPr>
      <w:r w:rsidRPr="00B21D86">
        <w:rPr>
          <w:rFonts w:ascii="Tahoma" w:eastAsia="Times New Roman" w:hAnsi="Tahoma" w:cs="Tahoma"/>
          <w:color w:val="000000"/>
          <w:sz w:val="17"/>
          <w:szCs w:val="17"/>
        </w:rPr>
        <w:t>Match the following:</w:t>
      </w:r>
    </w:p>
    <w:tbl>
      <w:tblPr>
        <w:tblW w:w="10155" w:type="dxa"/>
        <w:tblCellMar>
          <w:left w:w="0" w:type="dxa"/>
          <w:right w:w="0" w:type="dxa"/>
        </w:tblCellMar>
        <w:tblLook w:val="04A0"/>
      </w:tblPr>
      <w:tblGrid>
        <w:gridCol w:w="2465"/>
        <w:gridCol w:w="6989"/>
        <w:gridCol w:w="701"/>
      </w:tblGrid>
      <w:tr w:rsidR="00B21D86" w:rsidRPr="00B21D86" w:rsidTr="00B21D86">
        <w:tc>
          <w:tcPr>
            <w:tcW w:w="0" w:type="auto"/>
            <w:tcMar>
              <w:top w:w="72" w:type="dxa"/>
              <w:left w:w="72" w:type="dxa"/>
              <w:bottom w:w="72" w:type="dxa"/>
              <w:right w:w="0" w:type="dxa"/>
            </w:tcMar>
            <w:hideMark/>
          </w:tcPr>
          <w:p w:rsidR="00B21D86" w:rsidRPr="00B21D86" w:rsidRDefault="00B21D86" w:rsidP="00B21D86">
            <w:pPr>
              <w:spacing w:after="0" w:line="240" w:lineRule="auto"/>
              <w:rPr>
                <w:rFonts w:ascii="Tahoma" w:eastAsia="Times New Roman" w:hAnsi="Tahoma" w:cs="Tahoma"/>
                <w:sz w:val="17"/>
                <w:szCs w:val="17"/>
              </w:rPr>
            </w:pPr>
            <w:r w:rsidRPr="00B21D86">
              <w:rPr>
                <w:rFonts w:ascii="Tahoma" w:eastAsia="Times New Roman" w:hAnsi="Tahoma" w:cs="Tahoma"/>
                <w:sz w:val="17"/>
                <w:szCs w:val="17"/>
              </w:rPr>
              <w:t>Define</w:t>
            </w:r>
          </w:p>
        </w:tc>
        <w:tc>
          <w:tcPr>
            <w:tcW w:w="5490" w:type="dxa"/>
            <w:tcMar>
              <w:top w:w="72" w:type="dxa"/>
              <w:left w:w="72" w:type="dxa"/>
              <w:bottom w:w="72" w:type="dxa"/>
              <w:right w:w="0" w:type="dxa"/>
            </w:tcMar>
            <w:hideMark/>
          </w:tcPr>
          <w:p w:rsidR="00B21D86" w:rsidRPr="00B21D86" w:rsidRDefault="00B21D86" w:rsidP="00B21D86">
            <w:pPr>
              <w:spacing w:after="0" w:line="240" w:lineRule="auto"/>
              <w:rPr>
                <w:rFonts w:ascii="Tahoma" w:eastAsia="Times New Roman" w:hAnsi="Tahoma" w:cs="Tahoma"/>
                <w:sz w:val="17"/>
                <w:szCs w:val="17"/>
              </w:rPr>
            </w:pPr>
            <w:r w:rsidRPr="00B21D86">
              <w:rPr>
                <w:rFonts w:ascii="Tahoma" w:eastAsia="Times New Roman" w:hAnsi="Tahoma" w:cs="Tahoma"/>
                <w:sz w:val="17"/>
              </w:rPr>
              <w:t>  </w:t>
            </w:r>
            <w:r w:rsidRPr="00B21D86">
              <w:rPr>
                <w:rFonts w:ascii="Tahoma" w:eastAsia="Times New Roman" w:hAnsi="Tahoma" w:cs="Tahoma"/>
                <w:sz w:val="17"/>
                <w:szCs w:val="17"/>
              </w:rPr>
              <w:t xml:space="preserve"> </w:t>
            </w:r>
            <w:r w:rsidRPr="00B21D86">
              <w:rPr>
                <w:rFonts w:ascii="Tahoma" w:eastAsia="Times New Roman" w:hAnsi="Tahoma" w:cs="Tahoma"/>
                <w:sz w:val="17"/>
              </w:rPr>
              <w:t>   </w:t>
            </w:r>
            <w:r w:rsidRPr="00B21D86">
              <w:rPr>
                <w:rFonts w:ascii="Tahoma" w:eastAsia="Times New Roman" w:hAnsi="Tahoma" w:cs="Tahoma"/>
                <w:sz w:val="17"/>
                <w:szCs w:val="17"/>
              </w:rPr>
              <w:t xml:space="preserve"> </w:t>
            </w:r>
            <w:r w:rsidRPr="00B21D86">
              <w:rPr>
                <w:rFonts w:ascii="Tahoma" w:eastAsia="Times New Roman" w:hAnsi="Tahoma" w:cs="Tahoma"/>
                <w:sz w:val="17"/>
              </w:rPr>
              <w:t>   </w:t>
            </w:r>
            <w:r w:rsidRPr="00B21D86">
              <w:rPr>
                <w:rFonts w:ascii="Tahoma" w:eastAsia="Times New Roman" w:hAnsi="Tahoma" w:cs="Tahoma"/>
                <w:sz w:val="17"/>
                <w:szCs w:val="17"/>
              </w:rPr>
              <w:t xml:space="preserve"> </w:t>
            </w:r>
            <w:r w:rsidRPr="00B21D86">
              <w:rPr>
                <w:rFonts w:ascii="Tahoma" w:eastAsia="Times New Roman" w:hAnsi="Tahoma" w:cs="Tahoma"/>
                <w:sz w:val="17"/>
              </w:rPr>
              <w:t>  </w:t>
            </w:r>
            <w:r w:rsidRPr="00B21D86">
              <w:rPr>
                <w:rFonts w:ascii="Tahoma" w:eastAsia="Times New Roman" w:hAnsi="Tahoma" w:cs="Tahoma"/>
                <w:sz w:val="17"/>
                <w:szCs w:val="17"/>
              </w:rPr>
              <w:object w:dxaOrig="1440" w:dyaOrig="1440">
                <v:shape id="_x0000_i2479" type="#_x0000_t75" style="width:340.5pt;height:18pt" o:ole="">
                  <v:imagedata r:id="rId248" o:title=""/>
                </v:shape>
                <w:control r:id="rId249" w:name="DefaultOcxName90" w:shapeid="_x0000_i2479"/>
              </w:object>
            </w:r>
          </w:p>
        </w:tc>
        <w:tc>
          <w:tcPr>
            <w:tcW w:w="0" w:type="auto"/>
            <w:vAlign w:val="center"/>
            <w:hideMark/>
          </w:tcPr>
          <w:p w:rsidR="00B21D86" w:rsidRPr="00B21D86" w:rsidRDefault="00B21D86" w:rsidP="00B21D86">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411" name="Picture 141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B21D86" w:rsidRPr="00B21D86" w:rsidTr="00B21D86">
        <w:tc>
          <w:tcPr>
            <w:tcW w:w="0" w:type="auto"/>
            <w:tcMar>
              <w:top w:w="72" w:type="dxa"/>
              <w:left w:w="72" w:type="dxa"/>
              <w:bottom w:w="72" w:type="dxa"/>
              <w:right w:w="0" w:type="dxa"/>
            </w:tcMar>
            <w:hideMark/>
          </w:tcPr>
          <w:p w:rsidR="00B21D86" w:rsidRPr="00B21D86" w:rsidRDefault="00B21D86" w:rsidP="00B21D86">
            <w:pPr>
              <w:spacing w:after="0" w:line="240" w:lineRule="auto"/>
              <w:rPr>
                <w:rFonts w:ascii="Tahoma" w:eastAsia="Times New Roman" w:hAnsi="Tahoma" w:cs="Tahoma"/>
                <w:sz w:val="17"/>
                <w:szCs w:val="17"/>
              </w:rPr>
            </w:pPr>
            <w:r w:rsidRPr="00B21D86">
              <w:rPr>
                <w:rFonts w:ascii="Tahoma" w:eastAsia="Times New Roman" w:hAnsi="Tahoma" w:cs="Tahoma"/>
                <w:sz w:val="17"/>
                <w:szCs w:val="17"/>
              </w:rPr>
              <w:t>Improve</w:t>
            </w:r>
          </w:p>
        </w:tc>
        <w:tc>
          <w:tcPr>
            <w:tcW w:w="5490" w:type="dxa"/>
            <w:tcMar>
              <w:top w:w="72" w:type="dxa"/>
              <w:left w:w="72" w:type="dxa"/>
              <w:bottom w:w="72" w:type="dxa"/>
              <w:right w:w="0" w:type="dxa"/>
            </w:tcMar>
            <w:hideMark/>
          </w:tcPr>
          <w:p w:rsidR="00B21D86" w:rsidRPr="00B21D86" w:rsidRDefault="00B21D86" w:rsidP="00B21D86">
            <w:pPr>
              <w:spacing w:after="0" w:line="240" w:lineRule="auto"/>
              <w:rPr>
                <w:rFonts w:ascii="Tahoma" w:eastAsia="Times New Roman" w:hAnsi="Tahoma" w:cs="Tahoma"/>
                <w:sz w:val="17"/>
                <w:szCs w:val="17"/>
              </w:rPr>
            </w:pPr>
            <w:r w:rsidRPr="00B21D86">
              <w:rPr>
                <w:rFonts w:ascii="Tahoma" w:eastAsia="Times New Roman" w:hAnsi="Tahoma" w:cs="Tahoma"/>
                <w:sz w:val="17"/>
              </w:rPr>
              <w:t>  </w:t>
            </w:r>
            <w:r w:rsidRPr="00B21D86">
              <w:rPr>
                <w:rFonts w:ascii="Tahoma" w:eastAsia="Times New Roman" w:hAnsi="Tahoma" w:cs="Tahoma"/>
                <w:sz w:val="17"/>
                <w:szCs w:val="17"/>
              </w:rPr>
              <w:t xml:space="preserve"> </w:t>
            </w:r>
            <w:r w:rsidRPr="00B21D86">
              <w:rPr>
                <w:rFonts w:ascii="Tahoma" w:eastAsia="Times New Roman" w:hAnsi="Tahoma" w:cs="Tahoma"/>
                <w:sz w:val="17"/>
              </w:rPr>
              <w:t>   </w:t>
            </w:r>
            <w:r w:rsidRPr="00B21D86">
              <w:rPr>
                <w:rFonts w:ascii="Tahoma" w:eastAsia="Times New Roman" w:hAnsi="Tahoma" w:cs="Tahoma"/>
                <w:sz w:val="17"/>
                <w:szCs w:val="17"/>
              </w:rPr>
              <w:t xml:space="preserve"> </w:t>
            </w:r>
            <w:r w:rsidRPr="00B21D86">
              <w:rPr>
                <w:rFonts w:ascii="Tahoma" w:eastAsia="Times New Roman" w:hAnsi="Tahoma" w:cs="Tahoma"/>
                <w:sz w:val="17"/>
              </w:rPr>
              <w:t>   </w:t>
            </w:r>
            <w:r w:rsidRPr="00B21D86">
              <w:rPr>
                <w:rFonts w:ascii="Tahoma" w:eastAsia="Times New Roman" w:hAnsi="Tahoma" w:cs="Tahoma"/>
                <w:sz w:val="17"/>
                <w:szCs w:val="17"/>
              </w:rPr>
              <w:t xml:space="preserve"> </w:t>
            </w:r>
            <w:r w:rsidRPr="00B21D86">
              <w:rPr>
                <w:rFonts w:ascii="Tahoma" w:eastAsia="Times New Roman" w:hAnsi="Tahoma" w:cs="Tahoma"/>
                <w:sz w:val="17"/>
              </w:rPr>
              <w:t>  </w:t>
            </w:r>
            <w:r w:rsidRPr="00B21D86">
              <w:rPr>
                <w:rFonts w:ascii="Tahoma" w:eastAsia="Times New Roman" w:hAnsi="Tahoma" w:cs="Tahoma"/>
                <w:sz w:val="17"/>
                <w:szCs w:val="17"/>
              </w:rPr>
              <w:object w:dxaOrig="1440" w:dyaOrig="1440">
                <v:shape id="_x0000_i2478" type="#_x0000_t75" style="width:340.5pt;height:18pt" o:ole="">
                  <v:imagedata r:id="rId250" o:title=""/>
                </v:shape>
                <w:control r:id="rId251" w:name="DefaultOcxName149" w:shapeid="_x0000_i2478"/>
              </w:object>
            </w:r>
          </w:p>
        </w:tc>
        <w:tc>
          <w:tcPr>
            <w:tcW w:w="0" w:type="auto"/>
            <w:vAlign w:val="center"/>
            <w:hideMark/>
          </w:tcPr>
          <w:p w:rsidR="00B21D86" w:rsidRPr="00B21D86" w:rsidRDefault="00B21D86" w:rsidP="00B21D86">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412" name="Picture 141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B21D86" w:rsidRPr="00B21D86" w:rsidTr="00B21D86">
        <w:tc>
          <w:tcPr>
            <w:tcW w:w="0" w:type="auto"/>
            <w:tcMar>
              <w:top w:w="72" w:type="dxa"/>
              <w:left w:w="72" w:type="dxa"/>
              <w:bottom w:w="72" w:type="dxa"/>
              <w:right w:w="0" w:type="dxa"/>
            </w:tcMar>
            <w:hideMark/>
          </w:tcPr>
          <w:p w:rsidR="00B21D86" w:rsidRPr="00B21D86" w:rsidRDefault="00B21D86" w:rsidP="00B21D86">
            <w:pPr>
              <w:spacing w:after="0" w:line="240" w:lineRule="auto"/>
              <w:rPr>
                <w:rFonts w:ascii="Tahoma" w:eastAsia="Times New Roman" w:hAnsi="Tahoma" w:cs="Tahoma"/>
                <w:sz w:val="17"/>
                <w:szCs w:val="17"/>
              </w:rPr>
            </w:pPr>
            <w:r w:rsidRPr="00B21D86">
              <w:rPr>
                <w:rFonts w:ascii="Tahoma" w:eastAsia="Times New Roman" w:hAnsi="Tahoma" w:cs="Tahoma"/>
                <w:sz w:val="17"/>
                <w:szCs w:val="17"/>
              </w:rPr>
              <w:t>Standardize</w:t>
            </w:r>
          </w:p>
        </w:tc>
        <w:tc>
          <w:tcPr>
            <w:tcW w:w="5490" w:type="dxa"/>
            <w:tcMar>
              <w:top w:w="72" w:type="dxa"/>
              <w:left w:w="72" w:type="dxa"/>
              <w:bottom w:w="72" w:type="dxa"/>
              <w:right w:w="0" w:type="dxa"/>
            </w:tcMar>
            <w:hideMark/>
          </w:tcPr>
          <w:p w:rsidR="00B21D86" w:rsidRPr="00B21D86" w:rsidRDefault="00B21D86" w:rsidP="00B21D86">
            <w:pPr>
              <w:spacing w:after="0" w:line="240" w:lineRule="auto"/>
              <w:rPr>
                <w:rFonts w:ascii="Tahoma" w:eastAsia="Times New Roman" w:hAnsi="Tahoma" w:cs="Tahoma"/>
                <w:sz w:val="17"/>
                <w:szCs w:val="17"/>
              </w:rPr>
            </w:pPr>
            <w:r w:rsidRPr="00B21D86">
              <w:rPr>
                <w:rFonts w:ascii="Tahoma" w:eastAsia="Times New Roman" w:hAnsi="Tahoma" w:cs="Tahoma"/>
                <w:sz w:val="17"/>
              </w:rPr>
              <w:t>  </w:t>
            </w:r>
            <w:r w:rsidRPr="00B21D86">
              <w:rPr>
                <w:rFonts w:ascii="Tahoma" w:eastAsia="Times New Roman" w:hAnsi="Tahoma" w:cs="Tahoma"/>
                <w:sz w:val="17"/>
                <w:szCs w:val="17"/>
              </w:rPr>
              <w:t xml:space="preserve"> </w:t>
            </w:r>
            <w:r w:rsidRPr="00B21D86">
              <w:rPr>
                <w:rFonts w:ascii="Tahoma" w:eastAsia="Times New Roman" w:hAnsi="Tahoma" w:cs="Tahoma"/>
                <w:sz w:val="17"/>
              </w:rPr>
              <w:t>   </w:t>
            </w:r>
            <w:r w:rsidRPr="00B21D86">
              <w:rPr>
                <w:rFonts w:ascii="Tahoma" w:eastAsia="Times New Roman" w:hAnsi="Tahoma" w:cs="Tahoma"/>
                <w:sz w:val="17"/>
                <w:szCs w:val="17"/>
              </w:rPr>
              <w:t xml:space="preserve"> </w:t>
            </w:r>
            <w:r w:rsidRPr="00B21D86">
              <w:rPr>
                <w:rFonts w:ascii="Tahoma" w:eastAsia="Times New Roman" w:hAnsi="Tahoma" w:cs="Tahoma"/>
                <w:sz w:val="17"/>
              </w:rPr>
              <w:t>   </w:t>
            </w:r>
            <w:r w:rsidRPr="00B21D86">
              <w:rPr>
                <w:rFonts w:ascii="Tahoma" w:eastAsia="Times New Roman" w:hAnsi="Tahoma" w:cs="Tahoma"/>
                <w:sz w:val="17"/>
                <w:szCs w:val="17"/>
              </w:rPr>
              <w:t xml:space="preserve"> </w:t>
            </w:r>
            <w:r w:rsidRPr="00B21D86">
              <w:rPr>
                <w:rFonts w:ascii="Tahoma" w:eastAsia="Times New Roman" w:hAnsi="Tahoma" w:cs="Tahoma"/>
                <w:sz w:val="17"/>
              </w:rPr>
              <w:t>  </w:t>
            </w:r>
            <w:r w:rsidRPr="00B21D86">
              <w:rPr>
                <w:rFonts w:ascii="Tahoma" w:eastAsia="Times New Roman" w:hAnsi="Tahoma" w:cs="Tahoma"/>
                <w:sz w:val="17"/>
                <w:szCs w:val="17"/>
              </w:rPr>
              <w:object w:dxaOrig="1440" w:dyaOrig="1440">
                <v:shape id="_x0000_i2477" type="#_x0000_t75" style="width:340.5pt;height:18pt" o:ole="">
                  <v:imagedata r:id="rId252" o:title=""/>
                </v:shape>
                <w:control r:id="rId253" w:name="DefaultOcxName226" w:shapeid="_x0000_i2477"/>
              </w:object>
            </w:r>
          </w:p>
        </w:tc>
        <w:tc>
          <w:tcPr>
            <w:tcW w:w="0" w:type="auto"/>
            <w:vAlign w:val="center"/>
            <w:hideMark/>
          </w:tcPr>
          <w:p w:rsidR="00B21D86" w:rsidRPr="00B21D86" w:rsidRDefault="00B21D86" w:rsidP="00B21D86">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413" name="Picture 141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B21D86" w:rsidRPr="00B21D86" w:rsidRDefault="00B21D86" w:rsidP="00B21D86">
      <w:pPr>
        <w:shd w:val="clear" w:color="auto" w:fill="FFFFFF"/>
        <w:spacing w:after="0" w:line="240" w:lineRule="auto"/>
        <w:rPr>
          <w:rFonts w:ascii="Tahoma" w:eastAsia="Times New Roman" w:hAnsi="Tahoma" w:cs="Tahoma"/>
          <w:color w:val="000000"/>
          <w:sz w:val="17"/>
          <w:szCs w:val="17"/>
        </w:rPr>
      </w:pPr>
      <w:r w:rsidRPr="00B21D86">
        <w:rPr>
          <w:rFonts w:ascii="Tahoma" w:eastAsia="Times New Roman" w:hAnsi="Tahoma" w:cs="Tahoma"/>
          <w:color w:val="000000"/>
          <w:sz w:val="17"/>
          <w:szCs w:val="17"/>
        </w:rPr>
        <w:t>Match the following:</w:t>
      </w:r>
    </w:p>
    <w:tbl>
      <w:tblPr>
        <w:tblW w:w="10155" w:type="dxa"/>
        <w:tblCellMar>
          <w:left w:w="0" w:type="dxa"/>
          <w:right w:w="0" w:type="dxa"/>
        </w:tblCellMar>
        <w:tblLook w:val="04A0"/>
      </w:tblPr>
      <w:tblGrid>
        <w:gridCol w:w="2535"/>
        <w:gridCol w:w="6899"/>
        <w:gridCol w:w="721"/>
      </w:tblGrid>
      <w:tr w:rsidR="00B21D86" w:rsidRPr="00B21D86" w:rsidTr="00B21D86">
        <w:tc>
          <w:tcPr>
            <w:tcW w:w="0" w:type="auto"/>
            <w:tcMar>
              <w:top w:w="72" w:type="dxa"/>
              <w:left w:w="72" w:type="dxa"/>
              <w:bottom w:w="72" w:type="dxa"/>
              <w:right w:w="0" w:type="dxa"/>
            </w:tcMar>
            <w:hideMark/>
          </w:tcPr>
          <w:p w:rsidR="00B21D86" w:rsidRPr="00B21D86" w:rsidRDefault="00B21D86" w:rsidP="00B21D86">
            <w:pPr>
              <w:spacing w:after="0" w:line="240" w:lineRule="auto"/>
              <w:rPr>
                <w:rFonts w:ascii="Tahoma" w:eastAsia="Times New Roman" w:hAnsi="Tahoma" w:cs="Tahoma"/>
                <w:sz w:val="17"/>
                <w:szCs w:val="17"/>
              </w:rPr>
            </w:pPr>
            <w:proofErr w:type="spellStart"/>
            <w:r w:rsidRPr="00B21D86">
              <w:rPr>
                <w:rFonts w:ascii="Tahoma" w:eastAsia="Times New Roman" w:hAnsi="Tahoma" w:cs="Tahoma"/>
                <w:sz w:val="17"/>
                <w:szCs w:val="17"/>
              </w:rPr>
              <w:t>Analyse</w:t>
            </w:r>
            <w:proofErr w:type="spellEnd"/>
          </w:p>
        </w:tc>
        <w:tc>
          <w:tcPr>
            <w:tcW w:w="5400" w:type="dxa"/>
            <w:tcMar>
              <w:top w:w="72" w:type="dxa"/>
              <w:left w:w="72" w:type="dxa"/>
              <w:bottom w:w="72" w:type="dxa"/>
              <w:right w:w="0" w:type="dxa"/>
            </w:tcMar>
            <w:hideMark/>
          </w:tcPr>
          <w:p w:rsidR="00B21D86" w:rsidRPr="00B21D86" w:rsidRDefault="00B21D86" w:rsidP="00B21D86">
            <w:pPr>
              <w:spacing w:after="0" w:line="240" w:lineRule="auto"/>
              <w:rPr>
                <w:rFonts w:ascii="Tahoma" w:eastAsia="Times New Roman" w:hAnsi="Tahoma" w:cs="Tahoma"/>
                <w:sz w:val="17"/>
                <w:szCs w:val="17"/>
              </w:rPr>
            </w:pPr>
            <w:r w:rsidRPr="00B21D86">
              <w:rPr>
                <w:rFonts w:ascii="Tahoma" w:eastAsia="Times New Roman" w:hAnsi="Tahoma" w:cs="Tahoma"/>
                <w:sz w:val="17"/>
              </w:rPr>
              <w:t>  </w:t>
            </w:r>
            <w:r w:rsidRPr="00B21D86">
              <w:rPr>
                <w:rFonts w:ascii="Tahoma" w:eastAsia="Times New Roman" w:hAnsi="Tahoma" w:cs="Tahoma"/>
                <w:sz w:val="17"/>
                <w:szCs w:val="17"/>
              </w:rPr>
              <w:t xml:space="preserve"> </w:t>
            </w:r>
            <w:r w:rsidRPr="00B21D86">
              <w:rPr>
                <w:rFonts w:ascii="Tahoma" w:eastAsia="Times New Roman" w:hAnsi="Tahoma" w:cs="Tahoma"/>
                <w:sz w:val="17"/>
              </w:rPr>
              <w:t>   </w:t>
            </w:r>
            <w:r w:rsidRPr="00B21D86">
              <w:rPr>
                <w:rFonts w:ascii="Tahoma" w:eastAsia="Times New Roman" w:hAnsi="Tahoma" w:cs="Tahoma"/>
                <w:sz w:val="17"/>
                <w:szCs w:val="17"/>
              </w:rPr>
              <w:t xml:space="preserve"> </w:t>
            </w:r>
            <w:r w:rsidRPr="00B21D86">
              <w:rPr>
                <w:rFonts w:ascii="Tahoma" w:eastAsia="Times New Roman" w:hAnsi="Tahoma" w:cs="Tahoma"/>
                <w:sz w:val="17"/>
              </w:rPr>
              <w:t>   </w:t>
            </w:r>
            <w:r w:rsidRPr="00B21D86">
              <w:rPr>
                <w:rFonts w:ascii="Tahoma" w:eastAsia="Times New Roman" w:hAnsi="Tahoma" w:cs="Tahoma"/>
                <w:sz w:val="17"/>
                <w:szCs w:val="17"/>
              </w:rPr>
              <w:t xml:space="preserve"> </w:t>
            </w:r>
            <w:r w:rsidRPr="00B21D86">
              <w:rPr>
                <w:rFonts w:ascii="Tahoma" w:eastAsia="Times New Roman" w:hAnsi="Tahoma" w:cs="Tahoma"/>
                <w:sz w:val="17"/>
              </w:rPr>
              <w:t>  </w:t>
            </w:r>
            <w:r w:rsidRPr="00B21D86">
              <w:rPr>
                <w:rFonts w:ascii="Tahoma" w:eastAsia="Times New Roman" w:hAnsi="Tahoma" w:cs="Tahoma"/>
                <w:sz w:val="17"/>
                <w:szCs w:val="17"/>
              </w:rPr>
              <w:object w:dxaOrig="1440" w:dyaOrig="1440">
                <v:shape id="_x0000_i2476" type="#_x0000_t75" style="width:336pt;height:18pt" o:ole="">
                  <v:imagedata r:id="rId254" o:title=""/>
                </v:shape>
                <w:control r:id="rId255" w:name="DefaultOcxName315" w:shapeid="_x0000_i2476"/>
              </w:object>
            </w:r>
          </w:p>
        </w:tc>
        <w:tc>
          <w:tcPr>
            <w:tcW w:w="0" w:type="auto"/>
            <w:vAlign w:val="center"/>
            <w:hideMark/>
          </w:tcPr>
          <w:p w:rsidR="00B21D86" w:rsidRPr="00B21D86" w:rsidRDefault="00B21D86" w:rsidP="00B21D86">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414" name="Picture 141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B21D86" w:rsidRPr="00B21D86" w:rsidTr="00B21D86">
        <w:tc>
          <w:tcPr>
            <w:tcW w:w="0" w:type="auto"/>
            <w:tcMar>
              <w:top w:w="72" w:type="dxa"/>
              <w:left w:w="72" w:type="dxa"/>
              <w:bottom w:w="72" w:type="dxa"/>
              <w:right w:w="0" w:type="dxa"/>
            </w:tcMar>
            <w:hideMark/>
          </w:tcPr>
          <w:p w:rsidR="00B21D86" w:rsidRPr="00B21D86" w:rsidRDefault="00B21D86" w:rsidP="00B21D86">
            <w:pPr>
              <w:spacing w:after="0" w:line="240" w:lineRule="auto"/>
              <w:rPr>
                <w:rFonts w:ascii="Tahoma" w:eastAsia="Times New Roman" w:hAnsi="Tahoma" w:cs="Tahoma"/>
                <w:sz w:val="17"/>
                <w:szCs w:val="17"/>
              </w:rPr>
            </w:pPr>
            <w:r w:rsidRPr="00B21D86">
              <w:rPr>
                <w:rFonts w:ascii="Tahoma" w:eastAsia="Times New Roman" w:hAnsi="Tahoma" w:cs="Tahoma"/>
                <w:sz w:val="17"/>
                <w:szCs w:val="17"/>
              </w:rPr>
              <w:t>Improve</w:t>
            </w:r>
          </w:p>
        </w:tc>
        <w:tc>
          <w:tcPr>
            <w:tcW w:w="5400" w:type="dxa"/>
            <w:tcMar>
              <w:top w:w="72" w:type="dxa"/>
              <w:left w:w="72" w:type="dxa"/>
              <w:bottom w:w="72" w:type="dxa"/>
              <w:right w:w="0" w:type="dxa"/>
            </w:tcMar>
            <w:hideMark/>
          </w:tcPr>
          <w:p w:rsidR="00B21D86" w:rsidRPr="00B21D86" w:rsidRDefault="00B21D86" w:rsidP="00B21D86">
            <w:pPr>
              <w:spacing w:after="0" w:line="240" w:lineRule="auto"/>
              <w:rPr>
                <w:rFonts w:ascii="Tahoma" w:eastAsia="Times New Roman" w:hAnsi="Tahoma" w:cs="Tahoma"/>
                <w:sz w:val="17"/>
                <w:szCs w:val="17"/>
              </w:rPr>
            </w:pPr>
            <w:r w:rsidRPr="00B21D86">
              <w:rPr>
                <w:rFonts w:ascii="Tahoma" w:eastAsia="Times New Roman" w:hAnsi="Tahoma" w:cs="Tahoma"/>
                <w:sz w:val="17"/>
              </w:rPr>
              <w:t>  </w:t>
            </w:r>
            <w:r w:rsidRPr="00B21D86">
              <w:rPr>
                <w:rFonts w:ascii="Tahoma" w:eastAsia="Times New Roman" w:hAnsi="Tahoma" w:cs="Tahoma"/>
                <w:sz w:val="17"/>
                <w:szCs w:val="17"/>
              </w:rPr>
              <w:t xml:space="preserve"> </w:t>
            </w:r>
            <w:r w:rsidRPr="00B21D86">
              <w:rPr>
                <w:rFonts w:ascii="Tahoma" w:eastAsia="Times New Roman" w:hAnsi="Tahoma" w:cs="Tahoma"/>
                <w:sz w:val="17"/>
              </w:rPr>
              <w:t>   </w:t>
            </w:r>
            <w:r w:rsidRPr="00B21D86">
              <w:rPr>
                <w:rFonts w:ascii="Tahoma" w:eastAsia="Times New Roman" w:hAnsi="Tahoma" w:cs="Tahoma"/>
                <w:sz w:val="17"/>
                <w:szCs w:val="17"/>
              </w:rPr>
              <w:t xml:space="preserve"> </w:t>
            </w:r>
            <w:r w:rsidRPr="00B21D86">
              <w:rPr>
                <w:rFonts w:ascii="Tahoma" w:eastAsia="Times New Roman" w:hAnsi="Tahoma" w:cs="Tahoma"/>
                <w:sz w:val="17"/>
              </w:rPr>
              <w:t>   </w:t>
            </w:r>
            <w:r w:rsidRPr="00B21D86">
              <w:rPr>
                <w:rFonts w:ascii="Tahoma" w:eastAsia="Times New Roman" w:hAnsi="Tahoma" w:cs="Tahoma"/>
                <w:sz w:val="17"/>
                <w:szCs w:val="17"/>
              </w:rPr>
              <w:t xml:space="preserve"> </w:t>
            </w:r>
            <w:r w:rsidRPr="00B21D86">
              <w:rPr>
                <w:rFonts w:ascii="Tahoma" w:eastAsia="Times New Roman" w:hAnsi="Tahoma" w:cs="Tahoma"/>
                <w:sz w:val="17"/>
              </w:rPr>
              <w:t>  </w:t>
            </w:r>
            <w:r w:rsidRPr="00B21D86">
              <w:rPr>
                <w:rFonts w:ascii="Tahoma" w:eastAsia="Times New Roman" w:hAnsi="Tahoma" w:cs="Tahoma"/>
                <w:sz w:val="17"/>
                <w:szCs w:val="17"/>
              </w:rPr>
              <w:object w:dxaOrig="1440" w:dyaOrig="1440">
                <v:shape id="_x0000_i2475" type="#_x0000_t75" style="width:336pt;height:18pt" o:ole="">
                  <v:imagedata r:id="rId256" o:title=""/>
                </v:shape>
                <w:control r:id="rId257" w:name="DefaultOcxName414" w:shapeid="_x0000_i2475"/>
              </w:object>
            </w:r>
          </w:p>
        </w:tc>
        <w:tc>
          <w:tcPr>
            <w:tcW w:w="0" w:type="auto"/>
            <w:vAlign w:val="center"/>
            <w:hideMark/>
          </w:tcPr>
          <w:p w:rsidR="00B21D86" w:rsidRPr="00B21D86" w:rsidRDefault="00B21D86" w:rsidP="00B21D86">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415" name="Picture 141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B21D86" w:rsidRPr="00B21D86" w:rsidTr="00B21D86">
        <w:tc>
          <w:tcPr>
            <w:tcW w:w="0" w:type="auto"/>
            <w:tcMar>
              <w:top w:w="72" w:type="dxa"/>
              <w:left w:w="72" w:type="dxa"/>
              <w:bottom w:w="72" w:type="dxa"/>
              <w:right w:w="0" w:type="dxa"/>
            </w:tcMar>
            <w:hideMark/>
          </w:tcPr>
          <w:p w:rsidR="00B21D86" w:rsidRPr="00B21D86" w:rsidRDefault="00B21D86" w:rsidP="00B21D86">
            <w:pPr>
              <w:spacing w:after="0" w:line="240" w:lineRule="auto"/>
              <w:rPr>
                <w:rFonts w:ascii="Tahoma" w:eastAsia="Times New Roman" w:hAnsi="Tahoma" w:cs="Tahoma"/>
                <w:sz w:val="17"/>
                <w:szCs w:val="17"/>
              </w:rPr>
            </w:pPr>
            <w:r w:rsidRPr="00B21D86">
              <w:rPr>
                <w:rFonts w:ascii="Tahoma" w:eastAsia="Times New Roman" w:hAnsi="Tahoma" w:cs="Tahoma"/>
                <w:sz w:val="17"/>
                <w:szCs w:val="17"/>
              </w:rPr>
              <w:t>Standardize</w:t>
            </w:r>
          </w:p>
        </w:tc>
        <w:tc>
          <w:tcPr>
            <w:tcW w:w="5400" w:type="dxa"/>
            <w:tcMar>
              <w:top w:w="72" w:type="dxa"/>
              <w:left w:w="72" w:type="dxa"/>
              <w:bottom w:w="72" w:type="dxa"/>
              <w:right w:w="0" w:type="dxa"/>
            </w:tcMar>
            <w:hideMark/>
          </w:tcPr>
          <w:p w:rsidR="00B21D86" w:rsidRPr="00B21D86" w:rsidRDefault="00B21D86" w:rsidP="00B21D86">
            <w:pPr>
              <w:spacing w:after="0" w:line="240" w:lineRule="auto"/>
              <w:rPr>
                <w:rFonts w:ascii="Tahoma" w:eastAsia="Times New Roman" w:hAnsi="Tahoma" w:cs="Tahoma"/>
                <w:sz w:val="17"/>
                <w:szCs w:val="17"/>
              </w:rPr>
            </w:pPr>
            <w:r w:rsidRPr="00B21D86">
              <w:rPr>
                <w:rFonts w:ascii="Tahoma" w:eastAsia="Times New Roman" w:hAnsi="Tahoma" w:cs="Tahoma"/>
                <w:sz w:val="17"/>
              </w:rPr>
              <w:t>  </w:t>
            </w:r>
            <w:r w:rsidRPr="00B21D86">
              <w:rPr>
                <w:rFonts w:ascii="Tahoma" w:eastAsia="Times New Roman" w:hAnsi="Tahoma" w:cs="Tahoma"/>
                <w:sz w:val="17"/>
                <w:szCs w:val="17"/>
              </w:rPr>
              <w:t xml:space="preserve"> </w:t>
            </w:r>
            <w:r w:rsidRPr="00B21D86">
              <w:rPr>
                <w:rFonts w:ascii="Tahoma" w:eastAsia="Times New Roman" w:hAnsi="Tahoma" w:cs="Tahoma"/>
                <w:sz w:val="17"/>
              </w:rPr>
              <w:t>   </w:t>
            </w:r>
            <w:r w:rsidRPr="00B21D86">
              <w:rPr>
                <w:rFonts w:ascii="Tahoma" w:eastAsia="Times New Roman" w:hAnsi="Tahoma" w:cs="Tahoma"/>
                <w:sz w:val="17"/>
                <w:szCs w:val="17"/>
              </w:rPr>
              <w:t xml:space="preserve"> </w:t>
            </w:r>
            <w:r w:rsidRPr="00B21D86">
              <w:rPr>
                <w:rFonts w:ascii="Tahoma" w:eastAsia="Times New Roman" w:hAnsi="Tahoma" w:cs="Tahoma"/>
                <w:sz w:val="17"/>
              </w:rPr>
              <w:t>   </w:t>
            </w:r>
            <w:r w:rsidRPr="00B21D86">
              <w:rPr>
                <w:rFonts w:ascii="Tahoma" w:eastAsia="Times New Roman" w:hAnsi="Tahoma" w:cs="Tahoma"/>
                <w:sz w:val="17"/>
                <w:szCs w:val="17"/>
              </w:rPr>
              <w:t xml:space="preserve"> </w:t>
            </w:r>
            <w:r w:rsidRPr="00B21D86">
              <w:rPr>
                <w:rFonts w:ascii="Tahoma" w:eastAsia="Times New Roman" w:hAnsi="Tahoma" w:cs="Tahoma"/>
                <w:sz w:val="17"/>
              </w:rPr>
              <w:t>  </w:t>
            </w:r>
            <w:r w:rsidRPr="00B21D86">
              <w:rPr>
                <w:rFonts w:ascii="Tahoma" w:eastAsia="Times New Roman" w:hAnsi="Tahoma" w:cs="Tahoma"/>
                <w:sz w:val="17"/>
                <w:szCs w:val="17"/>
              </w:rPr>
              <w:object w:dxaOrig="1440" w:dyaOrig="1440">
                <v:shape id="_x0000_i2474" type="#_x0000_t75" style="width:336pt;height:18pt" o:ole="">
                  <v:imagedata r:id="rId258" o:title=""/>
                </v:shape>
                <w:control r:id="rId259" w:name="DefaultOcxName513" w:shapeid="_x0000_i2474"/>
              </w:object>
            </w:r>
          </w:p>
        </w:tc>
        <w:tc>
          <w:tcPr>
            <w:tcW w:w="0" w:type="auto"/>
            <w:vAlign w:val="center"/>
            <w:hideMark/>
          </w:tcPr>
          <w:p w:rsidR="00B21D86" w:rsidRPr="00B21D86" w:rsidRDefault="00B21D86" w:rsidP="00B21D86">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416" name="Picture 141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B21D86" w:rsidRPr="00B21D86" w:rsidRDefault="00B21D86" w:rsidP="00B21D86">
      <w:pPr>
        <w:shd w:val="clear" w:color="auto" w:fill="FFFFFF"/>
        <w:spacing w:after="0" w:line="240" w:lineRule="auto"/>
        <w:rPr>
          <w:rFonts w:ascii="Tahoma" w:eastAsia="Times New Roman" w:hAnsi="Tahoma" w:cs="Tahoma"/>
          <w:color w:val="000000"/>
          <w:sz w:val="17"/>
          <w:szCs w:val="17"/>
        </w:rPr>
      </w:pPr>
      <w:r w:rsidRPr="00B21D86">
        <w:rPr>
          <w:rFonts w:ascii="Tahoma" w:eastAsia="Times New Roman" w:hAnsi="Tahoma" w:cs="Tahoma"/>
          <w:color w:val="000000"/>
          <w:sz w:val="17"/>
          <w:szCs w:val="17"/>
        </w:rPr>
        <w:t>Match the following:</w:t>
      </w:r>
    </w:p>
    <w:tbl>
      <w:tblPr>
        <w:tblW w:w="10155" w:type="dxa"/>
        <w:tblCellMar>
          <w:left w:w="0" w:type="dxa"/>
          <w:right w:w="0" w:type="dxa"/>
        </w:tblCellMar>
        <w:tblLook w:val="04A0"/>
      </w:tblPr>
      <w:tblGrid>
        <w:gridCol w:w="2353"/>
        <w:gridCol w:w="6899"/>
        <w:gridCol w:w="903"/>
      </w:tblGrid>
      <w:tr w:rsidR="00B21D86" w:rsidRPr="00B21D86" w:rsidTr="00B21D86">
        <w:tc>
          <w:tcPr>
            <w:tcW w:w="0" w:type="auto"/>
            <w:tcMar>
              <w:top w:w="72" w:type="dxa"/>
              <w:left w:w="72" w:type="dxa"/>
              <w:bottom w:w="72" w:type="dxa"/>
              <w:right w:w="0" w:type="dxa"/>
            </w:tcMar>
            <w:hideMark/>
          </w:tcPr>
          <w:p w:rsidR="00B21D86" w:rsidRPr="00B21D86" w:rsidRDefault="00B21D86" w:rsidP="00B21D86">
            <w:pPr>
              <w:spacing w:after="0" w:line="240" w:lineRule="auto"/>
              <w:rPr>
                <w:rFonts w:ascii="Tahoma" w:eastAsia="Times New Roman" w:hAnsi="Tahoma" w:cs="Tahoma"/>
                <w:sz w:val="17"/>
                <w:szCs w:val="17"/>
              </w:rPr>
            </w:pPr>
            <w:proofErr w:type="spellStart"/>
            <w:r w:rsidRPr="00B21D86">
              <w:rPr>
                <w:rFonts w:ascii="Tahoma" w:eastAsia="Times New Roman" w:hAnsi="Tahoma" w:cs="Tahoma"/>
                <w:sz w:val="17"/>
                <w:szCs w:val="17"/>
              </w:rPr>
              <w:t>Analyse</w:t>
            </w:r>
            <w:proofErr w:type="spellEnd"/>
          </w:p>
        </w:tc>
        <w:tc>
          <w:tcPr>
            <w:tcW w:w="5400" w:type="dxa"/>
            <w:tcMar>
              <w:top w:w="72" w:type="dxa"/>
              <w:left w:w="72" w:type="dxa"/>
              <w:bottom w:w="72" w:type="dxa"/>
              <w:right w:w="0" w:type="dxa"/>
            </w:tcMar>
            <w:hideMark/>
          </w:tcPr>
          <w:p w:rsidR="00B21D86" w:rsidRPr="00B21D86" w:rsidRDefault="00B21D86" w:rsidP="00B21D86">
            <w:pPr>
              <w:spacing w:after="0" w:line="240" w:lineRule="auto"/>
              <w:rPr>
                <w:rFonts w:ascii="Tahoma" w:eastAsia="Times New Roman" w:hAnsi="Tahoma" w:cs="Tahoma"/>
                <w:sz w:val="17"/>
                <w:szCs w:val="17"/>
              </w:rPr>
            </w:pPr>
            <w:r w:rsidRPr="00B21D86">
              <w:rPr>
                <w:rFonts w:ascii="Tahoma" w:eastAsia="Times New Roman" w:hAnsi="Tahoma" w:cs="Tahoma"/>
                <w:sz w:val="17"/>
              </w:rPr>
              <w:t>  </w:t>
            </w:r>
            <w:r w:rsidRPr="00B21D86">
              <w:rPr>
                <w:rFonts w:ascii="Tahoma" w:eastAsia="Times New Roman" w:hAnsi="Tahoma" w:cs="Tahoma"/>
                <w:sz w:val="17"/>
                <w:szCs w:val="17"/>
              </w:rPr>
              <w:t xml:space="preserve"> </w:t>
            </w:r>
            <w:r w:rsidRPr="00B21D86">
              <w:rPr>
                <w:rFonts w:ascii="Tahoma" w:eastAsia="Times New Roman" w:hAnsi="Tahoma" w:cs="Tahoma"/>
                <w:sz w:val="17"/>
              </w:rPr>
              <w:t>   </w:t>
            </w:r>
            <w:r w:rsidRPr="00B21D86">
              <w:rPr>
                <w:rFonts w:ascii="Tahoma" w:eastAsia="Times New Roman" w:hAnsi="Tahoma" w:cs="Tahoma"/>
                <w:sz w:val="17"/>
                <w:szCs w:val="17"/>
              </w:rPr>
              <w:t xml:space="preserve"> </w:t>
            </w:r>
            <w:r w:rsidRPr="00B21D86">
              <w:rPr>
                <w:rFonts w:ascii="Tahoma" w:eastAsia="Times New Roman" w:hAnsi="Tahoma" w:cs="Tahoma"/>
                <w:sz w:val="17"/>
              </w:rPr>
              <w:t>   </w:t>
            </w:r>
            <w:r w:rsidRPr="00B21D86">
              <w:rPr>
                <w:rFonts w:ascii="Tahoma" w:eastAsia="Times New Roman" w:hAnsi="Tahoma" w:cs="Tahoma"/>
                <w:sz w:val="17"/>
                <w:szCs w:val="17"/>
              </w:rPr>
              <w:t xml:space="preserve"> </w:t>
            </w:r>
            <w:r w:rsidRPr="00B21D86">
              <w:rPr>
                <w:rFonts w:ascii="Tahoma" w:eastAsia="Times New Roman" w:hAnsi="Tahoma" w:cs="Tahoma"/>
                <w:sz w:val="17"/>
              </w:rPr>
              <w:t>  </w:t>
            </w:r>
            <w:r w:rsidRPr="00B21D86">
              <w:rPr>
                <w:rFonts w:ascii="Tahoma" w:eastAsia="Times New Roman" w:hAnsi="Tahoma" w:cs="Tahoma"/>
                <w:sz w:val="17"/>
                <w:szCs w:val="17"/>
              </w:rPr>
              <w:object w:dxaOrig="1440" w:dyaOrig="1440">
                <v:shape id="_x0000_i2473" type="#_x0000_t75" style="width:336pt;height:18pt" o:ole="">
                  <v:imagedata r:id="rId260" o:title=""/>
                </v:shape>
                <w:control r:id="rId261" w:name="DefaultOcxName613" w:shapeid="_x0000_i2473"/>
              </w:object>
            </w:r>
          </w:p>
        </w:tc>
        <w:tc>
          <w:tcPr>
            <w:tcW w:w="0" w:type="auto"/>
            <w:vAlign w:val="center"/>
            <w:hideMark/>
          </w:tcPr>
          <w:p w:rsidR="00B21D86" w:rsidRPr="00B21D86" w:rsidRDefault="00B21D86" w:rsidP="00B21D86">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417" name="Picture 141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B21D86" w:rsidRPr="00B21D86" w:rsidTr="00B21D86">
        <w:tc>
          <w:tcPr>
            <w:tcW w:w="0" w:type="auto"/>
            <w:tcMar>
              <w:top w:w="72" w:type="dxa"/>
              <w:left w:w="72" w:type="dxa"/>
              <w:bottom w:w="72" w:type="dxa"/>
              <w:right w:w="0" w:type="dxa"/>
            </w:tcMar>
            <w:hideMark/>
          </w:tcPr>
          <w:p w:rsidR="00B21D86" w:rsidRPr="00B21D86" w:rsidRDefault="00B21D86" w:rsidP="00B21D86">
            <w:pPr>
              <w:spacing w:after="0" w:line="240" w:lineRule="auto"/>
              <w:rPr>
                <w:rFonts w:ascii="Tahoma" w:eastAsia="Times New Roman" w:hAnsi="Tahoma" w:cs="Tahoma"/>
                <w:sz w:val="17"/>
                <w:szCs w:val="17"/>
              </w:rPr>
            </w:pPr>
            <w:r w:rsidRPr="00B21D86">
              <w:rPr>
                <w:rFonts w:ascii="Tahoma" w:eastAsia="Times New Roman" w:hAnsi="Tahoma" w:cs="Tahoma"/>
                <w:sz w:val="17"/>
                <w:szCs w:val="17"/>
              </w:rPr>
              <w:t>Improve</w:t>
            </w:r>
          </w:p>
        </w:tc>
        <w:tc>
          <w:tcPr>
            <w:tcW w:w="5400" w:type="dxa"/>
            <w:tcMar>
              <w:top w:w="72" w:type="dxa"/>
              <w:left w:w="72" w:type="dxa"/>
              <w:bottom w:w="72" w:type="dxa"/>
              <w:right w:w="0" w:type="dxa"/>
            </w:tcMar>
            <w:hideMark/>
          </w:tcPr>
          <w:p w:rsidR="00B21D86" w:rsidRPr="00B21D86" w:rsidRDefault="00B21D86" w:rsidP="00B21D86">
            <w:pPr>
              <w:spacing w:after="0" w:line="240" w:lineRule="auto"/>
              <w:rPr>
                <w:rFonts w:ascii="Tahoma" w:eastAsia="Times New Roman" w:hAnsi="Tahoma" w:cs="Tahoma"/>
                <w:sz w:val="17"/>
                <w:szCs w:val="17"/>
              </w:rPr>
            </w:pPr>
            <w:r w:rsidRPr="00B21D86">
              <w:rPr>
                <w:rFonts w:ascii="Tahoma" w:eastAsia="Times New Roman" w:hAnsi="Tahoma" w:cs="Tahoma"/>
                <w:sz w:val="17"/>
              </w:rPr>
              <w:t>  </w:t>
            </w:r>
            <w:r w:rsidRPr="00B21D86">
              <w:rPr>
                <w:rFonts w:ascii="Tahoma" w:eastAsia="Times New Roman" w:hAnsi="Tahoma" w:cs="Tahoma"/>
                <w:sz w:val="17"/>
                <w:szCs w:val="17"/>
              </w:rPr>
              <w:t xml:space="preserve"> </w:t>
            </w:r>
            <w:r w:rsidRPr="00B21D86">
              <w:rPr>
                <w:rFonts w:ascii="Tahoma" w:eastAsia="Times New Roman" w:hAnsi="Tahoma" w:cs="Tahoma"/>
                <w:sz w:val="17"/>
              </w:rPr>
              <w:t>   </w:t>
            </w:r>
            <w:r w:rsidRPr="00B21D86">
              <w:rPr>
                <w:rFonts w:ascii="Tahoma" w:eastAsia="Times New Roman" w:hAnsi="Tahoma" w:cs="Tahoma"/>
                <w:sz w:val="17"/>
                <w:szCs w:val="17"/>
              </w:rPr>
              <w:t xml:space="preserve"> </w:t>
            </w:r>
            <w:r w:rsidRPr="00B21D86">
              <w:rPr>
                <w:rFonts w:ascii="Tahoma" w:eastAsia="Times New Roman" w:hAnsi="Tahoma" w:cs="Tahoma"/>
                <w:sz w:val="17"/>
              </w:rPr>
              <w:t>   </w:t>
            </w:r>
            <w:r w:rsidRPr="00B21D86">
              <w:rPr>
                <w:rFonts w:ascii="Tahoma" w:eastAsia="Times New Roman" w:hAnsi="Tahoma" w:cs="Tahoma"/>
                <w:sz w:val="17"/>
                <w:szCs w:val="17"/>
              </w:rPr>
              <w:t xml:space="preserve"> </w:t>
            </w:r>
            <w:r w:rsidRPr="00B21D86">
              <w:rPr>
                <w:rFonts w:ascii="Tahoma" w:eastAsia="Times New Roman" w:hAnsi="Tahoma" w:cs="Tahoma"/>
                <w:sz w:val="17"/>
              </w:rPr>
              <w:t>  </w:t>
            </w:r>
            <w:r w:rsidRPr="00B21D86">
              <w:rPr>
                <w:rFonts w:ascii="Tahoma" w:eastAsia="Times New Roman" w:hAnsi="Tahoma" w:cs="Tahoma"/>
                <w:sz w:val="17"/>
                <w:szCs w:val="17"/>
              </w:rPr>
              <w:object w:dxaOrig="1440" w:dyaOrig="1440">
                <v:shape id="_x0000_i2472" type="#_x0000_t75" style="width:336pt;height:18pt" o:ole="">
                  <v:imagedata r:id="rId262" o:title=""/>
                </v:shape>
                <w:control r:id="rId263" w:name="DefaultOcxName713" w:shapeid="_x0000_i2472"/>
              </w:object>
            </w:r>
          </w:p>
        </w:tc>
        <w:tc>
          <w:tcPr>
            <w:tcW w:w="0" w:type="auto"/>
            <w:vAlign w:val="center"/>
            <w:hideMark/>
          </w:tcPr>
          <w:p w:rsidR="00B21D86" w:rsidRPr="00B21D86" w:rsidRDefault="00B21D86" w:rsidP="00B21D86">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418" name="Picture 141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B21D86" w:rsidRPr="00B21D86" w:rsidTr="00B21D86">
        <w:tc>
          <w:tcPr>
            <w:tcW w:w="0" w:type="auto"/>
            <w:tcMar>
              <w:top w:w="72" w:type="dxa"/>
              <w:left w:w="72" w:type="dxa"/>
              <w:bottom w:w="72" w:type="dxa"/>
              <w:right w:w="0" w:type="dxa"/>
            </w:tcMar>
            <w:hideMark/>
          </w:tcPr>
          <w:p w:rsidR="00B21D86" w:rsidRPr="00B21D86" w:rsidRDefault="00B21D86" w:rsidP="00B21D86">
            <w:pPr>
              <w:spacing w:after="0" w:line="240" w:lineRule="auto"/>
              <w:rPr>
                <w:rFonts w:ascii="Tahoma" w:eastAsia="Times New Roman" w:hAnsi="Tahoma" w:cs="Tahoma"/>
                <w:sz w:val="17"/>
                <w:szCs w:val="17"/>
              </w:rPr>
            </w:pPr>
            <w:r w:rsidRPr="00B21D86">
              <w:rPr>
                <w:rFonts w:ascii="Tahoma" w:eastAsia="Times New Roman" w:hAnsi="Tahoma" w:cs="Tahoma"/>
                <w:sz w:val="17"/>
                <w:szCs w:val="17"/>
              </w:rPr>
              <w:t>Measure</w:t>
            </w:r>
          </w:p>
        </w:tc>
        <w:tc>
          <w:tcPr>
            <w:tcW w:w="5400" w:type="dxa"/>
            <w:tcMar>
              <w:top w:w="72" w:type="dxa"/>
              <w:left w:w="72" w:type="dxa"/>
              <w:bottom w:w="72" w:type="dxa"/>
              <w:right w:w="0" w:type="dxa"/>
            </w:tcMar>
            <w:hideMark/>
          </w:tcPr>
          <w:p w:rsidR="00B21D86" w:rsidRPr="00B21D86" w:rsidRDefault="00B21D86" w:rsidP="00B21D86">
            <w:pPr>
              <w:spacing w:after="0" w:line="240" w:lineRule="auto"/>
              <w:rPr>
                <w:rFonts w:ascii="Tahoma" w:eastAsia="Times New Roman" w:hAnsi="Tahoma" w:cs="Tahoma"/>
                <w:sz w:val="17"/>
                <w:szCs w:val="17"/>
              </w:rPr>
            </w:pPr>
            <w:r w:rsidRPr="00B21D86">
              <w:rPr>
                <w:rFonts w:ascii="Tahoma" w:eastAsia="Times New Roman" w:hAnsi="Tahoma" w:cs="Tahoma"/>
                <w:sz w:val="17"/>
              </w:rPr>
              <w:t>  </w:t>
            </w:r>
            <w:r w:rsidRPr="00B21D86">
              <w:rPr>
                <w:rFonts w:ascii="Tahoma" w:eastAsia="Times New Roman" w:hAnsi="Tahoma" w:cs="Tahoma"/>
                <w:sz w:val="17"/>
                <w:szCs w:val="17"/>
              </w:rPr>
              <w:t xml:space="preserve"> </w:t>
            </w:r>
            <w:r w:rsidRPr="00B21D86">
              <w:rPr>
                <w:rFonts w:ascii="Tahoma" w:eastAsia="Times New Roman" w:hAnsi="Tahoma" w:cs="Tahoma"/>
                <w:sz w:val="17"/>
              </w:rPr>
              <w:t>   </w:t>
            </w:r>
            <w:r w:rsidRPr="00B21D86">
              <w:rPr>
                <w:rFonts w:ascii="Tahoma" w:eastAsia="Times New Roman" w:hAnsi="Tahoma" w:cs="Tahoma"/>
                <w:sz w:val="17"/>
                <w:szCs w:val="17"/>
              </w:rPr>
              <w:t xml:space="preserve"> </w:t>
            </w:r>
            <w:r w:rsidRPr="00B21D86">
              <w:rPr>
                <w:rFonts w:ascii="Tahoma" w:eastAsia="Times New Roman" w:hAnsi="Tahoma" w:cs="Tahoma"/>
                <w:sz w:val="17"/>
              </w:rPr>
              <w:t>   </w:t>
            </w:r>
            <w:r w:rsidRPr="00B21D86">
              <w:rPr>
                <w:rFonts w:ascii="Tahoma" w:eastAsia="Times New Roman" w:hAnsi="Tahoma" w:cs="Tahoma"/>
                <w:sz w:val="17"/>
                <w:szCs w:val="17"/>
              </w:rPr>
              <w:t xml:space="preserve"> </w:t>
            </w:r>
            <w:r w:rsidRPr="00B21D86">
              <w:rPr>
                <w:rFonts w:ascii="Tahoma" w:eastAsia="Times New Roman" w:hAnsi="Tahoma" w:cs="Tahoma"/>
                <w:sz w:val="17"/>
              </w:rPr>
              <w:t>  </w:t>
            </w:r>
            <w:r w:rsidRPr="00B21D86">
              <w:rPr>
                <w:rFonts w:ascii="Tahoma" w:eastAsia="Times New Roman" w:hAnsi="Tahoma" w:cs="Tahoma"/>
                <w:sz w:val="17"/>
                <w:szCs w:val="17"/>
              </w:rPr>
              <w:object w:dxaOrig="1440" w:dyaOrig="1440">
                <v:shape id="_x0000_i2471" type="#_x0000_t75" style="width:336pt;height:18pt" o:ole="">
                  <v:imagedata r:id="rId264" o:title=""/>
                </v:shape>
                <w:control r:id="rId265" w:name="DefaultOcxName813" w:shapeid="_x0000_i2471"/>
              </w:object>
            </w:r>
          </w:p>
        </w:tc>
        <w:tc>
          <w:tcPr>
            <w:tcW w:w="0" w:type="auto"/>
            <w:vAlign w:val="center"/>
            <w:hideMark/>
          </w:tcPr>
          <w:p w:rsidR="00B21D86" w:rsidRPr="00B21D86" w:rsidRDefault="00B21D86" w:rsidP="00B21D86">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419" name="Picture 141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9D494F" w:rsidRDefault="009D494F" w:rsidP="00B21D86">
      <w:pPr>
        <w:spacing w:after="0" w:line="240" w:lineRule="auto"/>
        <w:rPr>
          <w:b/>
          <w:sz w:val="32"/>
        </w:rPr>
      </w:pPr>
    </w:p>
    <w:p w:rsidR="003C4173" w:rsidRPr="003C4173" w:rsidRDefault="003C4173" w:rsidP="00B21D86">
      <w:pPr>
        <w:spacing w:after="0" w:line="240" w:lineRule="auto"/>
        <w:rPr>
          <w:b/>
          <w:sz w:val="32"/>
        </w:rPr>
      </w:pPr>
    </w:p>
    <w:p w:rsidR="003C4173" w:rsidRPr="003C4173" w:rsidRDefault="003C4173" w:rsidP="00B21D86">
      <w:pPr>
        <w:spacing w:after="0" w:line="240" w:lineRule="auto"/>
        <w:rPr>
          <w:b/>
          <w:sz w:val="32"/>
        </w:rPr>
      </w:pPr>
    </w:p>
    <w:p w:rsidR="003C4173" w:rsidRDefault="003C4173" w:rsidP="00B21D86">
      <w:pPr>
        <w:spacing w:after="0" w:line="240" w:lineRule="auto"/>
        <w:rPr>
          <w:b/>
          <w:sz w:val="32"/>
        </w:rPr>
      </w:pPr>
    </w:p>
    <w:p w:rsidR="003C4173" w:rsidRPr="003C4173" w:rsidRDefault="003C4173" w:rsidP="00B21D86">
      <w:pPr>
        <w:spacing w:after="0" w:line="240" w:lineRule="auto"/>
        <w:rPr>
          <w:b/>
          <w:sz w:val="32"/>
        </w:rPr>
      </w:pPr>
    </w:p>
    <w:p w:rsidR="003C4173" w:rsidRDefault="003C4173" w:rsidP="00B21D86">
      <w:pPr>
        <w:spacing w:after="0" w:line="240" w:lineRule="auto"/>
        <w:rPr>
          <w:b/>
          <w:sz w:val="32"/>
        </w:rPr>
      </w:pPr>
    </w:p>
    <w:p w:rsidR="003C4173" w:rsidRPr="003C4173" w:rsidRDefault="003C4173" w:rsidP="00B21D86">
      <w:pPr>
        <w:spacing w:after="0" w:line="240" w:lineRule="auto"/>
        <w:rPr>
          <w:b/>
          <w:sz w:val="32"/>
        </w:rPr>
      </w:pPr>
    </w:p>
    <w:p w:rsidR="003C4173" w:rsidRDefault="003C4173" w:rsidP="00B21D86">
      <w:pPr>
        <w:spacing w:after="0" w:line="240" w:lineRule="auto"/>
        <w:rPr>
          <w:b/>
          <w:sz w:val="32"/>
        </w:rPr>
      </w:pPr>
    </w:p>
    <w:p w:rsidR="003C4173" w:rsidRPr="003C4173" w:rsidRDefault="003C4173" w:rsidP="00B21D86">
      <w:pPr>
        <w:spacing w:after="0" w:line="240" w:lineRule="auto"/>
        <w:rPr>
          <w:b/>
          <w:sz w:val="32"/>
        </w:rPr>
      </w:pPr>
    </w:p>
    <w:sectPr w:rsidR="003C4173" w:rsidRPr="003C4173" w:rsidSect="00D02F5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C4173"/>
    <w:rsid w:val="00313A55"/>
    <w:rsid w:val="003C4173"/>
    <w:rsid w:val="003F0E39"/>
    <w:rsid w:val="005F08BD"/>
    <w:rsid w:val="00612C48"/>
    <w:rsid w:val="00680E33"/>
    <w:rsid w:val="008F49B8"/>
    <w:rsid w:val="009D494F"/>
    <w:rsid w:val="00B21D86"/>
    <w:rsid w:val="00CF096B"/>
    <w:rsid w:val="00D02F50"/>
    <w:rsid w:val="00E91A9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2F5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
    <w:name w:val="no"/>
    <w:basedOn w:val="DefaultParagraphFont"/>
    <w:rsid w:val="005F08BD"/>
  </w:style>
  <w:style w:type="character" w:customStyle="1" w:styleId="accesshide">
    <w:name w:val="accesshide"/>
    <w:basedOn w:val="DefaultParagraphFont"/>
    <w:rsid w:val="005F08BD"/>
  </w:style>
  <w:style w:type="character" w:customStyle="1" w:styleId="anun">
    <w:name w:val="anun"/>
    <w:basedOn w:val="DefaultParagraphFont"/>
    <w:rsid w:val="005F08BD"/>
  </w:style>
  <w:style w:type="character" w:customStyle="1" w:styleId="anumsep">
    <w:name w:val="anumsep"/>
    <w:basedOn w:val="DefaultParagraphFont"/>
    <w:rsid w:val="005F08BD"/>
  </w:style>
  <w:style w:type="character" w:customStyle="1" w:styleId="apple-converted-space">
    <w:name w:val="apple-converted-space"/>
    <w:basedOn w:val="DefaultParagraphFont"/>
    <w:rsid w:val="005F08BD"/>
  </w:style>
  <w:style w:type="paragraph" w:styleId="BalloonText">
    <w:name w:val="Balloon Text"/>
    <w:basedOn w:val="Normal"/>
    <w:link w:val="BalloonTextChar"/>
    <w:uiPriority w:val="99"/>
    <w:semiHidden/>
    <w:unhideWhenUsed/>
    <w:rsid w:val="005F08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08B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7554851">
      <w:bodyDiv w:val="1"/>
      <w:marLeft w:val="0"/>
      <w:marRight w:val="0"/>
      <w:marTop w:val="0"/>
      <w:marBottom w:val="0"/>
      <w:divBdr>
        <w:top w:val="none" w:sz="0" w:space="0" w:color="auto"/>
        <w:left w:val="none" w:sz="0" w:space="0" w:color="auto"/>
        <w:bottom w:val="none" w:sz="0" w:space="0" w:color="auto"/>
        <w:right w:val="none" w:sz="0" w:space="0" w:color="auto"/>
      </w:divBdr>
      <w:divsChild>
        <w:div w:id="1577787656">
          <w:marLeft w:val="0"/>
          <w:marRight w:val="0"/>
          <w:marTop w:val="0"/>
          <w:marBottom w:val="432"/>
          <w:divBdr>
            <w:top w:val="single" w:sz="6" w:space="0" w:color="auto"/>
            <w:left w:val="single" w:sz="6" w:space="0" w:color="auto"/>
            <w:bottom w:val="single" w:sz="6" w:space="0" w:color="auto"/>
            <w:right w:val="single" w:sz="6" w:space="0" w:color="auto"/>
          </w:divBdr>
          <w:divsChild>
            <w:div w:id="241764451">
              <w:marLeft w:val="288"/>
              <w:marRight w:val="0"/>
              <w:marTop w:val="120"/>
              <w:marBottom w:val="120"/>
              <w:divBdr>
                <w:top w:val="none" w:sz="0" w:space="0" w:color="auto"/>
                <w:left w:val="none" w:sz="0" w:space="0" w:color="auto"/>
                <w:bottom w:val="none" w:sz="0" w:space="0" w:color="auto"/>
                <w:right w:val="none" w:sz="0" w:space="0" w:color="auto"/>
              </w:divBdr>
              <w:divsChild>
                <w:div w:id="488834205">
                  <w:marLeft w:val="0"/>
                  <w:marRight w:val="0"/>
                  <w:marTop w:val="120"/>
                  <w:marBottom w:val="0"/>
                  <w:divBdr>
                    <w:top w:val="none" w:sz="0" w:space="0" w:color="auto"/>
                    <w:left w:val="none" w:sz="0" w:space="0" w:color="auto"/>
                    <w:bottom w:val="none" w:sz="0" w:space="0" w:color="auto"/>
                    <w:right w:val="none" w:sz="0" w:space="0" w:color="auto"/>
                  </w:divBdr>
                </w:div>
              </w:divsChild>
            </w:div>
            <w:div w:id="1471366575">
              <w:marLeft w:val="0"/>
              <w:marRight w:val="288"/>
              <w:marTop w:val="120"/>
              <w:marBottom w:val="120"/>
              <w:divBdr>
                <w:top w:val="none" w:sz="0" w:space="0" w:color="auto"/>
                <w:left w:val="none" w:sz="0" w:space="0" w:color="auto"/>
                <w:bottom w:val="none" w:sz="0" w:space="0" w:color="auto"/>
                <w:right w:val="none" w:sz="0" w:space="0" w:color="auto"/>
              </w:divBdr>
              <w:divsChild>
                <w:div w:id="911233966">
                  <w:marLeft w:val="0"/>
                  <w:marRight w:val="0"/>
                  <w:marTop w:val="0"/>
                  <w:marBottom w:val="360"/>
                  <w:divBdr>
                    <w:top w:val="none" w:sz="0" w:space="0" w:color="auto"/>
                    <w:left w:val="none" w:sz="0" w:space="0" w:color="auto"/>
                    <w:bottom w:val="none" w:sz="0" w:space="0" w:color="auto"/>
                    <w:right w:val="none" w:sz="0" w:space="0" w:color="auto"/>
                  </w:divBdr>
                </w:div>
                <w:div w:id="1366129031">
                  <w:marLeft w:val="0"/>
                  <w:marRight w:val="0"/>
                  <w:marTop w:val="168"/>
                  <w:marBottom w:val="72"/>
                  <w:divBdr>
                    <w:top w:val="none" w:sz="0" w:space="0" w:color="auto"/>
                    <w:left w:val="none" w:sz="0" w:space="0" w:color="auto"/>
                    <w:bottom w:val="none" w:sz="0" w:space="0" w:color="auto"/>
                    <w:right w:val="none" w:sz="0" w:space="0" w:color="auto"/>
                  </w:divBdr>
                </w:div>
                <w:div w:id="1078480186">
                  <w:marLeft w:val="0"/>
                  <w:marRight w:val="0"/>
                  <w:marTop w:val="120"/>
                  <w:marBottom w:val="0"/>
                  <w:divBdr>
                    <w:top w:val="none" w:sz="0" w:space="0" w:color="auto"/>
                    <w:left w:val="none" w:sz="0" w:space="0" w:color="auto"/>
                    <w:bottom w:val="none" w:sz="0" w:space="0" w:color="auto"/>
                    <w:right w:val="none" w:sz="0" w:space="0" w:color="auto"/>
                  </w:divBdr>
                  <w:divsChild>
                    <w:div w:id="1846048823">
                      <w:marLeft w:val="0"/>
                      <w:marRight w:val="0"/>
                      <w:marTop w:val="0"/>
                      <w:marBottom w:val="0"/>
                      <w:divBdr>
                        <w:top w:val="none" w:sz="0" w:space="0" w:color="auto"/>
                        <w:left w:val="none" w:sz="0" w:space="0" w:color="auto"/>
                        <w:bottom w:val="none" w:sz="0" w:space="0" w:color="auto"/>
                        <w:right w:val="none" w:sz="0" w:space="0" w:color="auto"/>
                      </w:divBdr>
                    </w:div>
                    <w:div w:id="211165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9033914">
          <w:marLeft w:val="0"/>
          <w:marRight w:val="0"/>
          <w:marTop w:val="0"/>
          <w:marBottom w:val="432"/>
          <w:divBdr>
            <w:top w:val="single" w:sz="6" w:space="0" w:color="auto"/>
            <w:left w:val="single" w:sz="6" w:space="0" w:color="auto"/>
            <w:bottom w:val="single" w:sz="6" w:space="0" w:color="auto"/>
            <w:right w:val="single" w:sz="6" w:space="0" w:color="auto"/>
          </w:divBdr>
          <w:divsChild>
            <w:div w:id="1588729548">
              <w:marLeft w:val="288"/>
              <w:marRight w:val="0"/>
              <w:marTop w:val="120"/>
              <w:marBottom w:val="120"/>
              <w:divBdr>
                <w:top w:val="none" w:sz="0" w:space="0" w:color="auto"/>
                <w:left w:val="none" w:sz="0" w:space="0" w:color="auto"/>
                <w:bottom w:val="none" w:sz="0" w:space="0" w:color="auto"/>
                <w:right w:val="none" w:sz="0" w:space="0" w:color="auto"/>
              </w:divBdr>
              <w:divsChild>
                <w:div w:id="1039429008">
                  <w:marLeft w:val="0"/>
                  <w:marRight w:val="0"/>
                  <w:marTop w:val="120"/>
                  <w:marBottom w:val="0"/>
                  <w:divBdr>
                    <w:top w:val="none" w:sz="0" w:space="0" w:color="auto"/>
                    <w:left w:val="none" w:sz="0" w:space="0" w:color="auto"/>
                    <w:bottom w:val="none" w:sz="0" w:space="0" w:color="auto"/>
                    <w:right w:val="none" w:sz="0" w:space="0" w:color="auto"/>
                  </w:divBdr>
                </w:div>
              </w:divsChild>
            </w:div>
            <w:div w:id="2098597529">
              <w:marLeft w:val="0"/>
              <w:marRight w:val="288"/>
              <w:marTop w:val="120"/>
              <w:marBottom w:val="120"/>
              <w:divBdr>
                <w:top w:val="none" w:sz="0" w:space="0" w:color="auto"/>
                <w:left w:val="none" w:sz="0" w:space="0" w:color="auto"/>
                <w:bottom w:val="none" w:sz="0" w:space="0" w:color="auto"/>
                <w:right w:val="none" w:sz="0" w:space="0" w:color="auto"/>
              </w:divBdr>
              <w:divsChild>
                <w:div w:id="241254068">
                  <w:marLeft w:val="0"/>
                  <w:marRight w:val="0"/>
                  <w:marTop w:val="0"/>
                  <w:marBottom w:val="360"/>
                  <w:divBdr>
                    <w:top w:val="none" w:sz="0" w:space="0" w:color="auto"/>
                    <w:left w:val="none" w:sz="0" w:space="0" w:color="auto"/>
                    <w:bottom w:val="none" w:sz="0" w:space="0" w:color="auto"/>
                    <w:right w:val="none" w:sz="0" w:space="0" w:color="auto"/>
                  </w:divBdr>
                </w:div>
                <w:div w:id="1612005091">
                  <w:marLeft w:val="0"/>
                  <w:marRight w:val="0"/>
                  <w:marTop w:val="168"/>
                  <w:marBottom w:val="72"/>
                  <w:divBdr>
                    <w:top w:val="none" w:sz="0" w:space="0" w:color="auto"/>
                    <w:left w:val="none" w:sz="0" w:space="0" w:color="auto"/>
                    <w:bottom w:val="none" w:sz="0" w:space="0" w:color="auto"/>
                    <w:right w:val="none" w:sz="0" w:space="0" w:color="auto"/>
                  </w:divBdr>
                  <w:divsChild>
                    <w:div w:id="232980713">
                      <w:marLeft w:val="0"/>
                      <w:marRight w:val="0"/>
                      <w:marTop w:val="0"/>
                      <w:marBottom w:val="0"/>
                      <w:divBdr>
                        <w:top w:val="none" w:sz="0" w:space="0" w:color="auto"/>
                        <w:left w:val="none" w:sz="0" w:space="0" w:color="auto"/>
                        <w:bottom w:val="none" w:sz="0" w:space="0" w:color="auto"/>
                        <w:right w:val="none" w:sz="0" w:space="0" w:color="auto"/>
                      </w:divBdr>
                    </w:div>
                  </w:divsChild>
                </w:div>
                <w:div w:id="1538086734">
                  <w:marLeft w:val="0"/>
                  <w:marRight w:val="0"/>
                  <w:marTop w:val="120"/>
                  <w:marBottom w:val="0"/>
                  <w:divBdr>
                    <w:top w:val="none" w:sz="0" w:space="0" w:color="auto"/>
                    <w:left w:val="none" w:sz="0" w:space="0" w:color="auto"/>
                    <w:bottom w:val="none" w:sz="0" w:space="0" w:color="auto"/>
                    <w:right w:val="none" w:sz="0" w:space="0" w:color="auto"/>
                  </w:divBdr>
                  <w:divsChild>
                    <w:div w:id="943263437">
                      <w:marLeft w:val="0"/>
                      <w:marRight w:val="0"/>
                      <w:marTop w:val="0"/>
                      <w:marBottom w:val="0"/>
                      <w:divBdr>
                        <w:top w:val="none" w:sz="0" w:space="0" w:color="auto"/>
                        <w:left w:val="none" w:sz="0" w:space="0" w:color="auto"/>
                        <w:bottom w:val="none" w:sz="0" w:space="0" w:color="auto"/>
                        <w:right w:val="none" w:sz="0" w:space="0" w:color="auto"/>
                      </w:divBdr>
                    </w:div>
                    <w:div w:id="1322810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009426">
          <w:marLeft w:val="0"/>
          <w:marRight w:val="0"/>
          <w:marTop w:val="0"/>
          <w:marBottom w:val="432"/>
          <w:divBdr>
            <w:top w:val="single" w:sz="6" w:space="0" w:color="auto"/>
            <w:left w:val="single" w:sz="6" w:space="0" w:color="auto"/>
            <w:bottom w:val="single" w:sz="6" w:space="0" w:color="auto"/>
            <w:right w:val="single" w:sz="6" w:space="0" w:color="auto"/>
          </w:divBdr>
          <w:divsChild>
            <w:div w:id="859663927">
              <w:marLeft w:val="288"/>
              <w:marRight w:val="0"/>
              <w:marTop w:val="120"/>
              <w:marBottom w:val="120"/>
              <w:divBdr>
                <w:top w:val="none" w:sz="0" w:space="0" w:color="auto"/>
                <w:left w:val="none" w:sz="0" w:space="0" w:color="auto"/>
                <w:bottom w:val="none" w:sz="0" w:space="0" w:color="auto"/>
                <w:right w:val="none" w:sz="0" w:space="0" w:color="auto"/>
              </w:divBdr>
              <w:divsChild>
                <w:div w:id="1377310556">
                  <w:marLeft w:val="0"/>
                  <w:marRight w:val="0"/>
                  <w:marTop w:val="120"/>
                  <w:marBottom w:val="0"/>
                  <w:divBdr>
                    <w:top w:val="none" w:sz="0" w:space="0" w:color="auto"/>
                    <w:left w:val="none" w:sz="0" w:space="0" w:color="auto"/>
                    <w:bottom w:val="none" w:sz="0" w:space="0" w:color="auto"/>
                    <w:right w:val="none" w:sz="0" w:space="0" w:color="auto"/>
                  </w:divBdr>
                </w:div>
              </w:divsChild>
            </w:div>
            <w:div w:id="1721438948">
              <w:marLeft w:val="0"/>
              <w:marRight w:val="288"/>
              <w:marTop w:val="120"/>
              <w:marBottom w:val="120"/>
              <w:divBdr>
                <w:top w:val="none" w:sz="0" w:space="0" w:color="auto"/>
                <w:left w:val="none" w:sz="0" w:space="0" w:color="auto"/>
                <w:bottom w:val="none" w:sz="0" w:space="0" w:color="auto"/>
                <w:right w:val="none" w:sz="0" w:space="0" w:color="auto"/>
              </w:divBdr>
              <w:divsChild>
                <w:div w:id="1731536529">
                  <w:marLeft w:val="0"/>
                  <w:marRight w:val="0"/>
                  <w:marTop w:val="0"/>
                  <w:marBottom w:val="360"/>
                  <w:divBdr>
                    <w:top w:val="none" w:sz="0" w:space="0" w:color="auto"/>
                    <w:left w:val="none" w:sz="0" w:space="0" w:color="auto"/>
                    <w:bottom w:val="none" w:sz="0" w:space="0" w:color="auto"/>
                    <w:right w:val="none" w:sz="0" w:space="0" w:color="auto"/>
                  </w:divBdr>
                </w:div>
                <w:div w:id="2132476399">
                  <w:marLeft w:val="0"/>
                  <w:marRight w:val="0"/>
                  <w:marTop w:val="168"/>
                  <w:marBottom w:val="72"/>
                  <w:divBdr>
                    <w:top w:val="none" w:sz="0" w:space="0" w:color="auto"/>
                    <w:left w:val="none" w:sz="0" w:space="0" w:color="auto"/>
                    <w:bottom w:val="none" w:sz="0" w:space="0" w:color="auto"/>
                    <w:right w:val="none" w:sz="0" w:space="0" w:color="auto"/>
                  </w:divBdr>
                  <w:divsChild>
                    <w:div w:id="632714969">
                      <w:marLeft w:val="0"/>
                      <w:marRight w:val="0"/>
                      <w:marTop w:val="0"/>
                      <w:marBottom w:val="0"/>
                      <w:divBdr>
                        <w:top w:val="none" w:sz="0" w:space="0" w:color="auto"/>
                        <w:left w:val="none" w:sz="0" w:space="0" w:color="auto"/>
                        <w:bottom w:val="none" w:sz="0" w:space="0" w:color="auto"/>
                        <w:right w:val="none" w:sz="0" w:space="0" w:color="auto"/>
                      </w:divBdr>
                    </w:div>
                  </w:divsChild>
                </w:div>
                <w:div w:id="127162587">
                  <w:marLeft w:val="0"/>
                  <w:marRight w:val="0"/>
                  <w:marTop w:val="120"/>
                  <w:marBottom w:val="0"/>
                  <w:divBdr>
                    <w:top w:val="none" w:sz="0" w:space="0" w:color="auto"/>
                    <w:left w:val="none" w:sz="0" w:space="0" w:color="auto"/>
                    <w:bottom w:val="none" w:sz="0" w:space="0" w:color="auto"/>
                    <w:right w:val="none" w:sz="0" w:space="0" w:color="auto"/>
                  </w:divBdr>
                  <w:divsChild>
                    <w:div w:id="887381412">
                      <w:marLeft w:val="0"/>
                      <w:marRight w:val="0"/>
                      <w:marTop w:val="0"/>
                      <w:marBottom w:val="0"/>
                      <w:divBdr>
                        <w:top w:val="none" w:sz="0" w:space="0" w:color="auto"/>
                        <w:left w:val="none" w:sz="0" w:space="0" w:color="auto"/>
                        <w:bottom w:val="none" w:sz="0" w:space="0" w:color="auto"/>
                        <w:right w:val="none" w:sz="0" w:space="0" w:color="auto"/>
                      </w:divBdr>
                    </w:div>
                    <w:div w:id="16594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17217">
      <w:bodyDiv w:val="1"/>
      <w:marLeft w:val="0"/>
      <w:marRight w:val="0"/>
      <w:marTop w:val="0"/>
      <w:marBottom w:val="0"/>
      <w:divBdr>
        <w:top w:val="none" w:sz="0" w:space="0" w:color="auto"/>
        <w:left w:val="none" w:sz="0" w:space="0" w:color="auto"/>
        <w:bottom w:val="none" w:sz="0" w:space="0" w:color="auto"/>
        <w:right w:val="none" w:sz="0" w:space="0" w:color="auto"/>
      </w:divBdr>
      <w:divsChild>
        <w:div w:id="1717389117">
          <w:marLeft w:val="0"/>
          <w:marRight w:val="0"/>
          <w:marTop w:val="0"/>
          <w:marBottom w:val="432"/>
          <w:divBdr>
            <w:top w:val="single" w:sz="6" w:space="0" w:color="auto"/>
            <w:left w:val="single" w:sz="6" w:space="0" w:color="auto"/>
            <w:bottom w:val="single" w:sz="6" w:space="0" w:color="auto"/>
            <w:right w:val="single" w:sz="6" w:space="0" w:color="auto"/>
          </w:divBdr>
          <w:divsChild>
            <w:div w:id="1972975921">
              <w:marLeft w:val="288"/>
              <w:marRight w:val="0"/>
              <w:marTop w:val="120"/>
              <w:marBottom w:val="120"/>
              <w:divBdr>
                <w:top w:val="none" w:sz="0" w:space="0" w:color="auto"/>
                <w:left w:val="none" w:sz="0" w:space="0" w:color="auto"/>
                <w:bottom w:val="none" w:sz="0" w:space="0" w:color="auto"/>
                <w:right w:val="none" w:sz="0" w:space="0" w:color="auto"/>
              </w:divBdr>
              <w:divsChild>
                <w:div w:id="961153044">
                  <w:marLeft w:val="0"/>
                  <w:marRight w:val="0"/>
                  <w:marTop w:val="120"/>
                  <w:marBottom w:val="0"/>
                  <w:divBdr>
                    <w:top w:val="none" w:sz="0" w:space="0" w:color="auto"/>
                    <w:left w:val="none" w:sz="0" w:space="0" w:color="auto"/>
                    <w:bottom w:val="none" w:sz="0" w:space="0" w:color="auto"/>
                    <w:right w:val="none" w:sz="0" w:space="0" w:color="auto"/>
                  </w:divBdr>
                </w:div>
              </w:divsChild>
            </w:div>
            <w:div w:id="1122528987">
              <w:marLeft w:val="0"/>
              <w:marRight w:val="288"/>
              <w:marTop w:val="120"/>
              <w:marBottom w:val="120"/>
              <w:divBdr>
                <w:top w:val="none" w:sz="0" w:space="0" w:color="auto"/>
                <w:left w:val="none" w:sz="0" w:space="0" w:color="auto"/>
                <w:bottom w:val="none" w:sz="0" w:space="0" w:color="auto"/>
                <w:right w:val="none" w:sz="0" w:space="0" w:color="auto"/>
              </w:divBdr>
              <w:divsChild>
                <w:div w:id="387992363">
                  <w:marLeft w:val="0"/>
                  <w:marRight w:val="0"/>
                  <w:marTop w:val="0"/>
                  <w:marBottom w:val="360"/>
                  <w:divBdr>
                    <w:top w:val="none" w:sz="0" w:space="0" w:color="auto"/>
                    <w:left w:val="none" w:sz="0" w:space="0" w:color="auto"/>
                    <w:bottom w:val="none" w:sz="0" w:space="0" w:color="auto"/>
                    <w:right w:val="none" w:sz="0" w:space="0" w:color="auto"/>
                  </w:divBdr>
                </w:div>
                <w:div w:id="115950745">
                  <w:marLeft w:val="0"/>
                  <w:marRight w:val="0"/>
                  <w:marTop w:val="168"/>
                  <w:marBottom w:val="72"/>
                  <w:divBdr>
                    <w:top w:val="none" w:sz="0" w:space="0" w:color="auto"/>
                    <w:left w:val="none" w:sz="0" w:space="0" w:color="auto"/>
                    <w:bottom w:val="none" w:sz="0" w:space="0" w:color="auto"/>
                    <w:right w:val="none" w:sz="0" w:space="0" w:color="auto"/>
                  </w:divBdr>
                  <w:divsChild>
                    <w:div w:id="1203713338">
                      <w:marLeft w:val="0"/>
                      <w:marRight w:val="0"/>
                      <w:marTop w:val="0"/>
                      <w:marBottom w:val="0"/>
                      <w:divBdr>
                        <w:top w:val="none" w:sz="0" w:space="0" w:color="auto"/>
                        <w:left w:val="none" w:sz="0" w:space="0" w:color="auto"/>
                        <w:bottom w:val="none" w:sz="0" w:space="0" w:color="auto"/>
                        <w:right w:val="none" w:sz="0" w:space="0" w:color="auto"/>
                      </w:divBdr>
                    </w:div>
                  </w:divsChild>
                </w:div>
                <w:div w:id="922371656">
                  <w:marLeft w:val="0"/>
                  <w:marRight w:val="0"/>
                  <w:marTop w:val="120"/>
                  <w:marBottom w:val="0"/>
                  <w:divBdr>
                    <w:top w:val="none" w:sz="0" w:space="0" w:color="auto"/>
                    <w:left w:val="none" w:sz="0" w:space="0" w:color="auto"/>
                    <w:bottom w:val="none" w:sz="0" w:space="0" w:color="auto"/>
                    <w:right w:val="none" w:sz="0" w:space="0" w:color="auto"/>
                  </w:divBdr>
                  <w:divsChild>
                    <w:div w:id="814491758">
                      <w:marLeft w:val="0"/>
                      <w:marRight w:val="0"/>
                      <w:marTop w:val="0"/>
                      <w:marBottom w:val="0"/>
                      <w:divBdr>
                        <w:top w:val="none" w:sz="0" w:space="0" w:color="auto"/>
                        <w:left w:val="none" w:sz="0" w:space="0" w:color="auto"/>
                        <w:bottom w:val="none" w:sz="0" w:space="0" w:color="auto"/>
                        <w:right w:val="none" w:sz="0" w:space="0" w:color="auto"/>
                      </w:divBdr>
                    </w:div>
                    <w:div w:id="223835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10780">
          <w:marLeft w:val="0"/>
          <w:marRight w:val="0"/>
          <w:marTop w:val="0"/>
          <w:marBottom w:val="432"/>
          <w:divBdr>
            <w:top w:val="single" w:sz="6" w:space="0" w:color="auto"/>
            <w:left w:val="single" w:sz="6" w:space="0" w:color="auto"/>
            <w:bottom w:val="single" w:sz="6" w:space="0" w:color="auto"/>
            <w:right w:val="single" w:sz="6" w:space="0" w:color="auto"/>
          </w:divBdr>
          <w:divsChild>
            <w:div w:id="390885700">
              <w:marLeft w:val="288"/>
              <w:marRight w:val="0"/>
              <w:marTop w:val="120"/>
              <w:marBottom w:val="120"/>
              <w:divBdr>
                <w:top w:val="none" w:sz="0" w:space="0" w:color="auto"/>
                <w:left w:val="none" w:sz="0" w:space="0" w:color="auto"/>
                <w:bottom w:val="none" w:sz="0" w:space="0" w:color="auto"/>
                <w:right w:val="none" w:sz="0" w:space="0" w:color="auto"/>
              </w:divBdr>
              <w:divsChild>
                <w:div w:id="473261701">
                  <w:marLeft w:val="0"/>
                  <w:marRight w:val="0"/>
                  <w:marTop w:val="120"/>
                  <w:marBottom w:val="0"/>
                  <w:divBdr>
                    <w:top w:val="none" w:sz="0" w:space="0" w:color="auto"/>
                    <w:left w:val="none" w:sz="0" w:space="0" w:color="auto"/>
                    <w:bottom w:val="none" w:sz="0" w:space="0" w:color="auto"/>
                    <w:right w:val="none" w:sz="0" w:space="0" w:color="auto"/>
                  </w:divBdr>
                </w:div>
              </w:divsChild>
            </w:div>
            <w:div w:id="46613449">
              <w:marLeft w:val="0"/>
              <w:marRight w:val="288"/>
              <w:marTop w:val="120"/>
              <w:marBottom w:val="120"/>
              <w:divBdr>
                <w:top w:val="none" w:sz="0" w:space="0" w:color="auto"/>
                <w:left w:val="none" w:sz="0" w:space="0" w:color="auto"/>
                <w:bottom w:val="none" w:sz="0" w:space="0" w:color="auto"/>
                <w:right w:val="none" w:sz="0" w:space="0" w:color="auto"/>
              </w:divBdr>
              <w:divsChild>
                <w:div w:id="1806702147">
                  <w:marLeft w:val="0"/>
                  <w:marRight w:val="0"/>
                  <w:marTop w:val="0"/>
                  <w:marBottom w:val="360"/>
                  <w:divBdr>
                    <w:top w:val="none" w:sz="0" w:space="0" w:color="auto"/>
                    <w:left w:val="none" w:sz="0" w:space="0" w:color="auto"/>
                    <w:bottom w:val="none" w:sz="0" w:space="0" w:color="auto"/>
                    <w:right w:val="none" w:sz="0" w:space="0" w:color="auto"/>
                  </w:divBdr>
                </w:div>
                <w:div w:id="676856609">
                  <w:marLeft w:val="0"/>
                  <w:marRight w:val="0"/>
                  <w:marTop w:val="168"/>
                  <w:marBottom w:val="72"/>
                  <w:divBdr>
                    <w:top w:val="none" w:sz="0" w:space="0" w:color="auto"/>
                    <w:left w:val="none" w:sz="0" w:space="0" w:color="auto"/>
                    <w:bottom w:val="none" w:sz="0" w:space="0" w:color="auto"/>
                    <w:right w:val="none" w:sz="0" w:space="0" w:color="auto"/>
                  </w:divBdr>
                  <w:divsChild>
                    <w:div w:id="353965058">
                      <w:marLeft w:val="0"/>
                      <w:marRight w:val="0"/>
                      <w:marTop w:val="0"/>
                      <w:marBottom w:val="0"/>
                      <w:divBdr>
                        <w:top w:val="none" w:sz="0" w:space="0" w:color="auto"/>
                        <w:left w:val="none" w:sz="0" w:space="0" w:color="auto"/>
                        <w:bottom w:val="none" w:sz="0" w:space="0" w:color="auto"/>
                        <w:right w:val="none" w:sz="0" w:space="0" w:color="auto"/>
                      </w:divBdr>
                    </w:div>
                  </w:divsChild>
                </w:div>
                <w:div w:id="1229851338">
                  <w:marLeft w:val="0"/>
                  <w:marRight w:val="0"/>
                  <w:marTop w:val="120"/>
                  <w:marBottom w:val="0"/>
                  <w:divBdr>
                    <w:top w:val="none" w:sz="0" w:space="0" w:color="auto"/>
                    <w:left w:val="none" w:sz="0" w:space="0" w:color="auto"/>
                    <w:bottom w:val="none" w:sz="0" w:space="0" w:color="auto"/>
                    <w:right w:val="none" w:sz="0" w:space="0" w:color="auto"/>
                  </w:divBdr>
                  <w:divsChild>
                    <w:div w:id="185218718">
                      <w:marLeft w:val="0"/>
                      <w:marRight w:val="0"/>
                      <w:marTop w:val="0"/>
                      <w:marBottom w:val="0"/>
                      <w:divBdr>
                        <w:top w:val="none" w:sz="0" w:space="0" w:color="auto"/>
                        <w:left w:val="none" w:sz="0" w:space="0" w:color="auto"/>
                        <w:bottom w:val="none" w:sz="0" w:space="0" w:color="auto"/>
                        <w:right w:val="none" w:sz="0" w:space="0" w:color="auto"/>
                      </w:divBdr>
                    </w:div>
                    <w:div w:id="1835368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043365">
          <w:marLeft w:val="0"/>
          <w:marRight w:val="0"/>
          <w:marTop w:val="0"/>
          <w:marBottom w:val="432"/>
          <w:divBdr>
            <w:top w:val="single" w:sz="6" w:space="0" w:color="auto"/>
            <w:left w:val="single" w:sz="6" w:space="0" w:color="auto"/>
            <w:bottom w:val="single" w:sz="6" w:space="0" w:color="auto"/>
            <w:right w:val="single" w:sz="6" w:space="0" w:color="auto"/>
          </w:divBdr>
          <w:divsChild>
            <w:div w:id="1725372719">
              <w:marLeft w:val="288"/>
              <w:marRight w:val="0"/>
              <w:marTop w:val="120"/>
              <w:marBottom w:val="120"/>
              <w:divBdr>
                <w:top w:val="none" w:sz="0" w:space="0" w:color="auto"/>
                <w:left w:val="none" w:sz="0" w:space="0" w:color="auto"/>
                <w:bottom w:val="none" w:sz="0" w:space="0" w:color="auto"/>
                <w:right w:val="none" w:sz="0" w:space="0" w:color="auto"/>
              </w:divBdr>
              <w:divsChild>
                <w:div w:id="1857570880">
                  <w:marLeft w:val="0"/>
                  <w:marRight w:val="0"/>
                  <w:marTop w:val="120"/>
                  <w:marBottom w:val="0"/>
                  <w:divBdr>
                    <w:top w:val="none" w:sz="0" w:space="0" w:color="auto"/>
                    <w:left w:val="none" w:sz="0" w:space="0" w:color="auto"/>
                    <w:bottom w:val="none" w:sz="0" w:space="0" w:color="auto"/>
                    <w:right w:val="none" w:sz="0" w:space="0" w:color="auto"/>
                  </w:divBdr>
                </w:div>
              </w:divsChild>
            </w:div>
            <w:div w:id="623777197">
              <w:marLeft w:val="0"/>
              <w:marRight w:val="288"/>
              <w:marTop w:val="120"/>
              <w:marBottom w:val="120"/>
              <w:divBdr>
                <w:top w:val="none" w:sz="0" w:space="0" w:color="auto"/>
                <w:left w:val="none" w:sz="0" w:space="0" w:color="auto"/>
                <w:bottom w:val="none" w:sz="0" w:space="0" w:color="auto"/>
                <w:right w:val="none" w:sz="0" w:space="0" w:color="auto"/>
              </w:divBdr>
              <w:divsChild>
                <w:div w:id="604002401">
                  <w:marLeft w:val="0"/>
                  <w:marRight w:val="0"/>
                  <w:marTop w:val="0"/>
                  <w:marBottom w:val="360"/>
                  <w:divBdr>
                    <w:top w:val="none" w:sz="0" w:space="0" w:color="auto"/>
                    <w:left w:val="none" w:sz="0" w:space="0" w:color="auto"/>
                    <w:bottom w:val="none" w:sz="0" w:space="0" w:color="auto"/>
                    <w:right w:val="none" w:sz="0" w:space="0" w:color="auto"/>
                  </w:divBdr>
                </w:div>
                <w:div w:id="43993960">
                  <w:marLeft w:val="0"/>
                  <w:marRight w:val="0"/>
                  <w:marTop w:val="168"/>
                  <w:marBottom w:val="72"/>
                  <w:divBdr>
                    <w:top w:val="none" w:sz="0" w:space="0" w:color="auto"/>
                    <w:left w:val="none" w:sz="0" w:space="0" w:color="auto"/>
                    <w:bottom w:val="none" w:sz="0" w:space="0" w:color="auto"/>
                    <w:right w:val="none" w:sz="0" w:space="0" w:color="auto"/>
                  </w:divBdr>
                  <w:divsChild>
                    <w:div w:id="568418631">
                      <w:marLeft w:val="0"/>
                      <w:marRight w:val="0"/>
                      <w:marTop w:val="0"/>
                      <w:marBottom w:val="0"/>
                      <w:divBdr>
                        <w:top w:val="none" w:sz="0" w:space="0" w:color="auto"/>
                        <w:left w:val="none" w:sz="0" w:space="0" w:color="auto"/>
                        <w:bottom w:val="none" w:sz="0" w:space="0" w:color="auto"/>
                        <w:right w:val="none" w:sz="0" w:space="0" w:color="auto"/>
                      </w:divBdr>
                    </w:div>
                  </w:divsChild>
                </w:div>
                <w:div w:id="686755178">
                  <w:marLeft w:val="0"/>
                  <w:marRight w:val="0"/>
                  <w:marTop w:val="120"/>
                  <w:marBottom w:val="0"/>
                  <w:divBdr>
                    <w:top w:val="none" w:sz="0" w:space="0" w:color="auto"/>
                    <w:left w:val="none" w:sz="0" w:space="0" w:color="auto"/>
                    <w:bottom w:val="none" w:sz="0" w:space="0" w:color="auto"/>
                    <w:right w:val="none" w:sz="0" w:space="0" w:color="auto"/>
                  </w:divBdr>
                  <w:divsChild>
                    <w:div w:id="21319835">
                      <w:marLeft w:val="0"/>
                      <w:marRight w:val="0"/>
                      <w:marTop w:val="0"/>
                      <w:marBottom w:val="0"/>
                      <w:divBdr>
                        <w:top w:val="none" w:sz="0" w:space="0" w:color="auto"/>
                        <w:left w:val="none" w:sz="0" w:space="0" w:color="auto"/>
                        <w:bottom w:val="none" w:sz="0" w:space="0" w:color="auto"/>
                        <w:right w:val="none" w:sz="0" w:space="0" w:color="auto"/>
                      </w:divBdr>
                    </w:div>
                    <w:div w:id="2049715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871407">
          <w:marLeft w:val="0"/>
          <w:marRight w:val="0"/>
          <w:marTop w:val="0"/>
          <w:marBottom w:val="432"/>
          <w:divBdr>
            <w:top w:val="single" w:sz="6" w:space="0" w:color="auto"/>
            <w:left w:val="single" w:sz="6" w:space="0" w:color="auto"/>
            <w:bottom w:val="single" w:sz="6" w:space="0" w:color="auto"/>
            <w:right w:val="single" w:sz="6" w:space="0" w:color="auto"/>
          </w:divBdr>
          <w:divsChild>
            <w:div w:id="390692439">
              <w:marLeft w:val="288"/>
              <w:marRight w:val="0"/>
              <w:marTop w:val="120"/>
              <w:marBottom w:val="120"/>
              <w:divBdr>
                <w:top w:val="none" w:sz="0" w:space="0" w:color="auto"/>
                <w:left w:val="none" w:sz="0" w:space="0" w:color="auto"/>
                <w:bottom w:val="none" w:sz="0" w:space="0" w:color="auto"/>
                <w:right w:val="none" w:sz="0" w:space="0" w:color="auto"/>
              </w:divBdr>
              <w:divsChild>
                <w:div w:id="2070298075">
                  <w:marLeft w:val="0"/>
                  <w:marRight w:val="0"/>
                  <w:marTop w:val="120"/>
                  <w:marBottom w:val="0"/>
                  <w:divBdr>
                    <w:top w:val="none" w:sz="0" w:space="0" w:color="auto"/>
                    <w:left w:val="none" w:sz="0" w:space="0" w:color="auto"/>
                    <w:bottom w:val="none" w:sz="0" w:space="0" w:color="auto"/>
                    <w:right w:val="none" w:sz="0" w:space="0" w:color="auto"/>
                  </w:divBdr>
                </w:div>
              </w:divsChild>
            </w:div>
            <w:div w:id="361176942">
              <w:marLeft w:val="0"/>
              <w:marRight w:val="288"/>
              <w:marTop w:val="120"/>
              <w:marBottom w:val="120"/>
              <w:divBdr>
                <w:top w:val="none" w:sz="0" w:space="0" w:color="auto"/>
                <w:left w:val="none" w:sz="0" w:space="0" w:color="auto"/>
                <w:bottom w:val="none" w:sz="0" w:space="0" w:color="auto"/>
                <w:right w:val="none" w:sz="0" w:space="0" w:color="auto"/>
              </w:divBdr>
              <w:divsChild>
                <w:div w:id="22554979">
                  <w:marLeft w:val="0"/>
                  <w:marRight w:val="0"/>
                  <w:marTop w:val="0"/>
                  <w:marBottom w:val="360"/>
                  <w:divBdr>
                    <w:top w:val="none" w:sz="0" w:space="0" w:color="auto"/>
                    <w:left w:val="none" w:sz="0" w:space="0" w:color="auto"/>
                    <w:bottom w:val="none" w:sz="0" w:space="0" w:color="auto"/>
                    <w:right w:val="none" w:sz="0" w:space="0" w:color="auto"/>
                  </w:divBdr>
                </w:div>
                <w:div w:id="783614643">
                  <w:marLeft w:val="0"/>
                  <w:marRight w:val="0"/>
                  <w:marTop w:val="168"/>
                  <w:marBottom w:val="72"/>
                  <w:divBdr>
                    <w:top w:val="none" w:sz="0" w:space="0" w:color="auto"/>
                    <w:left w:val="none" w:sz="0" w:space="0" w:color="auto"/>
                    <w:bottom w:val="none" w:sz="0" w:space="0" w:color="auto"/>
                    <w:right w:val="none" w:sz="0" w:space="0" w:color="auto"/>
                  </w:divBdr>
                  <w:divsChild>
                    <w:div w:id="1585215484">
                      <w:marLeft w:val="0"/>
                      <w:marRight w:val="0"/>
                      <w:marTop w:val="0"/>
                      <w:marBottom w:val="0"/>
                      <w:divBdr>
                        <w:top w:val="none" w:sz="0" w:space="0" w:color="auto"/>
                        <w:left w:val="none" w:sz="0" w:space="0" w:color="auto"/>
                        <w:bottom w:val="none" w:sz="0" w:space="0" w:color="auto"/>
                        <w:right w:val="none" w:sz="0" w:space="0" w:color="auto"/>
                      </w:divBdr>
                    </w:div>
                  </w:divsChild>
                </w:div>
                <w:div w:id="1065878419">
                  <w:marLeft w:val="0"/>
                  <w:marRight w:val="0"/>
                  <w:marTop w:val="120"/>
                  <w:marBottom w:val="0"/>
                  <w:divBdr>
                    <w:top w:val="none" w:sz="0" w:space="0" w:color="auto"/>
                    <w:left w:val="none" w:sz="0" w:space="0" w:color="auto"/>
                    <w:bottom w:val="none" w:sz="0" w:space="0" w:color="auto"/>
                    <w:right w:val="none" w:sz="0" w:space="0" w:color="auto"/>
                  </w:divBdr>
                  <w:divsChild>
                    <w:div w:id="128404202">
                      <w:marLeft w:val="0"/>
                      <w:marRight w:val="0"/>
                      <w:marTop w:val="0"/>
                      <w:marBottom w:val="0"/>
                      <w:divBdr>
                        <w:top w:val="none" w:sz="0" w:space="0" w:color="auto"/>
                        <w:left w:val="none" w:sz="0" w:space="0" w:color="auto"/>
                        <w:bottom w:val="none" w:sz="0" w:space="0" w:color="auto"/>
                        <w:right w:val="none" w:sz="0" w:space="0" w:color="auto"/>
                      </w:divBdr>
                    </w:div>
                    <w:div w:id="149947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1613762">
      <w:bodyDiv w:val="1"/>
      <w:marLeft w:val="0"/>
      <w:marRight w:val="0"/>
      <w:marTop w:val="0"/>
      <w:marBottom w:val="0"/>
      <w:divBdr>
        <w:top w:val="none" w:sz="0" w:space="0" w:color="auto"/>
        <w:left w:val="none" w:sz="0" w:space="0" w:color="auto"/>
        <w:bottom w:val="none" w:sz="0" w:space="0" w:color="auto"/>
        <w:right w:val="none" w:sz="0" w:space="0" w:color="auto"/>
      </w:divBdr>
      <w:divsChild>
        <w:div w:id="1958633181">
          <w:marLeft w:val="0"/>
          <w:marRight w:val="0"/>
          <w:marTop w:val="0"/>
          <w:marBottom w:val="432"/>
          <w:divBdr>
            <w:top w:val="single" w:sz="6" w:space="0" w:color="auto"/>
            <w:left w:val="single" w:sz="6" w:space="0" w:color="auto"/>
            <w:bottom w:val="single" w:sz="6" w:space="0" w:color="auto"/>
            <w:right w:val="single" w:sz="6" w:space="0" w:color="auto"/>
          </w:divBdr>
          <w:divsChild>
            <w:div w:id="14774888">
              <w:marLeft w:val="288"/>
              <w:marRight w:val="0"/>
              <w:marTop w:val="120"/>
              <w:marBottom w:val="120"/>
              <w:divBdr>
                <w:top w:val="none" w:sz="0" w:space="0" w:color="auto"/>
                <w:left w:val="none" w:sz="0" w:space="0" w:color="auto"/>
                <w:bottom w:val="none" w:sz="0" w:space="0" w:color="auto"/>
                <w:right w:val="none" w:sz="0" w:space="0" w:color="auto"/>
              </w:divBdr>
              <w:divsChild>
                <w:div w:id="72706405">
                  <w:marLeft w:val="0"/>
                  <w:marRight w:val="0"/>
                  <w:marTop w:val="120"/>
                  <w:marBottom w:val="0"/>
                  <w:divBdr>
                    <w:top w:val="none" w:sz="0" w:space="0" w:color="auto"/>
                    <w:left w:val="none" w:sz="0" w:space="0" w:color="auto"/>
                    <w:bottom w:val="none" w:sz="0" w:space="0" w:color="auto"/>
                    <w:right w:val="none" w:sz="0" w:space="0" w:color="auto"/>
                  </w:divBdr>
                </w:div>
              </w:divsChild>
            </w:div>
            <w:div w:id="1950040468">
              <w:marLeft w:val="0"/>
              <w:marRight w:val="288"/>
              <w:marTop w:val="120"/>
              <w:marBottom w:val="120"/>
              <w:divBdr>
                <w:top w:val="none" w:sz="0" w:space="0" w:color="auto"/>
                <w:left w:val="none" w:sz="0" w:space="0" w:color="auto"/>
                <w:bottom w:val="none" w:sz="0" w:space="0" w:color="auto"/>
                <w:right w:val="none" w:sz="0" w:space="0" w:color="auto"/>
              </w:divBdr>
              <w:divsChild>
                <w:div w:id="779301917">
                  <w:marLeft w:val="0"/>
                  <w:marRight w:val="0"/>
                  <w:marTop w:val="0"/>
                  <w:marBottom w:val="360"/>
                  <w:divBdr>
                    <w:top w:val="none" w:sz="0" w:space="0" w:color="auto"/>
                    <w:left w:val="none" w:sz="0" w:space="0" w:color="auto"/>
                    <w:bottom w:val="none" w:sz="0" w:space="0" w:color="auto"/>
                    <w:right w:val="none" w:sz="0" w:space="0" w:color="auto"/>
                  </w:divBdr>
                </w:div>
                <w:div w:id="384989039">
                  <w:marLeft w:val="0"/>
                  <w:marRight w:val="0"/>
                  <w:marTop w:val="168"/>
                  <w:marBottom w:val="72"/>
                  <w:divBdr>
                    <w:top w:val="none" w:sz="0" w:space="0" w:color="auto"/>
                    <w:left w:val="none" w:sz="0" w:space="0" w:color="auto"/>
                    <w:bottom w:val="none" w:sz="0" w:space="0" w:color="auto"/>
                    <w:right w:val="none" w:sz="0" w:space="0" w:color="auto"/>
                  </w:divBdr>
                  <w:divsChild>
                    <w:div w:id="1512526287">
                      <w:marLeft w:val="0"/>
                      <w:marRight w:val="0"/>
                      <w:marTop w:val="0"/>
                      <w:marBottom w:val="0"/>
                      <w:divBdr>
                        <w:top w:val="none" w:sz="0" w:space="0" w:color="auto"/>
                        <w:left w:val="none" w:sz="0" w:space="0" w:color="auto"/>
                        <w:bottom w:val="none" w:sz="0" w:space="0" w:color="auto"/>
                        <w:right w:val="none" w:sz="0" w:space="0" w:color="auto"/>
                      </w:divBdr>
                    </w:div>
                  </w:divsChild>
                </w:div>
                <w:div w:id="1117918499">
                  <w:marLeft w:val="0"/>
                  <w:marRight w:val="0"/>
                  <w:marTop w:val="120"/>
                  <w:marBottom w:val="0"/>
                  <w:divBdr>
                    <w:top w:val="none" w:sz="0" w:space="0" w:color="auto"/>
                    <w:left w:val="none" w:sz="0" w:space="0" w:color="auto"/>
                    <w:bottom w:val="none" w:sz="0" w:space="0" w:color="auto"/>
                    <w:right w:val="none" w:sz="0" w:space="0" w:color="auto"/>
                  </w:divBdr>
                  <w:divsChild>
                    <w:div w:id="436213469">
                      <w:marLeft w:val="0"/>
                      <w:marRight w:val="0"/>
                      <w:marTop w:val="0"/>
                      <w:marBottom w:val="0"/>
                      <w:divBdr>
                        <w:top w:val="none" w:sz="0" w:space="0" w:color="auto"/>
                        <w:left w:val="none" w:sz="0" w:space="0" w:color="auto"/>
                        <w:bottom w:val="none" w:sz="0" w:space="0" w:color="auto"/>
                        <w:right w:val="none" w:sz="0" w:space="0" w:color="auto"/>
                      </w:divBdr>
                    </w:div>
                    <w:div w:id="88286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4179990">
          <w:marLeft w:val="0"/>
          <w:marRight w:val="0"/>
          <w:marTop w:val="0"/>
          <w:marBottom w:val="432"/>
          <w:divBdr>
            <w:top w:val="single" w:sz="6" w:space="0" w:color="auto"/>
            <w:left w:val="single" w:sz="6" w:space="0" w:color="auto"/>
            <w:bottom w:val="single" w:sz="6" w:space="0" w:color="auto"/>
            <w:right w:val="single" w:sz="6" w:space="0" w:color="auto"/>
          </w:divBdr>
          <w:divsChild>
            <w:div w:id="114570226">
              <w:marLeft w:val="288"/>
              <w:marRight w:val="0"/>
              <w:marTop w:val="120"/>
              <w:marBottom w:val="120"/>
              <w:divBdr>
                <w:top w:val="none" w:sz="0" w:space="0" w:color="auto"/>
                <w:left w:val="none" w:sz="0" w:space="0" w:color="auto"/>
                <w:bottom w:val="none" w:sz="0" w:space="0" w:color="auto"/>
                <w:right w:val="none" w:sz="0" w:space="0" w:color="auto"/>
              </w:divBdr>
              <w:divsChild>
                <w:div w:id="1978803823">
                  <w:marLeft w:val="0"/>
                  <w:marRight w:val="0"/>
                  <w:marTop w:val="120"/>
                  <w:marBottom w:val="0"/>
                  <w:divBdr>
                    <w:top w:val="none" w:sz="0" w:space="0" w:color="auto"/>
                    <w:left w:val="none" w:sz="0" w:space="0" w:color="auto"/>
                    <w:bottom w:val="none" w:sz="0" w:space="0" w:color="auto"/>
                    <w:right w:val="none" w:sz="0" w:space="0" w:color="auto"/>
                  </w:divBdr>
                </w:div>
              </w:divsChild>
            </w:div>
            <w:div w:id="1195508181">
              <w:marLeft w:val="0"/>
              <w:marRight w:val="288"/>
              <w:marTop w:val="120"/>
              <w:marBottom w:val="120"/>
              <w:divBdr>
                <w:top w:val="none" w:sz="0" w:space="0" w:color="auto"/>
                <w:left w:val="none" w:sz="0" w:space="0" w:color="auto"/>
                <w:bottom w:val="none" w:sz="0" w:space="0" w:color="auto"/>
                <w:right w:val="none" w:sz="0" w:space="0" w:color="auto"/>
              </w:divBdr>
              <w:divsChild>
                <w:div w:id="1689524992">
                  <w:marLeft w:val="0"/>
                  <w:marRight w:val="0"/>
                  <w:marTop w:val="0"/>
                  <w:marBottom w:val="360"/>
                  <w:divBdr>
                    <w:top w:val="none" w:sz="0" w:space="0" w:color="auto"/>
                    <w:left w:val="none" w:sz="0" w:space="0" w:color="auto"/>
                    <w:bottom w:val="none" w:sz="0" w:space="0" w:color="auto"/>
                    <w:right w:val="none" w:sz="0" w:space="0" w:color="auto"/>
                  </w:divBdr>
                </w:div>
                <w:div w:id="520050934">
                  <w:marLeft w:val="0"/>
                  <w:marRight w:val="0"/>
                  <w:marTop w:val="168"/>
                  <w:marBottom w:val="72"/>
                  <w:divBdr>
                    <w:top w:val="none" w:sz="0" w:space="0" w:color="auto"/>
                    <w:left w:val="none" w:sz="0" w:space="0" w:color="auto"/>
                    <w:bottom w:val="none" w:sz="0" w:space="0" w:color="auto"/>
                    <w:right w:val="none" w:sz="0" w:space="0" w:color="auto"/>
                  </w:divBdr>
                  <w:divsChild>
                    <w:div w:id="1511946229">
                      <w:marLeft w:val="0"/>
                      <w:marRight w:val="0"/>
                      <w:marTop w:val="0"/>
                      <w:marBottom w:val="0"/>
                      <w:divBdr>
                        <w:top w:val="none" w:sz="0" w:space="0" w:color="auto"/>
                        <w:left w:val="none" w:sz="0" w:space="0" w:color="auto"/>
                        <w:bottom w:val="none" w:sz="0" w:space="0" w:color="auto"/>
                        <w:right w:val="none" w:sz="0" w:space="0" w:color="auto"/>
                      </w:divBdr>
                    </w:div>
                  </w:divsChild>
                </w:div>
                <w:div w:id="1296256788">
                  <w:marLeft w:val="0"/>
                  <w:marRight w:val="0"/>
                  <w:marTop w:val="120"/>
                  <w:marBottom w:val="0"/>
                  <w:divBdr>
                    <w:top w:val="none" w:sz="0" w:space="0" w:color="auto"/>
                    <w:left w:val="none" w:sz="0" w:space="0" w:color="auto"/>
                    <w:bottom w:val="none" w:sz="0" w:space="0" w:color="auto"/>
                    <w:right w:val="none" w:sz="0" w:space="0" w:color="auto"/>
                  </w:divBdr>
                  <w:divsChild>
                    <w:div w:id="1802115173">
                      <w:marLeft w:val="0"/>
                      <w:marRight w:val="0"/>
                      <w:marTop w:val="0"/>
                      <w:marBottom w:val="0"/>
                      <w:divBdr>
                        <w:top w:val="none" w:sz="0" w:space="0" w:color="auto"/>
                        <w:left w:val="none" w:sz="0" w:space="0" w:color="auto"/>
                        <w:bottom w:val="none" w:sz="0" w:space="0" w:color="auto"/>
                        <w:right w:val="none" w:sz="0" w:space="0" w:color="auto"/>
                      </w:divBdr>
                    </w:div>
                    <w:div w:id="152216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043906">
          <w:marLeft w:val="0"/>
          <w:marRight w:val="0"/>
          <w:marTop w:val="0"/>
          <w:marBottom w:val="432"/>
          <w:divBdr>
            <w:top w:val="single" w:sz="6" w:space="0" w:color="auto"/>
            <w:left w:val="single" w:sz="6" w:space="0" w:color="auto"/>
            <w:bottom w:val="single" w:sz="6" w:space="0" w:color="auto"/>
            <w:right w:val="single" w:sz="6" w:space="0" w:color="auto"/>
          </w:divBdr>
          <w:divsChild>
            <w:div w:id="2076538904">
              <w:marLeft w:val="288"/>
              <w:marRight w:val="0"/>
              <w:marTop w:val="120"/>
              <w:marBottom w:val="120"/>
              <w:divBdr>
                <w:top w:val="none" w:sz="0" w:space="0" w:color="auto"/>
                <w:left w:val="none" w:sz="0" w:space="0" w:color="auto"/>
                <w:bottom w:val="none" w:sz="0" w:space="0" w:color="auto"/>
                <w:right w:val="none" w:sz="0" w:space="0" w:color="auto"/>
              </w:divBdr>
              <w:divsChild>
                <w:div w:id="1248736143">
                  <w:marLeft w:val="0"/>
                  <w:marRight w:val="0"/>
                  <w:marTop w:val="120"/>
                  <w:marBottom w:val="0"/>
                  <w:divBdr>
                    <w:top w:val="none" w:sz="0" w:space="0" w:color="auto"/>
                    <w:left w:val="none" w:sz="0" w:space="0" w:color="auto"/>
                    <w:bottom w:val="none" w:sz="0" w:space="0" w:color="auto"/>
                    <w:right w:val="none" w:sz="0" w:space="0" w:color="auto"/>
                  </w:divBdr>
                </w:div>
              </w:divsChild>
            </w:div>
            <w:div w:id="1157114435">
              <w:marLeft w:val="0"/>
              <w:marRight w:val="288"/>
              <w:marTop w:val="120"/>
              <w:marBottom w:val="120"/>
              <w:divBdr>
                <w:top w:val="none" w:sz="0" w:space="0" w:color="auto"/>
                <w:left w:val="none" w:sz="0" w:space="0" w:color="auto"/>
                <w:bottom w:val="none" w:sz="0" w:space="0" w:color="auto"/>
                <w:right w:val="none" w:sz="0" w:space="0" w:color="auto"/>
              </w:divBdr>
              <w:divsChild>
                <w:div w:id="1333294856">
                  <w:marLeft w:val="0"/>
                  <w:marRight w:val="0"/>
                  <w:marTop w:val="0"/>
                  <w:marBottom w:val="360"/>
                  <w:divBdr>
                    <w:top w:val="none" w:sz="0" w:space="0" w:color="auto"/>
                    <w:left w:val="none" w:sz="0" w:space="0" w:color="auto"/>
                    <w:bottom w:val="none" w:sz="0" w:space="0" w:color="auto"/>
                    <w:right w:val="none" w:sz="0" w:space="0" w:color="auto"/>
                  </w:divBdr>
                </w:div>
                <w:div w:id="505487079">
                  <w:marLeft w:val="0"/>
                  <w:marRight w:val="0"/>
                  <w:marTop w:val="168"/>
                  <w:marBottom w:val="72"/>
                  <w:divBdr>
                    <w:top w:val="none" w:sz="0" w:space="0" w:color="auto"/>
                    <w:left w:val="none" w:sz="0" w:space="0" w:color="auto"/>
                    <w:bottom w:val="none" w:sz="0" w:space="0" w:color="auto"/>
                    <w:right w:val="none" w:sz="0" w:space="0" w:color="auto"/>
                  </w:divBdr>
                  <w:divsChild>
                    <w:div w:id="184756034">
                      <w:marLeft w:val="0"/>
                      <w:marRight w:val="0"/>
                      <w:marTop w:val="0"/>
                      <w:marBottom w:val="0"/>
                      <w:divBdr>
                        <w:top w:val="none" w:sz="0" w:space="0" w:color="auto"/>
                        <w:left w:val="none" w:sz="0" w:space="0" w:color="auto"/>
                        <w:bottom w:val="none" w:sz="0" w:space="0" w:color="auto"/>
                        <w:right w:val="none" w:sz="0" w:space="0" w:color="auto"/>
                      </w:divBdr>
                    </w:div>
                  </w:divsChild>
                </w:div>
                <w:div w:id="1632587963">
                  <w:marLeft w:val="0"/>
                  <w:marRight w:val="0"/>
                  <w:marTop w:val="120"/>
                  <w:marBottom w:val="0"/>
                  <w:divBdr>
                    <w:top w:val="none" w:sz="0" w:space="0" w:color="auto"/>
                    <w:left w:val="none" w:sz="0" w:space="0" w:color="auto"/>
                    <w:bottom w:val="none" w:sz="0" w:space="0" w:color="auto"/>
                    <w:right w:val="none" w:sz="0" w:space="0" w:color="auto"/>
                  </w:divBdr>
                  <w:divsChild>
                    <w:div w:id="291833949">
                      <w:marLeft w:val="0"/>
                      <w:marRight w:val="0"/>
                      <w:marTop w:val="0"/>
                      <w:marBottom w:val="0"/>
                      <w:divBdr>
                        <w:top w:val="none" w:sz="0" w:space="0" w:color="auto"/>
                        <w:left w:val="none" w:sz="0" w:space="0" w:color="auto"/>
                        <w:bottom w:val="none" w:sz="0" w:space="0" w:color="auto"/>
                        <w:right w:val="none" w:sz="0" w:space="0" w:color="auto"/>
                      </w:divBdr>
                    </w:div>
                    <w:div w:id="1597707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277888">
          <w:marLeft w:val="0"/>
          <w:marRight w:val="0"/>
          <w:marTop w:val="0"/>
          <w:marBottom w:val="432"/>
          <w:divBdr>
            <w:top w:val="single" w:sz="6" w:space="0" w:color="auto"/>
            <w:left w:val="single" w:sz="6" w:space="0" w:color="auto"/>
            <w:bottom w:val="single" w:sz="6" w:space="0" w:color="auto"/>
            <w:right w:val="single" w:sz="6" w:space="0" w:color="auto"/>
          </w:divBdr>
          <w:divsChild>
            <w:div w:id="429156764">
              <w:marLeft w:val="288"/>
              <w:marRight w:val="0"/>
              <w:marTop w:val="120"/>
              <w:marBottom w:val="120"/>
              <w:divBdr>
                <w:top w:val="none" w:sz="0" w:space="0" w:color="auto"/>
                <w:left w:val="none" w:sz="0" w:space="0" w:color="auto"/>
                <w:bottom w:val="none" w:sz="0" w:space="0" w:color="auto"/>
                <w:right w:val="none" w:sz="0" w:space="0" w:color="auto"/>
              </w:divBdr>
              <w:divsChild>
                <w:div w:id="1957445830">
                  <w:marLeft w:val="0"/>
                  <w:marRight w:val="0"/>
                  <w:marTop w:val="120"/>
                  <w:marBottom w:val="0"/>
                  <w:divBdr>
                    <w:top w:val="none" w:sz="0" w:space="0" w:color="auto"/>
                    <w:left w:val="none" w:sz="0" w:space="0" w:color="auto"/>
                    <w:bottom w:val="none" w:sz="0" w:space="0" w:color="auto"/>
                    <w:right w:val="none" w:sz="0" w:space="0" w:color="auto"/>
                  </w:divBdr>
                </w:div>
              </w:divsChild>
            </w:div>
            <w:div w:id="191967248">
              <w:marLeft w:val="0"/>
              <w:marRight w:val="288"/>
              <w:marTop w:val="120"/>
              <w:marBottom w:val="120"/>
              <w:divBdr>
                <w:top w:val="none" w:sz="0" w:space="0" w:color="auto"/>
                <w:left w:val="none" w:sz="0" w:space="0" w:color="auto"/>
                <w:bottom w:val="none" w:sz="0" w:space="0" w:color="auto"/>
                <w:right w:val="none" w:sz="0" w:space="0" w:color="auto"/>
              </w:divBdr>
              <w:divsChild>
                <w:div w:id="786194154">
                  <w:marLeft w:val="0"/>
                  <w:marRight w:val="0"/>
                  <w:marTop w:val="0"/>
                  <w:marBottom w:val="360"/>
                  <w:divBdr>
                    <w:top w:val="none" w:sz="0" w:space="0" w:color="auto"/>
                    <w:left w:val="none" w:sz="0" w:space="0" w:color="auto"/>
                    <w:bottom w:val="none" w:sz="0" w:space="0" w:color="auto"/>
                    <w:right w:val="none" w:sz="0" w:space="0" w:color="auto"/>
                  </w:divBdr>
                </w:div>
                <w:div w:id="1434856882">
                  <w:marLeft w:val="0"/>
                  <w:marRight w:val="0"/>
                  <w:marTop w:val="168"/>
                  <w:marBottom w:val="72"/>
                  <w:divBdr>
                    <w:top w:val="none" w:sz="0" w:space="0" w:color="auto"/>
                    <w:left w:val="none" w:sz="0" w:space="0" w:color="auto"/>
                    <w:bottom w:val="none" w:sz="0" w:space="0" w:color="auto"/>
                    <w:right w:val="none" w:sz="0" w:space="0" w:color="auto"/>
                  </w:divBdr>
                  <w:divsChild>
                    <w:div w:id="1214928317">
                      <w:marLeft w:val="0"/>
                      <w:marRight w:val="0"/>
                      <w:marTop w:val="0"/>
                      <w:marBottom w:val="0"/>
                      <w:divBdr>
                        <w:top w:val="none" w:sz="0" w:space="0" w:color="auto"/>
                        <w:left w:val="none" w:sz="0" w:space="0" w:color="auto"/>
                        <w:bottom w:val="none" w:sz="0" w:space="0" w:color="auto"/>
                        <w:right w:val="none" w:sz="0" w:space="0" w:color="auto"/>
                      </w:divBdr>
                    </w:div>
                  </w:divsChild>
                </w:div>
                <w:div w:id="1982952650">
                  <w:marLeft w:val="0"/>
                  <w:marRight w:val="0"/>
                  <w:marTop w:val="120"/>
                  <w:marBottom w:val="0"/>
                  <w:divBdr>
                    <w:top w:val="none" w:sz="0" w:space="0" w:color="auto"/>
                    <w:left w:val="none" w:sz="0" w:space="0" w:color="auto"/>
                    <w:bottom w:val="none" w:sz="0" w:space="0" w:color="auto"/>
                    <w:right w:val="none" w:sz="0" w:space="0" w:color="auto"/>
                  </w:divBdr>
                  <w:divsChild>
                    <w:div w:id="660738006">
                      <w:marLeft w:val="0"/>
                      <w:marRight w:val="0"/>
                      <w:marTop w:val="0"/>
                      <w:marBottom w:val="0"/>
                      <w:divBdr>
                        <w:top w:val="none" w:sz="0" w:space="0" w:color="auto"/>
                        <w:left w:val="none" w:sz="0" w:space="0" w:color="auto"/>
                        <w:bottom w:val="none" w:sz="0" w:space="0" w:color="auto"/>
                        <w:right w:val="none" w:sz="0" w:space="0" w:color="auto"/>
                      </w:divBdr>
                    </w:div>
                    <w:div w:id="47599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788000">
          <w:marLeft w:val="0"/>
          <w:marRight w:val="0"/>
          <w:marTop w:val="0"/>
          <w:marBottom w:val="432"/>
          <w:divBdr>
            <w:top w:val="single" w:sz="6" w:space="0" w:color="auto"/>
            <w:left w:val="single" w:sz="6" w:space="0" w:color="auto"/>
            <w:bottom w:val="single" w:sz="6" w:space="0" w:color="auto"/>
            <w:right w:val="single" w:sz="6" w:space="0" w:color="auto"/>
          </w:divBdr>
          <w:divsChild>
            <w:div w:id="1153833438">
              <w:marLeft w:val="288"/>
              <w:marRight w:val="0"/>
              <w:marTop w:val="120"/>
              <w:marBottom w:val="120"/>
              <w:divBdr>
                <w:top w:val="none" w:sz="0" w:space="0" w:color="auto"/>
                <w:left w:val="none" w:sz="0" w:space="0" w:color="auto"/>
                <w:bottom w:val="none" w:sz="0" w:space="0" w:color="auto"/>
                <w:right w:val="none" w:sz="0" w:space="0" w:color="auto"/>
              </w:divBdr>
              <w:divsChild>
                <w:div w:id="201749494">
                  <w:marLeft w:val="0"/>
                  <w:marRight w:val="0"/>
                  <w:marTop w:val="120"/>
                  <w:marBottom w:val="0"/>
                  <w:divBdr>
                    <w:top w:val="none" w:sz="0" w:space="0" w:color="auto"/>
                    <w:left w:val="none" w:sz="0" w:space="0" w:color="auto"/>
                    <w:bottom w:val="none" w:sz="0" w:space="0" w:color="auto"/>
                    <w:right w:val="none" w:sz="0" w:space="0" w:color="auto"/>
                  </w:divBdr>
                </w:div>
              </w:divsChild>
            </w:div>
            <w:div w:id="1919290146">
              <w:marLeft w:val="0"/>
              <w:marRight w:val="288"/>
              <w:marTop w:val="120"/>
              <w:marBottom w:val="120"/>
              <w:divBdr>
                <w:top w:val="none" w:sz="0" w:space="0" w:color="auto"/>
                <w:left w:val="none" w:sz="0" w:space="0" w:color="auto"/>
                <w:bottom w:val="none" w:sz="0" w:space="0" w:color="auto"/>
                <w:right w:val="none" w:sz="0" w:space="0" w:color="auto"/>
              </w:divBdr>
              <w:divsChild>
                <w:div w:id="1642036524">
                  <w:marLeft w:val="0"/>
                  <w:marRight w:val="0"/>
                  <w:marTop w:val="0"/>
                  <w:marBottom w:val="360"/>
                  <w:divBdr>
                    <w:top w:val="none" w:sz="0" w:space="0" w:color="auto"/>
                    <w:left w:val="none" w:sz="0" w:space="0" w:color="auto"/>
                    <w:bottom w:val="none" w:sz="0" w:space="0" w:color="auto"/>
                    <w:right w:val="none" w:sz="0" w:space="0" w:color="auto"/>
                  </w:divBdr>
                </w:div>
                <w:div w:id="1158958658">
                  <w:marLeft w:val="0"/>
                  <w:marRight w:val="0"/>
                  <w:marTop w:val="168"/>
                  <w:marBottom w:val="72"/>
                  <w:divBdr>
                    <w:top w:val="none" w:sz="0" w:space="0" w:color="auto"/>
                    <w:left w:val="none" w:sz="0" w:space="0" w:color="auto"/>
                    <w:bottom w:val="none" w:sz="0" w:space="0" w:color="auto"/>
                    <w:right w:val="none" w:sz="0" w:space="0" w:color="auto"/>
                  </w:divBdr>
                  <w:divsChild>
                    <w:div w:id="741147800">
                      <w:marLeft w:val="0"/>
                      <w:marRight w:val="0"/>
                      <w:marTop w:val="0"/>
                      <w:marBottom w:val="0"/>
                      <w:divBdr>
                        <w:top w:val="none" w:sz="0" w:space="0" w:color="auto"/>
                        <w:left w:val="none" w:sz="0" w:space="0" w:color="auto"/>
                        <w:bottom w:val="none" w:sz="0" w:space="0" w:color="auto"/>
                        <w:right w:val="none" w:sz="0" w:space="0" w:color="auto"/>
                      </w:divBdr>
                    </w:div>
                  </w:divsChild>
                </w:div>
                <w:div w:id="1307009130">
                  <w:marLeft w:val="0"/>
                  <w:marRight w:val="0"/>
                  <w:marTop w:val="120"/>
                  <w:marBottom w:val="0"/>
                  <w:divBdr>
                    <w:top w:val="none" w:sz="0" w:space="0" w:color="auto"/>
                    <w:left w:val="none" w:sz="0" w:space="0" w:color="auto"/>
                    <w:bottom w:val="none" w:sz="0" w:space="0" w:color="auto"/>
                    <w:right w:val="none" w:sz="0" w:space="0" w:color="auto"/>
                  </w:divBdr>
                  <w:divsChild>
                    <w:div w:id="1279289930">
                      <w:marLeft w:val="0"/>
                      <w:marRight w:val="0"/>
                      <w:marTop w:val="0"/>
                      <w:marBottom w:val="0"/>
                      <w:divBdr>
                        <w:top w:val="none" w:sz="0" w:space="0" w:color="auto"/>
                        <w:left w:val="none" w:sz="0" w:space="0" w:color="auto"/>
                        <w:bottom w:val="none" w:sz="0" w:space="0" w:color="auto"/>
                        <w:right w:val="none" w:sz="0" w:space="0" w:color="auto"/>
                      </w:divBdr>
                    </w:div>
                    <w:div w:id="897059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8509015">
          <w:marLeft w:val="0"/>
          <w:marRight w:val="0"/>
          <w:marTop w:val="0"/>
          <w:marBottom w:val="432"/>
          <w:divBdr>
            <w:top w:val="single" w:sz="6" w:space="0" w:color="auto"/>
            <w:left w:val="single" w:sz="6" w:space="0" w:color="auto"/>
            <w:bottom w:val="single" w:sz="6" w:space="0" w:color="auto"/>
            <w:right w:val="single" w:sz="6" w:space="0" w:color="auto"/>
          </w:divBdr>
          <w:divsChild>
            <w:div w:id="2051489846">
              <w:marLeft w:val="288"/>
              <w:marRight w:val="0"/>
              <w:marTop w:val="120"/>
              <w:marBottom w:val="120"/>
              <w:divBdr>
                <w:top w:val="none" w:sz="0" w:space="0" w:color="auto"/>
                <w:left w:val="none" w:sz="0" w:space="0" w:color="auto"/>
                <w:bottom w:val="none" w:sz="0" w:space="0" w:color="auto"/>
                <w:right w:val="none" w:sz="0" w:space="0" w:color="auto"/>
              </w:divBdr>
              <w:divsChild>
                <w:div w:id="5909697">
                  <w:marLeft w:val="0"/>
                  <w:marRight w:val="0"/>
                  <w:marTop w:val="120"/>
                  <w:marBottom w:val="0"/>
                  <w:divBdr>
                    <w:top w:val="none" w:sz="0" w:space="0" w:color="auto"/>
                    <w:left w:val="none" w:sz="0" w:space="0" w:color="auto"/>
                    <w:bottom w:val="none" w:sz="0" w:space="0" w:color="auto"/>
                    <w:right w:val="none" w:sz="0" w:space="0" w:color="auto"/>
                  </w:divBdr>
                </w:div>
              </w:divsChild>
            </w:div>
            <w:div w:id="2071733879">
              <w:marLeft w:val="0"/>
              <w:marRight w:val="288"/>
              <w:marTop w:val="120"/>
              <w:marBottom w:val="120"/>
              <w:divBdr>
                <w:top w:val="none" w:sz="0" w:space="0" w:color="auto"/>
                <w:left w:val="none" w:sz="0" w:space="0" w:color="auto"/>
                <w:bottom w:val="none" w:sz="0" w:space="0" w:color="auto"/>
                <w:right w:val="none" w:sz="0" w:space="0" w:color="auto"/>
              </w:divBdr>
              <w:divsChild>
                <w:div w:id="1876967530">
                  <w:marLeft w:val="0"/>
                  <w:marRight w:val="0"/>
                  <w:marTop w:val="0"/>
                  <w:marBottom w:val="360"/>
                  <w:divBdr>
                    <w:top w:val="none" w:sz="0" w:space="0" w:color="auto"/>
                    <w:left w:val="none" w:sz="0" w:space="0" w:color="auto"/>
                    <w:bottom w:val="none" w:sz="0" w:space="0" w:color="auto"/>
                    <w:right w:val="none" w:sz="0" w:space="0" w:color="auto"/>
                  </w:divBdr>
                </w:div>
                <w:div w:id="229002766">
                  <w:marLeft w:val="0"/>
                  <w:marRight w:val="0"/>
                  <w:marTop w:val="168"/>
                  <w:marBottom w:val="72"/>
                  <w:divBdr>
                    <w:top w:val="none" w:sz="0" w:space="0" w:color="auto"/>
                    <w:left w:val="none" w:sz="0" w:space="0" w:color="auto"/>
                    <w:bottom w:val="none" w:sz="0" w:space="0" w:color="auto"/>
                    <w:right w:val="none" w:sz="0" w:space="0" w:color="auto"/>
                  </w:divBdr>
                  <w:divsChild>
                    <w:div w:id="1210144447">
                      <w:marLeft w:val="0"/>
                      <w:marRight w:val="0"/>
                      <w:marTop w:val="0"/>
                      <w:marBottom w:val="0"/>
                      <w:divBdr>
                        <w:top w:val="none" w:sz="0" w:space="0" w:color="auto"/>
                        <w:left w:val="none" w:sz="0" w:space="0" w:color="auto"/>
                        <w:bottom w:val="none" w:sz="0" w:space="0" w:color="auto"/>
                        <w:right w:val="none" w:sz="0" w:space="0" w:color="auto"/>
                      </w:divBdr>
                    </w:div>
                  </w:divsChild>
                </w:div>
                <w:div w:id="920599102">
                  <w:marLeft w:val="0"/>
                  <w:marRight w:val="0"/>
                  <w:marTop w:val="120"/>
                  <w:marBottom w:val="0"/>
                  <w:divBdr>
                    <w:top w:val="none" w:sz="0" w:space="0" w:color="auto"/>
                    <w:left w:val="none" w:sz="0" w:space="0" w:color="auto"/>
                    <w:bottom w:val="none" w:sz="0" w:space="0" w:color="auto"/>
                    <w:right w:val="none" w:sz="0" w:space="0" w:color="auto"/>
                  </w:divBdr>
                  <w:divsChild>
                    <w:div w:id="203564404">
                      <w:marLeft w:val="0"/>
                      <w:marRight w:val="0"/>
                      <w:marTop w:val="0"/>
                      <w:marBottom w:val="0"/>
                      <w:divBdr>
                        <w:top w:val="none" w:sz="0" w:space="0" w:color="auto"/>
                        <w:left w:val="none" w:sz="0" w:space="0" w:color="auto"/>
                        <w:bottom w:val="none" w:sz="0" w:space="0" w:color="auto"/>
                        <w:right w:val="none" w:sz="0" w:space="0" w:color="auto"/>
                      </w:divBdr>
                    </w:div>
                    <w:div w:id="1936936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0766069">
      <w:bodyDiv w:val="1"/>
      <w:marLeft w:val="0"/>
      <w:marRight w:val="0"/>
      <w:marTop w:val="0"/>
      <w:marBottom w:val="0"/>
      <w:divBdr>
        <w:top w:val="none" w:sz="0" w:space="0" w:color="auto"/>
        <w:left w:val="none" w:sz="0" w:space="0" w:color="auto"/>
        <w:bottom w:val="none" w:sz="0" w:space="0" w:color="auto"/>
        <w:right w:val="none" w:sz="0" w:space="0" w:color="auto"/>
      </w:divBdr>
      <w:divsChild>
        <w:div w:id="491724582">
          <w:marLeft w:val="0"/>
          <w:marRight w:val="0"/>
          <w:marTop w:val="0"/>
          <w:marBottom w:val="432"/>
          <w:divBdr>
            <w:top w:val="single" w:sz="6" w:space="0" w:color="auto"/>
            <w:left w:val="single" w:sz="6" w:space="0" w:color="auto"/>
            <w:bottom w:val="single" w:sz="6" w:space="0" w:color="auto"/>
            <w:right w:val="single" w:sz="6" w:space="0" w:color="auto"/>
          </w:divBdr>
          <w:divsChild>
            <w:div w:id="401804020">
              <w:marLeft w:val="288"/>
              <w:marRight w:val="0"/>
              <w:marTop w:val="120"/>
              <w:marBottom w:val="120"/>
              <w:divBdr>
                <w:top w:val="none" w:sz="0" w:space="0" w:color="auto"/>
                <w:left w:val="none" w:sz="0" w:space="0" w:color="auto"/>
                <w:bottom w:val="none" w:sz="0" w:space="0" w:color="auto"/>
                <w:right w:val="none" w:sz="0" w:space="0" w:color="auto"/>
              </w:divBdr>
              <w:divsChild>
                <w:div w:id="1797218151">
                  <w:marLeft w:val="0"/>
                  <w:marRight w:val="0"/>
                  <w:marTop w:val="120"/>
                  <w:marBottom w:val="0"/>
                  <w:divBdr>
                    <w:top w:val="none" w:sz="0" w:space="0" w:color="auto"/>
                    <w:left w:val="none" w:sz="0" w:space="0" w:color="auto"/>
                    <w:bottom w:val="none" w:sz="0" w:space="0" w:color="auto"/>
                    <w:right w:val="none" w:sz="0" w:space="0" w:color="auto"/>
                  </w:divBdr>
                </w:div>
              </w:divsChild>
            </w:div>
            <w:div w:id="1945577699">
              <w:marLeft w:val="0"/>
              <w:marRight w:val="288"/>
              <w:marTop w:val="120"/>
              <w:marBottom w:val="120"/>
              <w:divBdr>
                <w:top w:val="none" w:sz="0" w:space="0" w:color="auto"/>
                <w:left w:val="none" w:sz="0" w:space="0" w:color="auto"/>
                <w:bottom w:val="none" w:sz="0" w:space="0" w:color="auto"/>
                <w:right w:val="none" w:sz="0" w:space="0" w:color="auto"/>
              </w:divBdr>
              <w:divsChild>
                <w:div w:id="884948249">
                  <w:marLeft w:val="0"/>
                  <w:marRight w:val="0"/>
                  <w:marTop w:val="0"/>
                  <w:marBottom w:val="360"/>
                  <w:divBdr>
                    <w:top w:val="none" w:sz="0" w:space="0" w:color="auto"/>
                    <w:left w:val="none" w:sz="0" w:space="0" w:color="auto"/>
                    <w:bottom w:val="none" w:sz="0" w:space="0" w:color="auto"/>
                    <w:right w:val="none" w:sz="0" w:space="0" w:color="auto"/>
                  </w:divBdr>
                </w:div>
                <w:div w:id="1005597713">
                  <w:marLeft w:val="0"/>
                  <w:marRight w:val="0"/>
                  <w:marTop w:val="168"/>
                  <w:marBottom w:val="72"/>
                  <w:divBdr>
                    <w:top w:val="none" w:sz="0" w:space="0" w:color="auto"/>
                    <w:left w:val="none" w:sz="0" w:space="0" w:color="auto"/>
                    <w:bottom w:val="none" w:sz="0" w:space="0" w:color="auto"/>
                    <w:right w:val="none" w:sz="0" w:space="0" w:color="auto"/>
                  </w:divBdr>
                  <w:divsChild>
                    <w:div w:id="2000190231">
                      <w:marLeft w:val="0"/>
                      <w:marRight w:val="0"/>
                      <w:marTop w:val="0"/>
                      <w:marBottom w:val="0"/>
                      <w:divBdr>
                        <w:top w:val="none" w:sz="0" w:space="0" w:color="auto"/>
                        <w:left w:val="none" w:sz="0" w:space="0" w:color="auto"/>
                        <w:bottom w:val="none" w:sz="0" w:space="0" w:color="auto"/>
                        <w:right w:val="none" w:sz="0" w:space="0" w:color="auto"/>
                      </w:divBdr>
                    </w:div>
                  </w:divsChild>
                </w:div>
                <w:div w:id="1334140891">
                  <w:marLeft w:val="0"/>
                  <w:marRight w:val="0"/>
                  <w:marTop w:val="120"/>
                  <w:marBottom w:val="0"/>
                  <w:divBdr>
                    <w:top w:val="none" w:sz="0" w:space="0" w:color="auto"/>
                    <w:left w:val="none" w:sz="0" w:space="0" w:color="auto"/>
                    <w:bottom w:val="none" w:sz="0" w:space="0" w:color="auto"/>
                    <w:right w:val="none" w:sz="0" w:space="0" w:color="auto"/>
                  </w:divBdr>
                  <w:divsChild>
                    <w:div w:id="153424891">
                      <w:marLeft w:val="0"/>
                      <w:marRight w:val="0"/>
                      <w:marTop w:val="0"/>
                      <w:marBottom w:val="0"/>
                      <w:divBdr>
                        <w:top w:val="none" w:sz="0" w:space="0" w:color="auto"/>
                        <w:left w:val="none" w:sz="0" w:space="0" w:color="auto"/>
                        <w:bottom w:val="none" w:sz="0" w:space="0" w:color="auto"/>
                        <w:right w:val="none" w:sz="0" w:space="0" w:color="auto"/>
                      </w:divBdr>
                    </w:div>
                    <w:div w:id="11976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406974">
          <w:marLeft w:val="0"/>
          <w:marRight w:val="0"/>
          <w:marTop w:val="0"/>
          <w:marBottom w:val="432"/>
          <w:divBdr>
            <w:top w:val="single" w:sz="6" w:space="0" w:color="auto"/>
            <w:left w:val="single" w:sz="6" w:space="0" w:color="auto"/>
            <w:bottom w:val="single" w:sz="6" w:space="0" w:color="auto"/>
            <w:right w:val="single" w:sz="6" w:space="0" w:color="auto"/>
          </w:divBdr>
          <w:divsChild>
            <w:div w:id="1419985971">
              <w:marLeft w:val="288"/>
              <w:marRight w:val="0"/>
              <w:marTop w:val="120"/>
              <w:marBottom w:val="120"/>
              <w:divBdr>
                <w:top w:val="none" w:sz="0" w:space="0" w:color="auto"/>
                <w:left w:val="none" w:sz="0" w:space="0" w:color="auto"/>
                <w:bottom w:val="none" w:sz="0" w:space="0" w:color="auto"/>
                <w:right w:val="none" w:sz="0" w:space="0" w:color="auto"/>
              </w:divBdr>
              <w:divsChild>
                <w:div w:id="1931498074">
                  <w:marLeft w:val="0"/>
                  <w:marRight w:val="0"/>
                  <w:marTop w:val="120"/>
                  <w:marBottom w:val="0"/>
                  <w:divBdr>
                    <w:top w:val="none" w:sz="0" w:space="0" w:color="auto"/>
                    <w:left w:val="none" w:sz="0" w:space="0" w:color="auto"/>
                    <w:bottom w:val="none" w:sz="0" w:space="0" w:color="auto"/>
                    <w:right w:val="none" w:sz="0" w:space="0" w:color="auto"/>
                  </w:divBdr>
                </w:div>
              </w:divsChild>
            </w:div>
            <w:div w:id="537351347">
              <w:marLeft w:val="0"/>
              <w:marRight w:val="288"/>
              <w:marTop w:val="120"/>
              <w:marBottom w:val="120"/>
              <w:divBdr>
                <w:top w:val="none" w:sz="0" w:space="0" w:color="auto"/>
                <w:left w:val="none" w:sz="0" w:space="0" w:color="auto"/>
                <w:bottom w:val="none" w:sz="0" w:space="0" w:color="auto"/>
                <w:right w:val="none" w:sz="0" w:space="0" w:color="auto"/>
              </w:divBdr>
              <w:divsChild>
                <w:div w:id="1962608708">
                  <w:marLeft w:val="0"/>
                  <w:marRight w:val="0"/>
                  <w:marTop w:val="0"/>
                  <w:marBottom w:val="360"/>
                  <w:divBdr>
                    <w:top w:val="none" w:sz="0" w:space="0" w:color="auto"/>
                    <w:left w:val="none" w:sz="0" w:space="0" w:color="auto"/>
                    <w:bottom w:val="none" w:sz="0" w:space="0" w:color="auto"/>
                    <w:right w:val="none" w:sz="0" w:space="0" w:color="auto"/>
                  </w:divBdr>
                </w:div>
                <w:div w:id="1093360040">
                  <w:marLeft w:val="0"/>
                  <w:marRight w:val="0"/>
                  <w:marTop w:val="168"/>
                  <w:marBottom w:val="72"/>
                  <w:divBdr>
                    <w:top w:val="none" w:sz="0" w:space="0" w:color="auto"/>
                    <w:left w:val="none" w:sz="0" w:space="0" w:color="auto"/>
                    <w:bottom w:val="none" w:sz="0" w:space="0" w:color="auto"/>
                    <w:right w:val="none" w:sz="0" w:space="0" w:color="auto"/>
                  </w:divBdr>
                  <w:divsChild>
                    <w:div w:id="385372441">
                      <w:marLeft w:val="0"/>
                      <w:marRight w:val="0"/>
                      <w:marTop w:val="0"/>
                      <w:marBottom w:val="0"/>
                      <w:divBdr>
                        <w:top w:val="none" w:sz="0" w:space="0" w:color="auto"/>
                        <w:left w:val="none" w:sz="0" w:space="0" w:color="auto"/>
                        <w:bottom w:val="none" w:sz="0" w:space="0" w:color="auto"/>
                        <w:right w:val="none" w:sz="0" w:space="0" w:color="auto"/>
                      </w:divBdr>
                    </w:div>
                  </w:divsChild>
                </w:div>
                <w:div w:id="1121412361">
                  <w:marLeft w:val="0"/>
                  <w:marRight w:val="0"/>
                  <w:marTop w:val="120"/>
                  <w:marBottom w:val="0"/>
                  <w:divBdr>
                    <w:top w:val="none" w:sz="0" w:space="0" w:color="auto"/>
                    <w:left w:val="none" w:sz="0" w:space="0" w:color="auto"/>
                    <w:bottom w:val="none" w:sz="0" w:space="0" w:color="auto"/>
                    <w:right w:val="none" w:sz="0" w:space="0" w:color="auto"/>
                  </w:divBdr>
                  <w:divsChild>
                    <w:div w:id="358505010">
                      <w:marLeft w:val="0"/>
                      <w:marRight w:val="0"/>
                      <w:marTop w:val="0"/>
                      <w:marBottom w:val="0"/>
                      <w:divBdr>
                        <w:top w:val="none" w:sz="0" w:space="0" w:color="auto"/>
                        <w:left w:val="none" w:sz="0" w:space="0" w:color="auto"/>
                        <w:bottom w:val="none" w:sz="0" w:space="0" w:color="auto"/>
                        <w:right w:val="none" w:sz="0" w:space="0" w:color="auto"/>
                      </w:divBdr>
                    </w:div>
                    <w:div w:id="164400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277937">
          <w:marLeft w:val="0"/>
          <w:marRight w:val="0"/>
          <w:marTop w:val="0"/>
          <w:marBottom w:val="432"/>
          <w:divBdr>
            <w:top w:val="single" w:sz="6" w:space="0" w:color="auto"/>
            <w:left w:val="single" w:sz="6" w:space="0" w:color="auto"/>
            <w:bottom w:val="single" w:sz="6" w:space="0" w:color="auto"/>
            <w:right w:val="single" w:sz="6" w:space="0" w:color="auto"/>
          </w:divBdr>
          <w:divsChild>
            <w:div w:id="10377876">
              <w:marLeft w:val="288"/>
              <w:marRight w:val="0"/>
              <w:marTop w:val="120"/>
              <w:marBottom w:val="120"/>
              <w:divBdr>
                <w:top w:val="none" w:sz="0" w:space="0" w:color="auto"/>
                <w:left w:val="none" w:sz="0" w:space="0" w:color="auto"/>
                <w:bottom w:val="none" w:sz="0" w:space="0" w:color="auto"/>
                <w:right w:val="none" w:sz="0" w:space="0" w:color="auto"/>
              </w:divBdr>
              <w:divsChild>
                <w:div w:id="357202132">
                  <w:marLeft w:val="0"/>
                  <w:marRight w:val="0"/>
                  <w:marTop w:val="120"/>
                  <w:marBottom w:val="0"/>
                  <w:divBdr>
                    <w:top w:val="none" w:sz="0" w:space="0" w:color="auto"/>
                    <w:left w:val="none" w:sz="0" w:space="0" w:color="auto"/>
                    <w:bottom w:val="none" w:sz="0" w:space="0" w:color="auto"/>
                    <w:right w:val="none" w:sz="0" w:space="0" w:color="auto"/>
                  </w:divBdr>
                </w:div>
              </w:divsChild>
            </w:div>
            <w:div w:id="984165155">
              <w:marLeft w:val="0"/>
              <w:marRight w:val="288"/>
              <w:marTop w:val="120"/>
              <w:marBottom w:val="120"/>
              <w:divBdr>
                <w:top w:val="none" w:sz="0" w:space="0" w:color="auto"/>
                <w:left w:val="none" w:sz="0" w:space="0" w:color="auto"/>
                <w:bottom w:val="none" w:sz="0" w:space="0" w:color="auto"/>
                <w:right w:val="none" w:sz="0" w:space="0" w:color="auto"/>
              </w:divBdr>
              <w:divsChild>
                <w:div w:id="1959946434">
                  <w:marLeft w:val="0"/>
                  <w:marRight w:val="0"/>
                  <w:marTop w:val="0"/>
                  <w:marBottom w:val="360"/>
                  <w:divBdr>
                    <w:top w:val="none" w:sz="0" w:space="0" w:color="auto"/>
                    <w:left w:val="none" w:sz="0" w:space="0" w:color="auto"/>
                    <w:bottom w:val="none" w:sz="0" w:space="0" w:color="auto"/>
                    <w:right w:val="none" w:sz="0" w:space="0" w:color="auto"/>
                  </w:divBdr>
                </w:div>
                <w:div w:id="317880130">
                  <w:marLeft w:val="0"/>
                  <w:marRight w:val="0"/>
                  <w:marTop w:val="168"/>
                  <w:marBottom w:val="72"/>
                  <w:divBdr>
                    <w:top w:val="none" w:sz="0" w:space="0" w:color="auto"/>
                    <w:left w:val="none" w:sz="0" w:space="0" w:color="auto"/>
                    <w:bottom w:val="none" w:sz="0" w:space="0" w:color="auto"/>
                    <w:right w:val="none" w:sz="0" w:space="0" w:color="auto"/>
                  </w:divBdr>
                  <w:divsChild>
                    <w:div w:id="2108260331">
                      <w:marLeft w:val="0"/>
                      <w:marRight w:val="0"/>
                      <w:marTop w:val="0"/>
                      <w:marBottom w:val="0"/>
                      <w:divBdr>
                        <w:top w:val="none" w:sz="0" w:space="0" w:color="auto"/>
                        <w:left w:val="none" w:sz="0" w:space="0" w:color="auto"/>
                        <w:bottom w:val="none" w:sz="0" w:space="0" w:color="auto"/>
                        <w:right w:val="none" w:sz="0" w:space="0" w:color="auto"/>
                      </w:divBdr>
                    </w:div>
                  </w:divsChild>
                </w:div>
                <w:div w:id="427699958">
                  <w:marLeft w:val="0"/>
                  <w:marRight w:val="0"/>
                  <w:marTop w:val="120"/>
                  <w:marBottom w:val="0"/>
                  <w:divBdr>
                    <w:top w:val="none" w:sz="0" w:space="0" w:color="auto"/>
                    <w:left w:val="none" w:sz="0" w:space="0" w:color="auto"/>
                    <w:bottom w:val="none" w:sz="0" w:space="0" w:color="auto"/>
                    <w:right w:val="none" w:sz="0" w:space="0" w:color="auto"/>
                  </w:divBdr>
                  <w:divsChild>
                    <w:div w:id="1551068886">
                      <w:marLeft w:val="0"/>
                      <w:marRight w:val="0"/>
                      <w:marTop w:val="0"/>
                      <w:marBottom w:val="0"/>
                      <w:divBdr>
                        <w:top w:val="none" w:sz="0" w:space="0" w:color="auto"/>
                        <w:left w:val="none" w:sz="0" w:space="0" w:color="auto"/>
                        <w:bottom w:val="none" w:sz="0" w:space="0" w:color="auto"/>
                        <w:right w:val="none" w:sz="0" w:space="0" w:color="auto"/>
                      </w:divBdr>
                    </w:div>
                    <w:div w:id="768893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789454">
          <w:marLeft w:val="0"/>
          <w:marRight w:val="0"/>
          <w:marTop w:val="0"/>
          <w:marBottom w:val="432"/>
          <w:divBdr>
            <w:top w:val="single" w:sz="6" w:space="0" w:color="auto"/>
            <w:left w:val="single" w:sz="6" w:space="0" w:color="auto"/>
            <w:bottom w:val="single" w:sz="6" w:space="0" w:color="auto"/>
            <w:right w:val="single" w:sz="6" w:space="0" w:color="auto"/>
          </w:divBdr>
          <w:divsChild>
            <w:div w:id="921138297">
              <w:marLeft w:val="288"/>
              <w:marRight w:val="0"/>
              <w:marTop w:val="120"/>
              <w:marBottom w:val="120"/>
              <w:divBdr>
                <w:top w:val="none" w:sz="0" w:space="0" w:color="auto"/>
                <w:left w:val="none" w:sz="0" w:space="0" w:color="auto"/>
                <w:bottom w:val="none" w:sz="0" w:space="0" w:color="auto"/>
                <w:right w:val="none" w:sz="0" w:space="0" w:color="auto"/>
              </w:divBdr>
              <w:divsChild>
                <w:div w:id="176585401">
                  <w:marLeft w:val="0"/>
                  <w:marRight w:val="0"/>
                  <w:marTop w:val="120"/>
                  <w:marBottom w:val="0"/>
                  <w:divBdr>
                    <w:top w:val="none" w:sz="0" w:space="0" w:color="auto"/>
                    <w:left w:val="none" w:sz="0" w:space="0" w:color="auto"/>
                    <w:bottom w:val="none" w:sz="0" w:space="0" w:color="auto"/>
                    <w:right w:val="none" w:sz="0" w:space="0" w:color="auto"/>
                  </w:divBdr>
                </w:div>
              </w:divsChild>
            </w:div>
            <w:div w:id="112094983">
              <w:marLeft w:val="0"/>
              <w:marRight w:val="288"/>
              <w:marTop w:val="120"/>
              <w:marBottom w:val="120"/>
              <w:divBdr>
                <w:top w:val="none" w:sz="0" w:space="0" w:color="auto"/>
                <w:left w:val="none" w:sz="0" w:space="0" w:color="auto"/>
                <w:bottom w:val="none" w:sz="0" w:space="0" w:color="auto"/>
                <w:right w:val="none" w:sz="0" w:space="0" w:color="auto"/>
              </w:divBdr>
              <w:divsChild>
                <w:div w:id="1592083143">
                  <w:marLeft w:val="0"/>
                  <w:marRight w:val="0"/>
                  <w:marTop w:val="0"/>
                  <w:marBottom w:val="360"/>
                  <w:divBdr>
                    <w:top w:val="none" w:sz="0" w:space="0" w:color="auto"/>
                    <w:left w:val="none" w:sz="0" w:space="0" w:color="auto"/>
                    <w:bottom w:val="none" w:sz="0" w:space="0" w:color="auto"/>
                    <w:right w:val="none" w:sz="0" w:space="0" w:color="auto"/>
                  </w:divBdr>
                </w:div>
                <w:div w:id="871264072">
                  <w:marLeft w:val="0"/>
                  <w:marRight w:val="0"/>
                  <w:marTop w:val="168"/>
                  <w:marBottom w:val="72"/>
                  <w:divBdr>
                    <w:top w:val="none" w:sz="0" w:space="0" w:color="auto"/>
                    <w:left w:val="none" w:sz="0" w:space="0" w:color="auto"/>
                    <w:bottom w:val="none" w:sz="0" w:space="0" w:color="auto"/>
                    <w:right w:val="none" w:sz="0" w:space="0" w:color="auto"/>
                  </w:divBdr>
                  <w:divsChild>
                    <w:div w:id="1616862059">
                      <w:marLeft w:val="0"/>
                      <w:marRight w:val="0"/>
                      <w:marTop w:val="0"/>
                      <w:marBottom w:val="0"/>
                      <w:divBdr>
                        <w:top w:val="none" w:sz="0" w:space="0" w:color="auto"/>
                        <w:left w:val="none" w:sz="0" w:space="0" w:color="auto"/>
                        <w:bottom w:val="none" w:sz="0" w:space="0" w:color="auto"/>
                        <w:right w:val="none" w:sz="0" w:space="0" w:color="auto"/>
                      </w:divBdr>
                    </w:div>
                  </w:divsChild>
                </w:div>
                <w:div w:id="652030693">
                  <w:marLeft w:val="0"/>
                  <w:marRight w:val="0"/>
                  <w:marTop w:val="120"/>
                  <w:marBottom w:val="0"/>
                  <w:divBdr>
                    <w:top w:val="none" w:sz="0" w:space="0" w:color="auto"/>
                    <w:left w:val="none" w:sz="0" w:space="0" w:color="auto"/>
                    <w:bottom w:val="none" w:sz="0" w:space="0" w:color="auto"/>
                    <w:right w:val="none" w:sz="0" w:space="0" w:color="auto"/>
                  </w:divBdr>
                  <w:divsChild>
                    <w:div w:id="1339850276">
                      <w:marLeft w:val="0"/>
                      <w:marRight w:val="0"/>
                      <w:marTop w:val="0"/>
                      <w:marBottom w:val="0"/>
                      <w:divBdr>
                        <w:top w:val="none" w:sz="0" w:space="0" w:color="auto"/>
                        <w:left w:val="none" w:sz="0" w:space="0" w:color="auto"/>
                        <w:bottom w:val="none" w:sz="0" w:space="0" w:color="auto"/>
                        <w:right w:val="none" w:sz="0" w:space="0" w:color="auto"/>
                      </w:divBdr>
                    </w:div>
                    <w:div w:id="169758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613096">
          <w:marLeft w:val="0"/>
          <w:marRight w:val="0"/>
          <w:marTop w:val="0"/>
          <w:marBottom w:val="432"/>
          <w:divBdr>
            <w:top w:val="single" w:sz="6" w:space="0" w:color="auto"/>
            <w:left w:val="single" w:sz="6" w:space="0" w:color="auto"/>
            <w:bottom w:val="single" w:sz="6" w:space="0" w:color="auto"/>
            <w:right w:val="single" w:sz="6" w:space="0" w:color="auto"/>
          </w:divBdr>
          <w:divsChild>
            <w:div w:id="282663167">
              <w:marLeft w:val="288"/>
              <w:marRight w:val="0"/>
              <w:marTop w:val="120"/>
              <w:marBottom w:val="120"/>
              <w:divBdr>
                <w:top w:val="none" w:sz="0" w:space="0" w:color="auto"/>
                <w:left w:val="none" w:sz="0" w:space="0" w:color="auto"/>
                <w:bottom w:val="none" w:sz="0" w:space="0" w:color="auto"/>
                <w:right w:val="none" w:sz="0" w:space="0" w:color="auto"/>
              </w:divBdr>
              <w:divsChild>
                <w:div w:id="1599170831">
                  <w:marLeft w:val="0"/>
                  <w:marRight w:val="0"/>
                  <w:marTop w:val="120"/>
                  <w:marBottom w:val="0"/>
                  <w:divBdr>
                    <w:top w:val="none" w:sz="0" w:space="0" w:color="auto"/>
                    <w:left w:val="none" w:sz="0" w:space="0" w:color="auto"/>
                    <w:bottom w:val="none" w:sz="0" w:space="0" w:color="auto"/>
                    <w:right w:val="none" w:sz="0" w:space="0" w:color="auto"/>
                  </w:divBdr>
                </w:div>
              </w:divsChild>
            </w:div>
            <w:div w:id="1295408277">
              <w:marLeft w:val="0"/>
              <w:marRight w:val="288"/>
              <w:marTop w:val="120"/>
              <w:marBottom w:val="120"/>
              <w:divBdr>
                <w:top w:val="none" w:sz="0" w:space="0" w:color="auto"/>
                <w:left w:val="none" w:sz="0" w:space="0" w:color="auto"/>
                <w:bottom w:val="none" w:sz="0" w:space="0" w:color="auto"/>
                <w:right w:val="none" w:sz="0" w:space="0" w:color="auto"/>
              </w:divBdr>
              <w:divsChild>
                <w:div w:id="157968858">
                  <w:marLeft w:val="0"/>
                  <w:marRight w:val="0"/>
                  <w:marTop w:val="0"/>
                  <w:marBottom w:val="360"/>
                  <w:divBdr>
                    <w:top w:val="none" w:sz="0" w:space="0" w:color="auto"/>
                    <w:left w:val="none" w:sz="0" w:space="0" w:color="auto"/>
                    <w:bottom w:val="none" w:sz="0" w:space="0" w:color="auto"/>
                    <w:right w:val="none" w:sz="0" w:space="0" w:color="auto"/>
                  </w:divBdr>
                </w:div>
                <w:div w:id="310602348">
                  <w:marLeft w:val="0"/>
                  <w:marRight w:val="0"/>
                  <w:marTop w:val="168"/>
                  <w:marBottom w:val="72"/>
                  <w:divBdr>
                    <w:top w:val="none" w:sz="0" w:space="0" w:color="auto"/>
                    <w:left w:val="none" w:sz="0" w:space="0" w:color="auto"/>
                    <w:bottom w:val="none" w:sz="0" w:space="0" w:color="auto"/>
                    <w:right w:val="none" w:sz="0" w:space="0" w:color="auto"/>
                  </w:divBdr>
                  <w:divsChild>
                    <w:div w:id="159974190">
                      <w:marLeft w:val="0"/>
                      <w:marRight w:val="0"/>
                      <w:marTop w:val="0"/>
                      <w:marBottom w:val="0"/>
                      <w:divBdr>
                        <w:top w:val="none" w:sz="0" w:space="0" w:color="auto"/>
                        <w:left w:val="none" w:sz="0" w:space="0" w:color="auto"/>
                        <w:bottom w:val="none" w:sz="0" w:space="0" w:color="auto"/>
                        <w:right w:val="none" w:sz="0" w:space="0" w:color="auto"/>
                      </w:divBdr>
                    </w:div>
                  </w:divsChild>
                </w:div>
                <w:div w:id="1741900026">
                  <w:marLeft w:val="0"/>
                  <w:marRight w:val="0"/>
                  <w:marTop w:val="120"/>
                  <w:marBottom w:val="0"/>
                  <w:divBdr>
                    <w:top w:val="none" w:sz="0" w:space="0" w:color="auto"/>
                    <w:left w:val="none" w:sz="0" w:space="0" w:color="auto"/>
                    <w:bottom w:val="none" w:sz="0" w:space="0" w:color="auto"/>
                    <w:right w:val="none" w:sz="0" w:space="0" w:color="auto"/>
                  </w:divBdr>
                  <w:divsChild>
                    <w:div w:id="1608584593">
                      <w:marLeft w:val="0"/>
                      <w:marRight w:val="0"/>
                      <w:marTop w:val="0"/>
                      <w:marBottom w:val="0"/>
                      <w:divBdr>
                        <w:top w:val="none" w:sz="0" w:space="0" w:color="auto"/>
                        <w:left w:val="none" w:sz="0" w:space="0" w:color="auto"/>
                        <w:bottom w:val="none" w:sz="0" w:space="0" w:color="auto"/>
                        <w:right w:val="none" w:sz="0" w:space="0" w:color="auto"/>
                      </w:divBdr>
                    </w:div>
                    <w:div w:id="207974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225602">
          <w:marLeft w:val="0"/>
          <w:marRight w:val="0"/>
          <w:marTop w:val="0"/>
          <w:marBottom w:val="432"/>
          <w:divBdr>
            <w:top w:val="single" w:sz="6" w:space="0" w:color="auto"/>
            <w:left w:val="single" w:sz="6" w:space="0" w:color="auto"/>
            <w:bottom w:val="single" w:sz="6" w:space="0" w:color="auto"/>
            <w:right w:val="single" w:sz="6" w:space="0" w:color="auto"/>
          </w:divBdr>
          <w:divsChild>
            <w:div w:id="1212426767">
              <w:marLeft w:val="288"/>
              <w:marRight w:val="0"/>
              <w:marTop w:val="120"/>
              <w:marBottom w:val="120"/>
              <w:divBdr>
                <w:top w:val="none" w:sz="0" w:space="0" w:color="auto"/>
                <w:left w:val="none" w:sz="0" w:space="0" w:color="auto"/>
                <w:bottom w:val="none" w:sz="0" w:space="0" w:color="auto"/>
                <w:right w:val="none" w:sz="0" w:space="0" w:color="auto"/>
              </w:divBdr>
              <w:divsChild>
                <w:div w:id="1681348980">
                  <w:marLeft w:val="0"/>
                  <w:marRight w:val="0"/>
                  <w:marTop w:val="120"/>
                  <w:marBottom w:val="0"/>
                  <w:divBdr>
                    <w:top w:val="none" w:sz="0" w:space="0" w:color="auto"/>
                    <w:left w:val="none" w:sz="0" w:space="0" w:color="auto"/>
                    <w:bottom w:val="none" w:sz="0" w:space="0" w:color="auto"/>
                    <w:right w:val="none" w:sz="0" w:space="0" w:color="auto"/>
                  </w:divBdr>
                </w:div>
              </w:divsChild>
            </w:div>
            <w:div w:id="2114469142">
              <w:marLeft w:val="0"/>
              <w:marRight w:val="288"/>
              <w:marTop w:val="120"/>
              <w:marBottom w:val="120"/>
              <w:divBdr>
                <w:top w:val="none" w:sz="0" w:space="0" w:color="auto"/>
                <w:left w:val="none" w:sz="0" w:space="0" w:color="auto"/>
                <w:bottom w:val="none" w:sz="0" w:space="0" w:color="auto"/>
                <w:right w:val="none" w:sz="0" w:space="0" w:color="auto"/>
              </w:divBdr>
              <w:divsChild>
                <w:div w:id="107286531">
                  <w:marLeft w:val="0"/>
                  <w:marRight w:val="0"/>
                  <w:marTop w:val="0"/>
                  <w:marBottom w:val="360"/>
                  <w:divBdr>
                    <w:top w:val="none" w:sz="0" w:space="0" w:color="auto"/>
                    <w:left w:val="none" w:sz="0" w:space="0" w:color="auto"/>
                    <w:bottom w:val="none" w:sz="0" w:space="0" w:color="auto"/>
                    <w:right w:val="none" w:sz="0" w:space="0" w:color="auto"/>
                  </w:divBdr>
                </w:div>
                <w:div w:id="2050834272">
                  <w:marLeft w:val="0"/>
                  <w:marRight w:val="0"/>
                  <w:marTop w:val="168"/>
                  <w:marBottom w:val="72"/>
                  <w:divBdr>
                    <w:top w:val="none" w:sz="0" w:space="0" w:color="auto"/>
                    <w:left w:val="none" w:sz="0" w:space="0" w:color="auto"/>
                    <w:bottom w:val="none" w:sz="0" w:space="0" w:color="auto"/>
                    <w:right w:val="none" w:sz="0" w:space="0" w:color="auto"/>
                  </w:divBdr>
                  <w:divsChild>
                    <w:div w:id="1346787391">
                      <w:marLeft w:val="0"/>
                      <w:marRight w:val="0"/>
                      <w:marTop w:val="0"/>
                      <w:marBottom w:val="0"/>
                      <w:divBdr>
                        <w:top w:val="none" w:sz="0" w:space="0" w:color="auto"/>
                        <w:left w:val="none" w:sz="0" w:space="0" w:color="auto"/>
                        <w:bottom w:val="none" w:sz="0" w:space="0" w:color="auto"/>
                        <w:right w:val="none" w:sz="0" w:space="0" w:color="auto"/>
                      </w:divBdr>
                    </w:div>
                  </w:divsChild>
                </w:div>
                <w:div w:id="1403136163">
                  <w:marLeft w:val="0"/>
                  <w:marRight w:val="0"/>
                  <w:marTop w:val="120"/>
                  <w:marBottom w:val="0"/>
                  <w:divBdr>
                    <w:top w:val="none" w:sz="0" w:space="0" w:color="auto"/>
                    <w:left w:val="none" w:sz="0" w:space="0" w:color="auto"/>
                    <w:bottom w:val="none" w:sz="0" w:space="0" w:color="auto"/>
                    <w:right w:val="none" w:sz="0" w:space="0" w:color="auto"/>
                  </w:divBdr>
                  <w:divsChild>
                    <w:div w:id="1582523077">
                      <w:marLeft w:val="0"/>
                      <w:marRight w:val="0"/>
                      <w:marTop w:val="0"/>
                      <w:marBottom w:val="0"/>
                      <w:divBdr>
                        <w:top w:val="none" w:sz="0" w:space="0" w:color="auto"/>
                        <w:left w:val="none" w:sz="0" w:space="0" w:color="auto"/>
                        <w:bottom w:val="none" w:sz="0" w:space="0" w:color="auto"/>
                        <w:right w:val="none" w:sz="0" w:space="0" w:color="auto"/>
                      </w:divBdr>
                    </w:div>
                    <w:div w:id="123805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796431">
      <w:bodyDiv w:val="1"/>
      <w:marLeft w:val="0"/>
      <w:marRight w:val="0"/>
      <w:marTop w:val="0"/>
      <w:marBottom w:val="0"/>
      <w:divBdr>
        <w:top w:val="none" w:sz="0" w:space="0" w:color="auto"/>
        <w:left w:val="none" w:sz="0" w:space="0" w:color="auto"/>
        <w:bottom w:val="none" w:sz="0" w:space="0" w:color="auto"/>
        <w:right w:val="none" w:sz="0" w:space="0" w:color="auto"/>
      </w:divBdr>
      <w:divsChild>
        <w:div w:id="1136490827">
          <w:marLeft w:val="0"/>
          <w:marRight w:val="0"/>
          <w:marTop w:val="0"/>
          <w:marBottom w:val="432"/>
          <w:divBdr>
            <w:top w:val="single" w:sz="6" w:space="0" w:color="auto"/>
            <w:left w:val="single" w:sz="6" w:space="0" w:color="auto"/>
            <w:bottom w:val="single" w:sz="6" w:space="0" w:color="auto"/>
            <w:right w:val="single" w:sz="6" w:space="0" w:color="auto"/>
          </w:divBdr>
          <w:divsChild>
            <w:div w:id="616568638">
              <w:marLeft w:val="288"/>
              <w:marRight w:val="0"/>
              <w:marTop w:val="120"/>
              <w:marBottom w:val="120"/>
              <w:divBdr>
                <w:top w:val="none" w:sz="0" w:space="0" w:color="auto"/>
                <w:left w:val="none" w:sz="0" w:space="0" w:color="auto"/>
                <w:bottom w:val="none" w:sz="0" w:space="0" w:color="auto"/>
                <w:right w:val="none" w:sz="0" w:space="0" w:color="auto"/>
              </w:divBdr>
              <w:divsChild>
                <w:div w:id="553854593">
                  <w:marLeft w:val="0"/>
                  <w:marRight w:val="0"/>
                  <w:marTop w:val="120"/>
                  <w:marBottom w:val="0"/>
                  <w:divBdr>
                    <w:top w:val="none" w:sz="0" w:space="0" w:color="auto"/>
                    <w:left w:val="none" w:sz="0" w:space="0" w:color="auto"/>
                    <w:bottom w:val="none" w:sz="0" w:space="0" w:color="auto"/>
                    <w:right w:val="none" w:sz="0" w:space="0" w:color="auto"/>
                  </w:divBdr>
                </w:div>
              </w:divsChild>
            </w:div>
            <w:div w:id="1095326318">
              <w:marLeft w:val="0"/>
              <w:marRight w:val="288"/>
              <w:marTop w:val="120"/>
              <w:marBottom w:val="120"/>
              <w:divBdr>
                <w:top w:val="none" w:sz="0" w:space="0" w:color="auto"/>
                <w:left w:val="none" w:sz="0" w:space="0" w:color="auto"/>
                <w:bottom w:val="none" w:sz="0" w:space="0" w:color="auto"/>
                <w:right w:val="none" w:sz="0" w:space="0" w:color="auto"/>
              </w:divBdr>
              <w:divsChild>
                <w:div w:id="632953452">
                  <w:marLeft w:val="0"/>
                  <w:marRight w:val="0"/>
                  <w:marTop w:val="0"/>
                  <w:marBottom w:val="360"/>
                  <w:divBdr>
                    <w:top w:val="none" w:sz="0" w:space="0" w:color="auto"/>
                    <w:left w:val="none" w:sz="0" w:space="0" w:color="auto"/>
                    <w:bottom w:val="none" w:sz="0" w:space="0" w:color="auto"/>
                    <w:right w:val="none" w:sz="0" w:space="0" w:color="auto"/>
                  </w:divBdr>
                </w:div>
                <w:div w:id="1305624789">
                  <w:marLeft w:val="0"/>
                  <w:marRight w:val="0"/>
                  <w:marTop w:val="168"/>
                  <w:marBottom w:val="72"/>
                  <w:divBdr>
                    <w:top w:val="none" w:sz="0" w:space="0" w:color="auto"/>
                    <w:left w:val="none" w:sz="0" w:space="0" w:color="auto"/>
                    <w:bottom w:val="none" w:sz="0" w:space="0" w:color="auto"/>
                    <w:right w:val="none" w:sz="0" w:space="0" w:color="auto"/>
                  </w:divBdr>
                  <w:divsChild>
                    <w:div w:id="624043790">
                      <w:marLeft w:val="0"/>
                      <w:marRight w:val="0"/>
                      <w:marTop w:val="0"/>
                      <w:marBottom w:val="0"/>
                      <w:divBdr>
                        <w:top w:val="none" w:sz="0" w:space="0" w:color="auto"/>
                        <w:left w:val="none" w:sz="0" w:space="0" w:color="auto"/>
                        <w:bottom w:val="none" w:sz="0" w:space="0" w:color="auto"/>
                        <w:right w:val="none" w:sz="0" w:space="0" w:color="auto"/>
                      </w:divBdr>
                    </w:div>
                  </w:divsChild>
                </w:div>
                <w:div w:id="1144663488">
                  <w:marLeft w:val="0"/>
                  <w:marRight w:val="0"/>
                  <w:marTop w:val="120"/>
                  <w:marBottom w:val="0"/>
                  <w:divBdr>
                    <w:top w:val="none" w:sz="0" w:space="0" w:color="auto"/>
                    <w:left w:val="none" w:sz="0" w:space="0" w:color="auto"/>
                    <w:bottom w:val="none" w:sz="0" w:space="0" w:color="auto"/>
                    <w:right w:val="none" w:sz="0" w:space="0" w:color="auto"/>
                  </w:divBdr>
                  <w:divsChild>
                    <w:div w:id="1318920477">
                      <w:marLeft w:val="0"/>
                      <w:marRight w:val="0"/>
                      <w:marTop w:val="0"/>
                      <w:marBottom w:val="0"/>
                      <w:divBdr>
                        <w:top w:val="none" w:sz="0" w:space="0" w:color="auto"/>
                        <w:left w:val="none" w:sz="0" w:space="0" w:color="auto"/>
                        <w:bottom w:val="none" w:sz="0" w:space="0" w:color="auto"/>
                        <w:right w:val="none" w:sz="0" w:space="0" w:color="auto"/>
                      </w:divBdr>
                    </w:div>
                    <w:div w:id="2005818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381433">
          <w:marLeft w:val="0"/>
          <w:marRight w:val="0"/>
          <w:marTop w:val="0"/>
          <w:marBottom w:val="432"/>
          <w:divBdr>
            <w:top w:val="single" w:sz="6" w:space="0" w:color="auto"/>
            <w:left w:val="single" w:sz="6" w:space="0" w:color="auto"/>
            <w:bottom w:val="single" w:sz="6" w:space="0" w:color="auto"/>
            <w:right w:val="single" w:sz="6" w:space="0" w:color="auto"/>
          </w:divBdr>
          <w:divsChild>
            <w:div w:id="1205799527">
              <w:marLeft w:val="288"/>
              <w:marRight w:val="0"/>
              <w:marTop w:val="120"/>
              <w:marBottom w:val="120"/>
              <w:divBdr>
                <w:top w:val="none" w:sz="0" w:space="0" w:color="auto"/>
                <w:left w:val="none" w:sz="0" w:space="0" w:color="auto"/>
                <w:bottom w:val="none" w:sz="0" w:space="0" w:color="auto"/>
                <w:right w:val="none" w:sz="0" w:space="0" w:color="auto"/>
              </w:divBdr>
              <w:divsChild>
                <w:div w:id="1677027707">
                  <w:marLeft w:val="0"/>
                  <w:marRight w:val="0"/>
                  <w:marTop w:val="120"/>
                  <w:marBottom w:val="0"/>
                  <w:divBdr>
                    <w:top w:val="none" w:sz="0" w:space="0" w:color="auto"/>
                    <w:left w:val="none" w:sz="0" w:space="0" w:color="auto"/>
                    <w:bottom w:val="none" w:sz="0" w:space="0" w:color="auto"/>
                    <w:right w:val="none" w:sz="0" w:space="0" w:color="auto"/>
                  </w:divBdr>
                </w:div>
              </w:divsChild>
            </w:div>
            <w:div w:id="452941491">
              <w:marLeft w:val="0"/>
              <w:marRight w:val="288"/>
              <w:marTop w:val="120"/>
              <w:marBottom w:val="120"/>
              <w:divBdr>
                <w:top w:val="none" w:sz="0" w:space="0" w:color="auto"/>
                <w:left w:val="none" w:sz="0" w:space="0" w:color="auto"/>
                <w:bottom w:val="none" w:sz="0" w:space="0" w:color="auto"/>
                <w:right w:val="none" w:sz="0" w:space="0" w:color="auto"/>
              </w:divBdr>
              <w:divsChild>
                <w:div w:id="345912513">
                  <w:marLeft w:val="0"/>
                  <w:marRight w:val="0"/>
                  <w:marTop w:val="0"/>
                  <w:marBottom w:val="360"/>
                  <w:divBdr>
                    <w:top w:val="none" w:sz="0" w:space="0" w:color="auto"/>
                    <w:left w:val="none" w:sz="0" w:space="0" w:color="auto"/>
                    <w:bottom w:val="none" w:sz="0" w:space="0" w:color="auto"/>
                    <w:right w:val="none" w:sz="0" w:space="0" w:color="auto"/>
                  </w:divBdr>
                </w:div>
                <w:div w:id="870843008">
                  <w:marLeft w:val="0"/>
                  <w:marRight w:val="0"/>
                  <w:marTop w:val="168"/>
                  <w:marBottom w:val="72"/>
                  <w:divBdr>
                    <w:top w:val="none" w:sz="0" w:space="0" w:color="auto"/>
                    <w:left w:val="none" w:sz="0" w:space="0" w:color="auto"/>
                    <w:bottom w:val="none" w:sz="0" w:space="0" w:color="auto"/>
                    <w:right w:val="none" w:sz="0" w:space="0" w:color="auto"/>
                  </w:divBdr>
                  <w:divsChild>
                    <w:div w:id="1541672362">
                      <w:marLeft w:val="0"/>
                      <w:marRight w:val="0"/>
                      <w:marTop w:val="0"/>
                      <w:marBottom w:val="0"/>
                      <w:divBdr>
                        <w:top w:val="none" w:sz="0" w:space="0" w:color="auto"/>
                        <w:left w:val="none" w:sz="0" w:space="0" w:color="auto"/>
                        <w:bottom w:val="none" w:sz="0" w:space="0" w:color="auto"/>
                        <w:right w:val="none" w:sz="0" w:space="0" w:color="auto"/>
                      </w:divBdr>
                    </w:div>
                  </w:divsChild>
                </w:div>
                <w:div w:id="2127265328">
                  <w:marLeft w:val="0"/>
                  <w:marRight w:val="0"/>
                  <w:marTop w:val="120"/>
                  <w:marBottom w:val="0"/>
                  <w:divBdr>
                    <w:top w:val="none" w:sz="0" w:space="0" w:color="auto"/>
                    <w:left w:val="none" w:sz="0" w:space="0" w:color="auto"/>
                    <w:bottom w:val="none" w:sz="0" w:space="0" w:color="auto"/>
                    <w:right w:val="none" w:sz="0" w:space="0" w:color="auto"/>
                  </w:divBdr>
                  <w:divsChild>
                    <w:div w:id="2075424213">
                      <w:marLeft w:val="0"/>
                      <w:marRight w:val="0"/>
                      <w:marTop w:val="0"/>
                      <w:marBottom w:val="0"/>
                      <w:divBdr>
                        <w:top w:val="none" w:sz="0" w:space="0" w:color="auto"/>
                        <w:left w:val="none" w:sz="0" w:space="0" w:color="auto"/>
                        <w:bottom w:val="none" w:sz="0" w:space="0" w:color="auto"/>
                        <w:right w:val="none" w:sz="0" w:space="0" w:color="auto"/>
                      </w:divBdr>
                    </w:div>
                    <w:div w:id="12165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209715">
          <w:marLeft w:val="0"/>
          <w:marRight w:val="0"/>
          <w:marTop w:val="0"/>
          <w:marBottom w:val="432"/>
          <w:divBdr>
            <w:top w:val="single" w:sz="6" w:space="0" w:color="auto"/>
            <w:left w:val="single" w:sz="6" w:space="0" w:color="auto"/>
            <w:bottom w:val="single" w:sz="6" w:space="0" w:color="auto"/>
            <w:right w:val="single" w:sz="6" w:space="0" w:color="auto"/>
          </w:divBdr>
          <w:divsChild>
            <w:div w:id="250283911">
              <w:marLeft w:val="288"/>
              <w:marRight w:val="0"/>
              <w:marTop w:val="120"/>
              <w:marBottom w:val="120"/>
              <w:divBdr>
                <w:top w:val="none" w:sz="0" w:space="0" w:color="auto"/>
                <w:left w:val="none" w:sz="0" w:space="0" w:color="auto"/>
                <w:bottom w:val="none" w:sz="0" w:space="0" w:color="auto"/>
                <w:right w:val="none" w:sz="0" w:space="0" w:color="auto"/>
              </w:divBdr>
              <w:divsChild>
                <w:div w:id="1994217608">
                  <w:marLeft w:val="0"/>
                  <w:marRight w:val="0"/>
                  <w:marTop w:val="120"/>
                  <w:marBottom w:val="0"/>
                  <w:divBdr>
                    <w:top w:val="none" w:sz="0" w:space="0" w:color="auto"/>
                    <w:left w:val="none" w:sz="0" w:space="0" w:color="auto"/>
                    <w:bottom w:val="none" w:sz="0" w:space="0" w:color="auto"/>
                    <w:right w:val="none" w:sz="0" w:space="0" w:color="auto"/>
                  </w:divBdr>
                </w:div>
              </w:divsChild>
            </w:div>
            <w:div w:id="1866940499">
              <w:marLeft w:val="0"/>
              <w:marRight w:val="288"/>
              <w:marTop w:val="120"/>
              <w:marBottom w:val="120"/>
              <w:divBdr>
                <w:top w:val="none" w:sz="0" w:space="0" w:color="auto"/>
                <w:left w:val="none" w:sz="0" w:space="0" w:color="auto"/>
                <w:bottom w:val="none" w:sz="0" w:space="0" w:color="auto"/>
                <w:right w:val="none" w:sz="0" w:space="0" w:color="auto"/>
              </w:divBdr>
              <w:divsChild>
                <w:div w:id="1031220245">
                  <w:marLeft w:val="0"/>
                  <w:marRight w:val="0"/>
                  <w:marTop w:val="0"/>
                  <w:marBottom w:val="360"/>
                  <w:divBdr>
                    <w:top w:val="none" w:sz="0" w:space="0" w:color="auto"/>
                    <w:left w:val="none" w:sz="0" w:space="0" w:color="auto"/>
                    <w:bottom w:val="none" w:sz="0" w:space="0" w:color="auto"/>
                    <w:right w:val="none" w:sz="0" w:space="0" w:color="auto"/>
                  </w:divBdr>
                </w:div>
                <w:div w:id="1360280728">
                  <w:marLeft w:val="0"/>
                  <w:marRight w:val="0"/>
                  <w:marTop w:val="168"/>
                  <w:marBottom w:val="72"/>
                  <w:divBdr>
                    <w:top w:val="none" w:sz="0" w:space="0" w:color="auto"/>
                    <w:left w:val="none" w:sz="0" w:space="0" w:color="auto"/>
                    <w:bottom w:val="none" w:sz="0" w:space="0" w:color="auto"/>
                    <w:right w:val="none" w:sz="0" w:space="0" w:color="auto"/>
                  </w:divBdr>
                  <w:divsChild>
                    <w:div w:id="1063219280">
                      <w:marLeft w:val="0"/>
                      <w:marRight w:val="0"/>
                      <w:marTop w:val="0"/>
                      <w:marBottom w:val="0"/>
                      <w:divBdr>
                        <w:top w:val="none" w:sz="0" w:space="0" w:color="auto"/>
                        <w:left w:val="none" w:sz="0" w:space="0" w:color="auto"/>
                        <w:bottom w:val="none" w:sz="0" w:space="0" w:color="auto"/>
                        <w:right w:val="none" w:sz="0" w:space="0" w:color="auto"/>
                      </w:divBdr>
                    </w:div>
                  </w:divsChild>
                </w:div>
                <w:div w:id="1121268649">
                  <w:marLeft w:val="0"/>
                  <w:marRight w:val="0"/>
                  <w:marTop w:val="120"/>
                  <w:marBottom w:val="0"/>
                  <w:divBdr>
                    <w:top w:val="none" w:sz="0" w:space="0" w:color="auto"/>
                    <w:left w:val="none" w:sz="0" w:space="0" w:color="auto"/>
                    <w:bottom w:val="none" w:sz="0" w:space="0" w:color="auto"/>
                    <w:right w:val="none" w:sz="0" w:space="0" w:color="auto"/>
                  </w:divBdr>
                  <w:divsChild>
                    <w:div w:id="812872576">
                      <w:marLeft w:val="0"/>
                      <w:marRight w:val="0"/>
                      <w:marTop w:val="0"/>
                      <w:marBottom w:val="0"/>
                      <w:divBdr>
                        <w:top w:val="none" w:sz="0" w:space="0" w:color="auto"/>
                        <w:left w:val="none" w:sz="0" w:space="0" w:color="auto"/>
                        <w:bottom w:val="none" w:sz="0" w:space="0" w:color="auto"/>
                        <w:right w:val="none" w:sz="0" w:space="0" w:color="auto"/>
                      </w:divBdr>
                    </w:div>
                    <w:div w:id="678318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804990">
          <w:marLeft w:val="0"/>
          <w:marRight w:val="0"/>
          <w:marTop w:val="0"/>
          <w:marBottom w:val="432"/>
          <w:divBdr>
            <w:top w:val="single" w:sz="6" w:space="0" w:color="auto"/>
            <w:left w:val="single" w:sz="6" w:space="0" w:color="auto"/>
            <w:bottom w:val="single" w:sz="6" w:space="0" w:color="auto"/>
            <w:right w:val="single" w:sz="6" w:space="0" w:color="auto"/>
          </w:divBdr>
          <w:divsChild>
            <w:div w:id="479538194">
              <w:marLeft w:val="288"/>
              <w:marRight w:val="0"/>
              <w:marTop w:val="120"/>
              <w:marBottom w:val="120"/>
              <w:divBdr>
                <w:top w:val="none" w:sz="0" w:space="0" w:color="auto"/>
                <w:left w:val="none" w:sz="0" w:space="0" w:color="auto"/>
                <w:bottom w:val="none" w:sz="0" w:space="0" w:color="auto"/>
                <w:right w:val="none" w:sz="0" w:space="0" w:color="auto"/>
              </w:divBdr>
              <w:divsChild>
                <w:div w:id="1445612600">
                  <w:marLeft w:val="0"/>
                  <w:marRight w:val="0"/>
                  <w:marTop w:val="120"/>
                  <w:marBottom w:val="0"/>
                  <w:divBdr>
                    <w:top w:val="none" w:sz="0" w:space="0" w:color="auto"/>
                    <w:left w:val="none" w:sz="0" w:space="0" w:color="auto"/>
                    <w:bottom w:val="none" w:sz="0" w:space="0" w:color="auto"/>
                    <w:right w:val="none" w:sz="0" w:space="0" w:color="auto"/>
                  </w:divBdr>
                </w:div>
              </w:divsChild>
            </w:div>
            <w:div w:id="317612271">
              <w:marLeft w:val="0"/>
              <w:marRight w:val="288"/>
              <w:marTop w:val="120"/>
              <w:marBottom w:val="120"/>
              <w:divBdr>
                <w:top w:val="none" w:sz="0" w:space="0" w:color="auto"/>
                <w:left w:val="none" w:sz="0" w:space="0" w:color="auto"/>
                <w:bottom w:val="none" w:sz="0" w:space="0" w:color="auto"/>
                <w:right w:val="none" w:sz="0" w:space="0" w:color="auto"/>
              </w:divBdr>
              <w:divsChild>
                <w:div w:id="1009602825">
                  <w:marLeft w:val="0"/>
                  <w:marRight w:val="0"/>
                  <w:marTop w:val="0"/>
                  <w:marBottom w:val="360"/>
                  <w:divBdr>
                    <w:top w:val="none" w:sz="0" w:space="0" w:color="auto"/>
                    <w:left w:val="none" w:sz="0" w:space="0" w:color="auto"/>
                    <w:bottom w:val="none" w:sz="0" w:space="0" w:color="auto"/>
                    <w:right w:val="none" w:sz="0" w:space="0" w:color="auto"/>
                  </w:divBdr>
                </w:div>
                <w:div w:id="1731221757">
                  <w:marLeft w:val="0"/>
                  <w:marRight w:val="0"/>
                  <w:marTop w:val="168"/>
                  <w:marBottom w:val="72"/>
                  <w:divBdr>
                    <w:top w:val="none" w:sz="0" w:space="0" w:color="auto"/>
                    <w:left w:val="none" w:sz="0" w:space="0" w:color="auto"/>
                    <w:bottom w:val="none" w:sz="0" w:space="0" w:color="auto"/>
                    <w:right w:val="none" w:sz="0" w:space="0" w:color="auto"/>
                  </w:divBdr>
                  <w:divsChild>
                    <w:div w:id="1611818297">
                      <w:marLeft w:val="0"/>
                      <w:marRight w:val="0"/>
                      <w:marTop w:val="0"/>
                      <w:marBottom w:val="0"/>
                      <w:divBdr>
                        <w:top w:val="none" w:sz="0" w:space="0" w:color="auto"/>
                        <w:left w:val="none" w:sz="0" w:space="0" w:color="auto"/>
                        <w:bottom w:val="none" w:sz="0" w:space="0" w:color="auto"/>
                        <w:right w:val="none" w:sz="0" w:space="0" w:color="auto"/>
                      </w:divBdr>
                    </w:div>
                  </w:divsChild>
                </w:div>
                <w:div w:id="792213058">
                  <w:marLeft w:val="0"/>
                  <w:marRight w:val="0"/>
                  <w:marTop w:val="120"/>
                  <w:marBottom w:val="0"/>
                  <w:divBdr>
                    <w:top w:val="none" w:sz="0" w:space="0" w:color="auto"/>
                    <w:left w:val="none" w:sz="0" w:space="0" w:color="auto"/>
                    <w:bottom w:val="none" w:sz="0" w:space="0" w:color="auto"/>
                    <w:right w:val="none" w:sz="0" w:space="0" w:color="auto"/>
                  </w:divBdr>
                  <w:divsChild>
                    <w:div w:id="154534710">
                      <w:marLeft w:val="0"/>
                      <w:marRight w:val="0"/>
                      <w:marTop w:val="0"/>
                      <w:marBottom w:val="0"/>
                      <w:divBdr>
                        <w:top w:val="none" w:sz="0" w:space="0" w:color="auto"/>
                        <w:left w:val="none" w:sz="0" w:space="0" w:color="auto"/>
                        <w:bottom w:val="none" w:sz="0" w:space="0" w:color="auto"/>
                        <w:right w:val="none" w:sz="0" w:space="0" w:color="auto"/>
                      </w:divBdr>
                    </w:div>
                    <w:div w:id="115371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9796297">
      <w:bodyDiv w:val="1"/>
      <w:marLeft w:val="0"/>
      <w:marRight w:val="0"/>
      <w:marTop w:val="0"/>
      <w:marBottom w:val="0"/>
      <w:divBdr>
        <w:top w:val="none" w:sz="0" w:space="0" w:color="auto"/>
        <w:left w:val="none" w:sz="0" w:space="0" w:color="auto"/>
        <w:bottom w:val="none" w:sz="0" w:space="0" w:color="auto"/>
        <w:right w:val="none" w:sz="0" w:space="0" w:color="auto"/>
      </w:divBdr>
      <w:divsChild>
        <w:div w:id="342586645">
          <w:marLeft w:val="0"/>
          <w:marRight w:val="0"/>
          <w:marTop w:val="0"/>
          <w:marBottom w:val="432"/>
          <w:divBdr>
            <w:top w:val="single" w:sz="6" w:space="0" w:color="auto"/>
            <w:left w:val="single" w:sz="6" w:space="0" w:color="auto"/>
            <w:bottom w:val="single" w:sz="6" w:space="0" w:color="auto"/>
            <w:right w:val="single" w:sz="6" w:space="0" w:color="auto"/>
          </w:divBdr>
          <w:divsChild>
            <w:div w:id="958605817">
              <w:marLeft w:val="288"/>
              <w:marRight w:val="0"/>
              <w:marTop w:val="120"/>
              <w:marBottom w:val="120"/>
              <w:divBdr>
                <w:top w:val="none" w:sz="0" w:space="0" w:color="auto"/>
                <w:left w:val="none" w:sz="0" w:space="0" w:color="auto"/>
                <w:bottom w:val="none" w:sz="0" w:space="0" w:color="auto"/>
                <w:right w:val="none" w:sz="0" w:space="0" w:color="auto"/>
              </w:divBdr>
              <w:divsChild>
                <w:div w:id="500051756">
                  <w:marLeft w:val="0"/>
                  <w:marRight w:val="0"/>
                  <w:marTop w:val="120"/>
                  <w:marBottom w:val="0"/>
                  <w:divBdr>
                    <w:top w:val="none" w:sz="0" w:space="0" w:color="auto"/>
                    <w:left w:val="none" w:sz="0" w:space="0" w:color="auto"/>
                    <w:bottom w:val="none" w:sz="0" w:space="0" w:color="auto"/>
                    <w:right w:val="none" w:sz="0" w:space="0" w:color="auto"/>
                  </w:divBdr>
                </w:div>
              </w:divsChild>
            </w:div>
            <w:div w:id="335349494">
              <w:marLeft w:val="0"/>
              <w:marRight w:val="288"/>
              <w:marTop w:val="120"/>
              <w:marBottom w:val="120"/>
              <w:divBdr>
                <w:top w:val="none" w:sz="0" w:space="0" w:color="auto"/>
                <w:left w:val="none" w:sz="0" w:space="0" w:color="auto"/>
                <w:bottom w:val="none" w:sz="0" w:space="0" w:color="auto"/>
                <w:right w:val="none" w:sz="0" w:space="0" w:color="auto"/>
              </w:divBdr>
              <w:divsChild>
                <w:div w:id="1270431541">
                  <w:marLeft w:val="0"/>
                  <w:marRight w:val="0"/>
                  <w:marTop w:val="0"/>
                  <w:marBottom w:val="360"/>
                  <w:divBdr>
                    <w:top w:val="none" w:sz="0" w:space="0" w:color="auto"/>
                    <w:left w:val="none" w:sz="0" w:space="0" w:color="auto"/>
                    <w:bottom w:val="none" w:sz="0" w:space="0" w:color="auto"/>
                    <w:right w:val="none" w:sz="0" w:space="0" w:color="auto"/>
                  </w:divBdr>
                </w:div>
                <w:div w:id="1304433720">
                  <w:marLeft w:val="0"/>
                  <w:marRight w:val="0"/>
                  <w:marTop w:val="168"/>
                  <w:marBottom w:val="72"/>
                  <w:divBdr>
                    <w:top w:val="none" w:sz="0" w:space="0" w:color="auto"/>
                    <w:left w:val="none" w:sz="0" w:space="0" w:color="auto"/>
                    <w:bottom w:val="none" w:sz="0" w:space="0" w:color="auto"/>
                    <w:right w:val="none" w:sz="0" w:space="0" w:color="auto"/>
                  </w:divBdr>
                  <w:divsChild>
                    <w:div w:id="1854371397">
                      <w:marLeft w:val="0"/>
                      <w:marRight w:val="0"/>
                      <w:marTop w:val="0"/>
                      <w:marBottom w:val="0"/>
                      <w:divBdr>
                        <w:top w:val="none" w:sz="0" w:space="0" w:color="auto"/>
                        <w:left w:val="none" w:sz="0" w:space="0" w:color="auto"/>
                        <w:bottom w:val="none" w:sz="0" w:space="0" w:color="auto"/>
                        <w:right w:val="none" w:sz="0" w:space="0" w:color="auto"/>
                      </w:divBdr>
                    </w:div>
                  </w:divsChild>
                </w:div>
                <w:div w:id="1651865302">
                  <w:marLeft w:val="0"/>
                  <w:marRight w:val="0"/>
                  <w:marTop w:val="120"/>
                  <w:marBottom w:val="0"/>
                  <w:divBdr>
                    <w:top w:val="none" w:sz="0" w:space="0" w:color="auto"/>
                    <w:left w:val="none" w:sz="0" w:space="0" w:color="auto"/>
                    <w:bottom w:val="none" w:sz="0" w:space="0" w:color="auto"/>
                    <w:right w:val="none" w:sz="0" w:space="0" w:color="auto"/>
                  </w:divBdr>
                  <w:divsChild>
                    <w:div w:id="769013897">
                      <w:marLeft w:val="0"/>
                      <w:marRight w:val="0"/>
                      <w:marTop w:val="0"/>
                      <w:marBottom w:val="0"/>
                      <w:divBdr>
                        <w:top w:val="none" w:sz="0" w:space="0" w:color="auto"/>
                        <w:left w:val="none" w:sz="0" w:space="0" w:color="auto"/>
                        <w:bottom w:val="none" w:sz="0" w:space="0" w:color="auto"/>
                        <w:right w:val="none" w:sz="0" w:space="0" w:color="auto"/>
                      </w:divBdr>
                    </w:div>
                    <w:div w:id="1882355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5029311">
          <w:marLeft w:val="0"/>
          <w:marRight w:val="0"/>
          <w:marTop w:val="0"/>
          <w:marBottom w:val="432"/>
          <w:divBdr>
            <w:top w:val="single" w:sz="6" w:space="0" w:color="auto"/>
            <w:left w:val="single" w:sz="6" w:space="0" w:color="auto"/>
            <w:bottom w:val="single" w:sz="6" w:space="0" w:color="auto"/>
            <w:right w:val="single" w:sz="6" w:space="0" w:color="auto"/>
          </w:divBdr>
          <w:divsChild>
            <w:div w:id="552816099">
              <w:marLeft w:val="288"/>
              <w:marRight w:val="0"/>
              <w:marTop w:val="120"/>
              <w:marBottom w:val="120"/>
              <w:divBdr>
                <w:top w:val="none" w:sz="0" w:space="0" w:color="auto"/>
                <w:left w:val="none" w:sz="0" w:space="0" w:color="auto"/>
                <w:bottom w:val="none" w:sz="0" w:space="0" w:color="auto"/>
                <w:right w:val="none" w:sz="0" w:space="0" w:color="auto"/>
              </w:divBdr>
              <w:divsChild>
                <w:div w:id="1122580101">
                  <w:marLeft w:val="0"/>
                  <w:marRight w:val="0"/>
                  <w:marTop w:val="120"/>
                  <w:marBottom w:val="0"/>
                  <w:divBdr>
                    <w:top w:val="none" w:sz="0" w:space="0" w:color="auto"/>
                    <w:left w:val="none" w:sz="0" w:space="0" w:color="auto"/>
                    <w:bottom w:val="none" w:sz="0" w:space="0" w:color="auto"/>
                    <w:right w:val="none" w:sz="0" w:space="0" w:color="auto"/>
                  </w:divBdr>
                </w:div>
              </w:divsChild>
            </w:div>
            <w:div w:id="37172863">
              <w:marLeft w:val="0"/>
              <w:marRight w:val="288"/>
              <w:marTop w:val="120"/>
              <w:marBottom w:val="120"/>
              <w:divBdr>
                <w:top w:val="none" w:sz="0" w:space="0" w:color="auto"/>
                <w:left w:val="none" w:sz="0" w:space="0" w:color="auto"/>
                <w:bottom w:val="none" w:sz="0" w:space="0" w:color="auto"/>
                <w:right w:val="none" w:sz="0" w:space="0" w:color="auto"/>
              </w:divBdr>
              <w:divsChild>
                <w:div w:id="233317638">
                  <w:marLeft w:val="0"/>
                  <w:marRight w:val="0"/>
                  <w:marTop w:val="0"/>
                  <w:marBottom w:val="360"/>
                  <w:divBdr>
                    <w:top w:val="none" w:sz="0" w:space="0" w:color="auto"/>
                    <w:left w:val="none" w:sz="0" w:space="0" w:color="auto"/>
                    <w:bottom w:val="none" w:sz="0" w:space="0" w:color="auto"/>
                    <w:right w:val="none" w:sz="0" w:space="0" w:color="auto"/>
                  </w:divBdr>
                </w:div>
                <w:div w:id="1562054787">
                  <w:marLeft w:val="0"/>
                  <w:marRight w:val="0"/>
                  <w:marTop w:val="168"/>
                  <w:marBottom w:val="72"/>
                  <w:divBdr>
                    <w:top w:val="none" w:sz="0" w:space="0" w:color="auto"/>
                    <w:left w:val="none" w:sz="0" w:space="0" w:color="auto"/>
                    <w:bottom w:val="none" w:sz="0" w:space="0" w:color="auto"/>
                    <w:right w:val="none" w:sz="0" w:space="0" w:color="auto"/>
                  </w:divBdr>
                  <w:divsChild>
                    <w:div w:id="1736317726">
                      <w:marLeft w:val="0"/>
                      <w:marRight w:val="0"/>
                      <w:marTop w:val="0"/>
                      <w:marBottom w:val="0"/>
                      <w:divBdr>
                        <w:top w:val="none" w:sz="0" w:space="0" w:color="auto"/>
                        <w:left w:val="none" w:sz="0" w:space="0" w:color="auto"/>
                        <w:bottom w:val="none" w:sz="0" w:space="0" w:color="auto"/>
                        <w:right w:val="none" w:sz="0" w:space="0" w:color="auto"/>
                      </w:divBdr>
                    </w:div>
                  </w:divsChild>
                </w:div>
                <w:div w:id="1678188389">
                  <w:marLeft w:val="0"/>
                  <w:marRight w:val="0"/>
                  <w:marTop w:val="120"/>
                  <w:marBottom w:val="0"/>
                  <w:divBdr>
                    <w:top w:val="none" w:sz="0" w:space="0" w:color="auto"/>
                    <w:left w:val="none" w:sz="0" w:space="0" w:color="auto"/>
                    <w:bottom w:val="none" w:sz="0" w:space="0" w:color="auto"/>
                    <w:right w:val="none" w:sz="0" w:space="0" w:color="auto"/>
                  </w:divBdr>
                  <w:divsChild>
                    <w:div w:id="42533410">
                      <w:marLeft w:val="0"/>
                      <w:marRight w:val="0"/>
                      <w:marTop w:val="0"/>
                      <w:marBottom w:val="0"/>
                      <w:divBdr>
                        <w:top w:val="none" w:sz="0" w:space="0" w:color="auto"/>
                        <w:left w:val="none" w:sz="0" w:space="0" w:color="auto"/>
                        <w:bottom w:val="none" w:sz="0" w:space="0" w:color="auto"/>
                        <w:right w:val="none" w:sz="0" w:space="0" w:color="auto"/>
                      </w:divBdr>
                    </w:div>
                    <w:div w:id="132640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6184676">
          <w:marLeft w:val="0"/>
          <w:marRight w:val="0"/>
          <w:marTop w:val="0"/>
          <w:marBottom w:val="432"/>
          <w:divBdr>
            <w:top w:val="single" w:sz="6" w:space="0" w:color="auto"/>
            <w:left w:val="single" w:sz="6" w:space="0" w:color="auto"/>
            <w:bottom w:val="single" w:sz="6" w:space="0" w:color="auto"/>
            <w:right w:val="single" w:sz="6" w:space="0" w:color="auto"/>
          </w:divBdr>
          <w:divsChild>
            <w:div w:id="1846550156">
              <w:marLeft w:val="288"/>
              <w:marRight w:val="0"/>
              <w:marTop w:val="120"/>
              <w:marBottom w:val="120"/>
              <w:divBdr>
                <w:top w:val="none" w:sz="0" w:space="0" w:color="auto"/>
                <w:left w:val="none" w:sz="0" w:space="0" w:color="auto"/>
                <w:bottom w:val="none" w:sz="0" w:space="0" w:color="auto"/>
                <w:right w:val="none" w:sz="0" w:space="0" w:color="auto"/>
              </w:divBdr>
              <w:divsChild>
                <w:div w:id="2038457724">
                  <w:marLeft w:val="0"/>
                  <w:marRight w:val="0"/>
                  <w:marTop w:val="120"/>
                  <w:marBottom w:val="0"/>
                  <w:divBdr>
                    <w:top w:val="none" w:sz="0" w:space="0" w:color="auto"/>
                    <w:left w:val="none" w:sz="0" w:space="0" w:color="auto"/>
                    <w:bottom w:val="none" w:sz="0" w:space="0" w:color="auto"/>
                    <w:right w:val="none" w:sz="0" w:space="0" w:color="auto"/>
                  </w:divBdr>
                </w:div>
              </w:divsChild>
            </w:div>
            <w:div w:id="1502702304">
              <w:marLeft w:val="0"/>
              <w:marRight w:val="288"/>
              <w:marTop w:val="120"/>
              <w:marBottom w:val="120"/>
              <w:divBdr>
                <w:top w:val="none" w:sz="0" w:space="0" w:color="auto"/>
                <w:left w:val="none" w:sz="0" w:space="0" w:color="auto"/>
                <w:bottom w:val="none" w:sz="0" w:space="0" w:color="auto"/>
                <w:right w:val="none" w:sz="0" w:space="0" w:color="auto"/>
              </w:divBdr>
              <w:divsChild>
                <w:div w:id="1917283667">
                  <w:marLeft w:val="0"/>
                  <w:marRight w:val="0"/>
                  <w:marTop w:val="0"/>
                  <w:marBottom w:val="360"/>
                  <w:divBdr>
                    <w:top w:val="none" w:sz="0" w:space="0" w:color="auto"/>
                    <w:left w:val="none" w:sz="0" w:space="0" w:color="auto"/>
                    <w:bottom w:val="none" w:sz="0" w:space="0" w:color="auto"/>
                    <w:right w:val="none" w:sz="0" w:space="0" w:color="auto"/>
                  </w:divBdr>
                </w:div>
                <w:div w:id="416054322">
                  <w:marLeft w:val="0"/>
                  <w:marRight w:val="0"/>
                  <w:marTop w:val="168"/>
                  <w:marBottom w:val="72"/>
                  <w:divBdr>
                    <w:top w:val="none" w:sz="0" w:space="0" w:color="auto"/>
                    <w:left w:val="none" w:sz="0" w:space="0" w:color="auto"/>
                    <w:bottom w:val="none" w:sz="0" w:space="0" w:color="auto"/>
                    <w:right w:val="none" w:sz="0" w:space="0" w:color="auto"/>
                  </w:divBdr>
                  <w:divsChild>
                    <w:div w:id="1145513844">
                      <w:marLeft w:val="0"/>
                      <w:marRight w:val="0"/>
                      <w:marTop w:val="0"/>
                      <w:marBottom w:val="0"/>
                      <w:divBdr>
                        <w:top w:val="none" w:sz="0" w:space="0" w:color="auto"/>
                        <w:left w:val="none" w:sz="0" w:space="0" w:color="auto"/>
                        <w:bottom w:val="none" w:sz="0" w:space="0" w:color="auto"/>
                        <w:right w:val="none" w:sz="0" w:space="0" w:color="auto"/>
                      </w:divBdr>
                    </w:div>
                  </w:divsChild>
                </w:div>
                <w:div w:id="137962341">
                  <w:marLeft w:val="0"/>
                  <w:marRight w:val="0"/>
                  <w:marTop w:val="120"/>
                  <w:marBottom w:val="0"/>
                  <w:divBdr>
                    <w:top w:val="none" w:sz="0" w:space="0" w:color="auto"/>
                    <w:left w:val="none" w:sz="0" w:space="0" w:color="auto"/>
                    <w:bottom w:val="none" w:sz="0" w:space="0" w:color="auto"/>
                    <w:right w:val="none" w:sz="0" w:space="0" w:color="auto"/>
                  </w:divBdr>
                  <w:divsChild>
                    <w:div w:id="848981687">
                      <w:marLeft w:val="0"/>
                      <w:marRight w:val="0"/>
                      <w:marTop w:val="0"/>
                      <w:marBottom w:val="0"/>
                      <w:divBdr>
                        <w:top w:val="none" w:sz="0" w:space="0" w:color="auto"/>
                        <w:left w:val="none" w:sz="0" w:space="0" w:color="auto"/>
                        <w:bottom w:val="none" w:sz="0" w:space="0" w:color="auto"/>
                        <w:right w:val="none" w:sz="0" w:space="0" w:color="auto"/>
                      </w:divBdr>
                    </w:div>
                    <w:div w:id="2121950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367300">
          <w:marLeft w:val="0"/>
          <w:marRight w:val="0"/>
          <w:marTop w:val="0"/>
          <w:marBottom w:val="432"/>
          <w:divBdr>
            <w:top w:val="single" w:sz="6" w:space="0" w:color="auto"/>
            <w:left w:val="single" w:sz="6" w:space="0" w:color="auto"/>
            <w:bottom w:val="single" w:sz="6" w:space="0" w:color="auto"/>
            <w:right w:val="single" w:sz="6" w:space="0" w:color="auto"/>
          </w:divBdr>
          <w:divsChild>
            <w:div w:id="628509329">
              <w:marLeft w:val="288"/>
              <w:marRight w:val="0"/>
              <w:marTop w:val="120"/>
              <w:marBottom w:val="120"/>
              <w:divBdr>
                <w:top w:val="none" w:sz="0" w:space="0" w:color="auto"/>
                <w:left w:val="none" w:sz="0" w:space="0" w:color="auto"/>
                <w:bottom w:val="none" w:sz="0" w:space="0" w:color="auto"/>
                <w:right w:val="none" w:sz="0" w:space="0" w:color="auto"/>
              </w:divBdr>
              <w:divsChild>
                <w:div w:id="1816141290">
                  <w:marLeft w:val="0"/>
                  <w:marRight w:val="0"/>
                  <w:marTop w:val="120"/>
                  <w:marBottom w:val="0"/>
                  <w:divBdr>
                    <w:top w:val="none" w:sz="0" w:space="0" w:color="auto"/>
                    <w:left w:val="none" w:sz="0" w:space="0" w:color="auto"/>
                    <w:bottom w:val="none" w:sz="0" w:space="0" w:color="auto"/>
                    <w:right w:val="none" w:sz="0" w:space="0" w:color="auto"/>
                  </w:divBdr>
                </w:div>
              </w:divsChild>
            </w:div>
            <w:div w:id="1819809390">
              <w:marLeft w:val="0"/>
              <w:marRight w:val="288"/>
              <w:marTop w:val="120"/>
              <w:marBottom w:val="120"/>
              <w:divBdr>
                <w:top w:val="none" w:sz="0" w:space="0" w:color="auto"/>
                <w:left w:val="none" w:sz="0" w:space="0" w:color="auto"/>
                <w:bottom w:val="none" w:sz="0" w:space="0" w:color="auto"/>
                <w:right w:val="none" w:sz="0" w:space="0" w:color="auto"/>
              </w:divBdr>
              <w:divsChild>
                <w:div w:id="1294091974">
                  <w:marLeft w:val="0"/>
                  <w:marRight w:val="0"/>
                  <w:marTop w:val="0"/>
                  <w:marBottom w:val="360"/>
                  <w:divBdr>
                    <w:top w:val="none" w:sz="0" w:space="0" w:color="auto"/>
                    <w:left w:val="none" w:sz="0" w:space="0" w:color="auto"/>
                    <w:bottom w:val="none" w:sz="0" w:space="0" w:color="auto"/>
                    <w:right w:val="none" w:sz="0" w:space="0" w:color="auto"/>
                  </w:divBdr>
                </w:div>
                <w:div w:id="146093319">
                  <w:marLeft w:val="0"/>
                  <w:marRight w:val="0"/>
                  <w:marTop w:val="168"/>
                  <w:marBottom w:val="72"/>
                  <w:divBdr>
                    <w:top w:val="none" w:sz="0" w:space="0" w:color="auto"/>
                    <w:left w:val="none" w:sz="0" w:space="0" w:color="auto"/>
                    <w:bottom w:val="none" w:sz="0" w:space="0" w:color="auto"/>
                    <w:right w:val="none" w:sz="0" w:space="0" w:color="auto"/>
                  </w:divBdr>
                  <w:divsChild>
                    <w:div w:id="1192644097">
                      <w:marLeft w:val="0"/>
                      <w:marRight w:val="0"/>
                      <w:marTop w:val="0"/>
                      <w:marBottom w:val="0"/>
                      <w:divBdr>
                        <w:top w:val="none" w:sz="0" w:space="0" w:color="auto"/>
                        <w:left w:val="none" w:sz="0" w:space="0" w:color="auto"/>
                        <w:bottom w:val="none" w:sz="0" w:space="0" w:color="auto"/>
                        <w:right w:val="none" w:sz="0" w:space="0" w:color="auto"/>
                      </w:divBdr>
                    </w:div>
                  </w:divsChild>
                </w:div>
                <w:div w:id="1180702361">
                  <w:marLeft w:val="0"/>
                  <w:marRight w:val="0"/>
                  <w:marTop w:val="120"/>
                  <w:marBottom w:val="0"/>
                  <w:divBdr>
                    <w:top w:val="none" w:sz="0" w:space="0" w:color="auto"/>
                    <w:left w:val="none" w:sz="0" w:space="0" w:color="auto"/>
                    <w:bottom w:val="none" w:sz="0" w:space="0" w:color="auto"/>
                    <w:right w:val="none" w:sz="0" w:space="0" w:color="auto"/>
                  </w:divBdr>
                  <w:divsChild>
                    <w:div w:id="1861160783">
                      <w:marLeft w:val="0"/>
                      <w:marRight w:val="0"/>
                      <w:marTop w:val="0"/>
                      <w:marBottom w:val="0"/>
                      <w:divBdr>
                        <w:top w:val="none" w:sz="0" w:space="0" w:color="auto"/>
                        <w:left w:val="none" w:sz="0" w:space="0" w:color="auto"/>
                        <w:bottom w:val="none" w:sz="0" w:space="0" w:color="auto"/>
                        <w:right w:val="none" w:sz="0" w:space="0" w:color="auto"/>
                      </w:divBdr>
                    </w:div>
                    <w:div w:id="1708556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2725098">
      <w:bodyDiv w:val="1"/>
      <w:marLeft w:val="0"/>
      <w:marRight w:val="0"/>
      <w:marTop w:val="0"/>
      <w:marBottom w:val="0"/>
      <w:divBdr>
        <w:top w:val="none" w:sz="0" w:space="0" w:color="auto"/>
        <w:left w:val="none" w:sz="0" w:space="0" w:color="auto"/>
        <w:bottom w:val="none" w:sz="0" w:space="0" w:color="auto"/>
        <w:right w:val="none" w:sz="0" w:space="0" w:color="auto"/>
      </w:divBdr>
      <w:divsChild>
        <w:div w:id="874663111">
          <w:marLeft w:val="0"/>
          <w:marRight w:val="0"/>
          <w:marTop w:val="0"/>
          <w:marBottom w:val="432"/>
          <w:divBdr>
            <w:top w:val="single" w:sz="6" w:space="0" w:color="auto"/>
            <w:left w:val="single" w:sz="6" w:space="0" w:color="auto"/>
            <w:bottom w:val="single" w:sz="6" w:space="0" w:color="auto"/>
            <w:right w:val="single" w:sz="6" w:space="0" w:color="auto"/>
          </w:divBdr>
          <w:divsChild>
            <w:div w:id="1404794516">
              <w:marLeft w:val="288"/>
              <w:marRight w:val="0"/>
              <w:marTop w:val="120"/>
              <w:marBottom w:val="120"/>
              <w:divBdr>
                <w:top w:val="none" w:sz="0" w:space="0" w:color="auto"/>
                <w:left w:val="none" w:sz="0" w:space="0" w:color="auto"/>
                <w:bottom w:val="none" w:sz="0" w:space="0" w:color="auto"/>
                <w:right w:val="none" w:sz="0" w:space="0" w:color="auto"/>
              </w:divBdr>
              <w:divsChild>
                <w:div w:id="1044259698">
                  <w:marLeft w:val="0"/>
                  <w:marRight w:val="0"/>
                  <w:marTop w:val="120"/>
                  <w:marBottom w:val="0"/>
                  <w:divBdr>
                    <w:top w:val="none" w:sz="0" w:space="0" w:color="auto"/>
                    <w:left w:val="none" w:sz="0" w:space="0" w:color="auto"/>
                    <w:bottom w:val="none" w:sz="0" w:space="0" w:color="auto"/>
                    <w:right w:val="none" w:sz="0" w:space="0" w:color="auto"/>
                  </w:divBdr>
                </w:div>
              </w:divsChild>
            </w:div>
            <w:div w:id="590628406">
              <w:marLeft w:val="0"/>
              <w:marRight w:val="288"/>
              <w:marTop w:val="120"/>
              <w:marBottom w:val="120"/>
              <w:divBdr>
                <w:top w:val="none" w:sz="0" w:space="0" w:color="auto"/>
                <w:left w:val="none" w:sz="0" w:space="0" w:color="auto"/>
                <w:bottom w:val="none" w:sz="0" w:space="0" w:color="auto"/>
                <w:right w:val="none" w:sz="0" w:space="0" w:color="auto"/>
              </w:divBdr>
              <w:divsChild>
                <w:div w:id="647973187">
                  <w:marLeft w:val="0"/>
                  <w:marRight w:val="0"/>
                  <w:marTop w:val="0"/>
                  <w:marBottom w:val="360"/>
                  <w:divBdr>
                    <w:top w:val="none" w:sz="0" w:space="0" w:color="auto"/>
                    <w:left w:val="none" w:sz="0" w:space="0" w:color="auto"/>
                    <w:bottom w:val="none" w:sz="0" w:space="0" w:color="auto"/>
                    <w:right w:val="none" w:sz="0" w:space="0" w:color="auto"/>
                  </w:divBdr>
                </w:div>
                <w:div w:id="2022928714">
                  <w:marLeft w:val="0"/>
                  <w:marRight w:val="0"/>
                  <w:marTop w:val="168"/>
                  <w:marBottom w:val="72"/>
                  <w:divBdr>
                    <w:top w:val="none" w:sz="0" w:space="0" w:color="auto"/>
                    <w:left w:val="none" w:sz="0" w:space="0" w:color="auto"/>
                    <w:bottom w:val="none" w:sz="0" w:space="0" w:color="auto"/>
                    <w:right w:val="none" w:sz="0" w:space="0" w:color="auto"/>
                  </w:divBdr>
                  <w:divsChild>
                    <w:div w:id="616452872">
                      <w:marLeft w:val="0"/>
                      <w:marRight w:val="0"/>
                      <w:marTop w:val="0"/>
                      <w:marBottom w:val="0"/>
                      <w:divBdr>
                        <w:top w:val="none" w:sz="0" w:space="0" w:color="auto"/>
                        <w:left w:val="none" w:sz="0" w:space="0" w:color="auto"/>
                        <w:bottom w:val="none" w:sz="0" w:space="0" w:color="auto"/>
                        <w:right w:val="none" w:sz="0" w:space="0" w:color="auto"/>
                      </w:divBdr>
                    </w:div>
                  </w:divsChild>
                </w:div>
                <w:div w:id="1166016816">
                  <w:marLeft w:val="0"/>
                  <w:marRight w:val="0"/>
                  <w:marTop w:val="120"/>
                  <w:marBottom w:val="0"/>
                  <w:divBdr>
                    <w:top w:val="none" w:sz="0" w:space="0" w:color="auto"/>
                    <w:left w:val="none" w:sz="0" w:space="0" w:color="auto"/>
                    <w:bottom w:val="none" w:sz="0" w:space="0" w:color="auto"/>
                    <w:right w:val="none" w:sz="0" w:space="0" w:color="auto"/>
                  </w:divBdr>
                  <w:divsChild>
                    <w:div w:id="1216087204">
                      <w:marLeft w:val="0"/>
                      <w:marRight w:val="0"/>
                      <w:marTop w:val="0"/>
                      <w:marBottom w:val="0"/>
                      <w:divBdr>
                        <w:top w:val="none" w:sz="0" w:space="0" w:color="auto"/>
                        <w:left w:val="none" w:sz="0" w:space="0" w:color="auto"/>
                        <w:bottom w:val="none" w:sz="0" w:space="0" w:color="auto"/>
                        <w:right w:val="none" w:sz="0" w:space="0" w:color="auto"/>
                      </w:divBdr>
                    </w:div>
                    <w:div w:id="291787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3830697">
          <w:marLeft w:val="0"/>
          <w:marRight w:val="0"/>
          <w:marTop w:val="0"/>
          <w:marBottom w:val="432"/>
          <w:divBdr>
            <w:top w:val="single" w:sz="6" w:space="0" w:color="auto"/>
            <w:left w:val="single" w:sz="6" w:space="0" w:color="auto"/>
            <w:bottom w:val="single" w:sz="6" w:space="0" w:color="auto"/>
            <w:right w:val="single" w:sz="6" w:space="0" w:color="auto"/>
          </w:divBdr>
          <w:divsChild>
            <w:div w:id="856042744">
              <w:marLeft w:val="288"/>
              <w:marRight w:val="0"/>
              <w:marTop w:val="120"/>
              <w:marBottom w:val="120"/>
              <w:divBdr>
                <w:top w:val="none" w:sz="0" w:space="0" w:color="auto"/>
                <w:left w:val="none" w:sz="0" w:space="0" w:color="auto"/>
                <w:bottom w:val="none" w:sz="0" w:space="0" w:color="auto"/>
                <w:right w:val="none" w:sz="0" w:space="0" w:color="auto"/>
              </w:divBdr>
              <w:divsChild>
                <w:div w:id="326784304">
                  <w:marLeft w:val="0"/>
                  <w:marRight w:val="0"/>
                  <w:marTop w:val="120"/>
                  <w:marBottom w:val="0"/>
                  <w:divBdr>
                    <w:top w:val="none" w:sz="0" w:space="0" w:color="auto"/>
                    <w:left w:val="none" w:sz="0" w:space="0" w:color="auto"/>
                    <w:bottom w:val="none" w:sz="0" w:space="0" w:color="auto"/>
                    <w:right w:val="none" w:sz="0" w:space="0" w:color="auto"/>
                  </w:divBdr>
                </w:div>
              </w:divsChild>
            </w:div>
            <w:div w:id="2105417101">
              <w:marLeft w:val="0"/>
              <w:marRight w:val="288"/>
              <w:marTop w:val="120"/>
              <w:marBottom w:val="120"/>
              <w:divBdr>
                <w:top w:val="none" w:sz="0" w:space="0" w:color="auto"/>
                <w:left w:val="none" w:sz="0" w:space="0" w:color="auto"/>
                <w:bottom w:val="none" w:sz="0" w:space="0" w:color="auto"/>
                <w:right w:val="none" w:sz="0" w:space="0" w:color="auto"/>
              </w:divBdr>
              <w:divsChild>
                <w:div w:id="1237472175">
                  <w:marLeft w:val="0"/>
                  <w:marRight w:val="0"/>
                  <w:marTop w:val="0"/>
                  <w:marBottom w:val="360"/>
                  <w:divBdr>
                    <w:top w:val="none" w:sz="0" w:space="0" w:color="auto"/>
                    <w:left w:val="none" w:sz="0" w:space="0" w:color="auto"/>
                    <w:bottom w:val="none" w:sz="0" w:space="0" w:color="auto"/>
                    <w:right w:val="none" w:sz="0" w:space="0" w:color="auto"/>
                  </w:divBdr>
                </w:div>
                <w:div w:id="948202500">
                  <w:marLeft w:val="0"/>
                  <w:marRight w:val="0"/>
                  <w:marTop w:val="168"/>
                  <w:marBottom w:val="72"/>
                  <w:divBdr>
                    <w:top w:val="none" w:sz="0" w:space="0" w:color="auto"/>
                    <w:left w:val="none" w:sz="0" w:space="0" w:color="auto"/>
                    <w:bottom w:val="none" w:sz="0" w:space="0" w:color="auto"/>
                    <w:right w:val="none" w:sz="0" w:space="0" w:color="auto"/>
                  </w:divBdr>
                  <w:divsChild>
                    <w:div w:id="2107116186">
                      <w:marLeft w:val="0"/>
                      <w:marRight w:val="0"/>
                      <w:marTop w:val="0"/>
                      <w:marBottom w:val="0"/>
                      <w:divBdr>
                        <w:top w:val="none" w:sz="0" w:space="0" w:color="auto"/>
                        <w:left w:val="none" w:sz="0" w:space="0" w:color="auto"/>
                        <w:bottom w:val="none" w:sz="0" w:space="0" w:color="auto"/>
                        <w:right w:val="none" w:sz="0" w:space="0" w:color="auto"/>
                      </w:divBdr>
                    </w:div>
                  </w:divsChild>
                </w:div>
                <w:div w:id="923953686">
                  <w:marLeft w:val="0"/>
                  <w:marRight w:val="0"/>
                  <w:marTop w:val="120"/>
                  <w:marBottom w:val="0"/>
                  <w:divBdr>
                    <w:top w:val="none" w:sz="0" w:space="0" w:color="auto"/>
                    <w:left w:val="none" w:sz="0" w:space="0" w:color="auto"/>
                    <w:bottom w:val="none" w:sz="0" w:space="0" w:color="auto"/>
                    <w:right w:val="none" w:sz="0" w:space="0" w:color="auto"/>
                  </w:divBdr>
                  <w:divsChild>
                    <w:div w:id="2029258886">
                      <w:marLeft w:val="0"/>
                      <w:marRight w:val="0"/>
                      <w:marTop w:val="0"/>
                      <w:marBottom w:val="0"/>
                      <w:divBdr>
                        <w:top w:val="none" w:sz="0" w:space="0" w:color="auto"/>
                        <w:left w:val="none" w:sz="0" w:space="0" w:color="auto"/>
                        <w:bottom w:val="none" w:sz="0" w:space="0" w:color="auto"/>
                        <w:right w:val="none" w:sz="0" w:space="0" w:color="auto"/>
                      </w:divBdr>
                    </w:div>
                    <w:div w:id="35854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807420">
          <w:marLeft w:val="0"/>
          <w:marRight w:val="0"/>
          <w:marTop w:val="0"/>
          <w:marBottom w:val="432"/>
          <w:divBdr>
            <w:top w:val="single" w:sz="6" w:space="0" w:color="auto"/>
            <w:left w:val="single" w:sz="6" w:space="0" w:color="auto"/>
            <w:bottom w:val="single" w:sz="6" w:space="0" w:color="auto"/>
            <w:right w:val="single" w:sz="6" w:space="0" w:color="auto"/>
          </w:divBdr>
          <w:divsChild>
            <w:div w:id="1227760598">
              <w:marLeft w:val="288"/>
              <w:marRight w:val="0"/>
              <w:marTop w:val="120"/>
              <w:marBottom w:val="120"/>
              <w:divBdr>
                <w:top w:val="none" w:sz="0" w:space="0" w:color="auto"/>
                <w:left w:val="none" w:sz="0" w:space="0" w:color="auto"/>
                <w:bottom w:val="none" w:sz="0" w:space="0" w:color="auto"/>
                <w:right w:val="none" w:sz="0" w:space="0" w:color="auto"/>
              </w:divBdr>
              <w:divsChild>
                <w:div w:id="1606378251">
                  <w:marLeft w:val="0"/>
                  <w:marRight w:val="0"/>
                  <w:marTop w:val="120"/>
                  <w:marBottom w:val="0"/>
                  <w:divBdr>
                    <w:top w:val="none" w:sz="0" w:space="0" w:color="auto"/>
                    <w:left w:val="none" w:sz="0" w:space="0" w:color="auto"/>
                    <w:bottom w:val="none" w:sz="0" w:space="0" w:color="auto"/>
                    <w:right w:val="none" w:sz="0" w:space="0" w:color="auto"/>
                  </w:divBdr>
                </w:div>
              </w:divsChild>
            </w:div>
            <w:div w:id="1122722066">
              <w:marLeft w:val="0"/>
              <w:marRight w:val="288"/>
              <w:marTop w:val="120"/>
              <w:marBottom w:val="120"/>
              <w:divBdr>
                <w:top w:val="none" w:sz="0" w:space="0" w:color="auto"/>
                <w:left w:val="none" w:sz="0" w:space="0" w:color="auto"/>
                <w:bottom w:val="none" w:sz="0" w:space="0" w:color="auto"/>
                <w:right w:val="none" w:sz="0" w:space="0" w:color="auto"/>
              </w:divBdr>
              <w:divsChild>
                <w:div w:id="1834644595">
                  <w:marLeft w:val="0"/>
                  <w:marRight w:val="0"/>
                  <w:marTop w:val="0"/>
                  <w:marBottom w:val="360"/>
                  <w:divBdr>
                    <w:top w:val="none" w:sz="0" w:space="0" w:color="auto"/>
                    <w:left w:val="none" w:sz="0" w:space="0" w:color="auto"/>
                    <w:bottom w:val="none" w:sz="0" w:space="0" w:color="auto"/>
                    <w:right w:val="none" w:sz="0" w:space="0" w:color="auto"/>
                  </w:divBdr>
                </w:div>
                <w:div w:id="261882034">
                  <w:marLeft w:val="0"/>
                  <w:marRight w:val="0"/>
                  <w:marTop w:val="168"/>
                  <w:marBottom w:val="72"/>
                  <w:divBdr>
                    <w:top w:val="none" w:sz="0" w:space="0" w:color="auto"/>
                    <w:left w:val="none" w:sz="0" w:space="0" w:color="auto"/>
                    <w:bottom w:val="none" w:sz="0" w:space="0" w:color="auto"/>
                    <w:right w:val="none" w:sz="0" w:space="0" w:color="auto"/>
                  </w:divBdr>
                  <w:divsChild>
                    <w:div w:id="2096896069">
                      <w:marLeft w:val="0"/>
                      <w:marRight w:val="0"/>
                      <w:marTop w:val="0"/>
                      <w:marBottom w:val="0"/>
                      <w:divBdr>
                        <w:top w:val="none" w:sz="0" w:space="0" w:color="auto"/>
                        <w:left w:val="none" w:sz="0" w:space="0" w:color="auto"/>
                        <w:bottom w:val="none" w:sz="0" w:space="0" w:color="auto"/>
                        <w:right w:val="none" w:sz="0" w:space="0" w:color="auto"/>
                      </w:divBdr>
                    </w:div>
                  </w:divsChild>
                </w:div>
                <w:div w:id="1508592100">
                  <w:marLeft w:val="0"/>
                  <w:marRight w:val="0"/>
                  <w:marTop w:val="120"/>
                  <w:marBottom w:val="0"/>
                  <w:divBdr>
                    <w:top w:val="none" w:sz="0" w:space="0" w:color="auto"/>
                    <w:left w:val="none" w:sz="0" w:space="0" w:color="auto"/>
                    <w:bottom w:val="none" w:sz="0" w:space="0" w:color="auto"/>
                    <w:right w:val="none" w:sz="0" w:space="0" w:color="auto"/>
                  </w:divBdr>
                  <w:divsChild>
                    <w:div w:id="1144271009">
                      <w:marLeft w:val="0"/>
                      <w:marRight w:val="0"/>
                      <w:marTop w:val="0"/>
                      <w:marBottom w:val="0"/>
                      <w:divBdr>
                        <w:top w:val="none" w:sz="0" w:space="0" w:color="auto"/>
                        <w:left w:val="none" w:sz="0" w:space="0" w:color="auto"/>
                        <w:bottom w:val="none" w:sz="0" w:space="0" w:color="auto"/>
                        <w:right w:val="none" w:sz="0" w:space="0" w:color="auto"/>
                      </w:divBdr>
                    </w:div>
                    <w:div w:id="416367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7321989">
          <w:marLeft w:val="0"/>
          <w:marRight w:val="0"/>
          <w:marTop w:val="0"/>
          <w:marBottom w:val="432"/>
          <w:divBdr>
            <w:top w:val="single" w:sz="6" w:space="0" w:color="auto"/>
            <w:left w:val="single" w:sz="6" w:space="0" w:color="auto"/>
            <w:bottom w:val="single" w:sz="6" w:space="0" w:color="auto"/>
            <w:right w:val="single" w:sz="6" w:space="0" w:color="auto"/>
          </w:divBdr>
          <w:divsChild>
            <w:div w:id="269826086">
              <w:marLeft w:val="288"/>
              <w:marRight w:val="0"/>
              <w:marTop w:val="120"/>
              <w:marBottom w:val="120"/>
              <w:divBdr>
                <w:top w:val="none" w:sz="0" w:space="0" w:color="auto"/>
                <w:left w:val="none" w:sz="0" w:space="0" w:color="auto"/>
                <w:bottom w:val="none" w:sz="0" w:space="0" w:color="auto"/>
                <w:right w:val="none" w:sz="0" w:space="0" w:color="auto"/>
              </w:divBdr>
              <w:divsChild>
                <w:div w:id="1348142915">
                  <w:marLeft w:val="0"/>
                  <w:marRight w:val="0"/>
                  <w:marTop w:val="120"/>
                  <w:marBottom w:val="0"/>
                  <w:divBdr>
                    <w:top w:val="none" w:sz="0" w:space="0" w:color="auto"/>
                    <w:left w:val="none" w:sz="0" w:space="0" w:color="auto"/>
                    <w:bottom w:val="none" w:sz="0" w:space="0" w:color="auto"/>
                    <w:right w:val="none" w:sz="0" w:space="0" w:color="auto"/>
                  </w:divBdr>
                </w:div>
              </w:divsChild>
            </w:div>
            <w:div w:id="182525225">
              <w:marLeft w:val="0"/>
              <w:marRight w:val="288"/>
              <w:marTop w:val="120"/>
              <w:marBottom w:val="120"/>
              <w:divBdr>
                <w:top w:val="none" w:sz="0" w:space="0" w:color="auto"/>
                <w:left w:val="none" w:sz="0" w:space="0" w:color="auto"/>
                <w:bottom w:val="none" w:sz="0" w:space="0" w:color="auto"/>
                <w:right w:val="none" w:sz="0" w:space="0" w:color="auto"/>
              </w:divBdr>
              <w:divsChild>
                <w:div w:id="727338571">
                  <w:marLeft w:val="0"/>
                  <w:marRight w:val="0"/>
                  <w:marTop w:val="0"/>
                  <w:marBottom w:val="360"/>
                  <w:divBdr>
                    <w:top w:val="none" w:sz="0" w:space="0" w:color="auto"/>
                    <w:left w:val="none" w:sz="0" w:space="0" w:color="auto"/>
                    <w:bottom w:val="none" w:sz="0" w:space="0" w:color="auto"/>
                    <w:right w:val="none" w:sz="0" w:space="0" w:color="auto"/>
                  </w:divBdr>
                </w:div>
                <w:div w:id="1873306025">
                  <w:marLeft w:val="0"/>
                  <w:marRight w:val="0"/>
                  <w:marTop w:val="168"/>
                  <w:marBottom w:val="72"/>
                  <w:divBdr>
                    <w:top w:val="none" w:sz="0" w:space="0" w:color="auto"/>
                    <w:left w:val="none" w:sz="0" w:space="0" w:color="auto"/>
                    <w:bottom w:val="none" w:sz="0" w:space="0" w:color="auto"/>
                    <w:right w:val="none" w:sz="0" w:space="0" w:color="auto"/>
                  </w:divBdr>
                  <w:divsChild>
                    <w:div w:id="1161696390">
                      <w:marLeft w:val="0"/>
                      <w:marRight w:val="0"/>
                      <w:marTop w:val="0"/>
                      <w:marBottom w:val="0"/>
                      <w:divBdr>
                        <w:top w:val="none" w:sz="0" w:space="0" w:color="auto"/>
                        <w:left w:val="none" w:sz="0" w:space="0" w:color="auto"/>
                        <w:bottom w:val="none" w:sz="0" w:space="0" w:color="auto"/>
                        <w:right w:val="none" w:sz="0" w:space="0" w:color="auto"/>
                      </w:divBdr>
                    </w:div>
                  </w:divsChild>
                </w:div>
                <w:div w:id="1396860195">
                  <w:marLeft w:val="0"/>
                  <w:marRight w:val="0"/>
                  <w:marTop w:val="120"/>
                  <w:marBottom w:val="0"/>
                  <w:divBdr>
                    <w:top w:val="none" w:sz="0" w:space="0" w:color="auto"/>
                    <w:left w:val="none" w:sz="0" w:space="0" w:color="auto"/>
                    <w:bottom w:val="none" w:sz="0" w:space="0" w:color="auto"/>
                    <w:right w:val="none" w:sz="0" w:space="0" w:color="auto"/>
                  </w:divBdr>
                  <w:divsChild>
                    <w:div w:id="1067075731">
                      <w:marLeft w:val="0"/>
                      <w:marRight w:val="0"/>
                      <w:marTop w:val="0"/>
                      <w:marBottom w:val="0"/>
                      <w:divBdr>
                        <w:top w:val="none" w:sz="0" w:space="0" w:color="auto"/>
                        <w:left w:val="none" w:sz="0" w:space="0" w:color="auto"/>
                        <w:bottom w:val="none" w:sz="0" w:space="0" w:color="auto"/>
                        <w:right w:val="none" w:sz="0" w:space="0" w:color="auto"/>
                      </w:divBdr>
                    </w:div>
                    <w:div w:id="1584681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2644744">
          <w:marLeft w:val="0"/>
          <w:marRight w:val="0"/>
          <w:marTop w:val="0"/>
          <w:marBottom w:val="432"/>
          <w:divBdr>
            <w:top w:val="single" w:sz="6" w:space="0" w:color="auto"/>
            <w:left w:val="single" w:sz="6" w:space="0" w:color="auto"/>
            <w:bottom w:val="single" w:sz="6" w:space="0" w:color="auto"/>
            <w:right w:val="single" w:sz="6" w:space="0" w:color="auto"/>
          </w:divBdr>
          <w:divsChild>
            <w:div w:id="748190476">
              <w:marLeft w:val="288"/>
              <w:marRight w:val="0"/>
              <w:marTop w:val="120"/>
              <w:marBottom w:val="120"/>
              <w:divBdr>
                <w:top w:val="none" w:sz="0" w:space="0" w:color="auto"/>
                <w:left w:val="none" w:sz="0" w:space="0" w:color="auto"/>
                <w:bottom w:val="none" w:sz="0" w:space="0" w:color="auto"/>
                <w:right w:val="none" w:sz="0" w:space="0" w:color="auto"/>
              </w:divBdr>
              <w:divsChild>
                <w:div w:id="798450252">
                  <w:marLeft w:val="0"/>
                  <w:marRight w:val="0"/>
                  <w:marTop w:val="120"/>
                  <w:marBottom w:val="0"/>
                  <w:divBdr>
                    <w:top w:val="none" w:sz="0" w:space="0" w:color="auto"/>
                    <w:left w:val="none" w:sz="0" w:space="0" w:color="auto"/>
                    <w:bottom w:val="none" w:sz="0" w:space="0" w:color="auto"/>
                    <w:right w:val="none" w:sz="0" w:space="0" w:color="auto"/>
                  </w:divBdr>
                </w:div>
              </w:divsChild>
            </w:div>
            <w:div w:id="559561893">
              <w:marLeft w:val="0"/>
              <w:marRight w:val="288"/>
              <w:marTop w:val="120"/>
              <w:marBottom w:val="120"/>
              <w:divBdr>
                <w:top w:val="none" w:sz="0" w:space="0" w:color="auto"/>
                <w:left w:val="none" w:sz="0" w:space="0" w:color="auto"/>
                <w:bottom w:val="none" w:sz="0" w:space="0" w:color="auto"/>
                <w:right w:val="none" w:sz="0" w:space="0" w:color="auto"/>
              </w:divBdr>
              <w:divsChild>
                <w:div w:id="738942444">
                  <w:marLeft w:val="0"/>
                  <w:marRight w:val="0"/>
                  <w:marTop w:val="0"/>
                  <w:marBottom w:val="360"/>
                  <w:divBdr>
                    <w:top w:val="none" w:sz="0" w:space="0" w:color="auto"/>
                    <w:left w:val="none" w:sz="0" w:space="0" w:color="auto"/>
                    <w:bottom w:val="none" w:sz="0" w:space="0" w:color="auto"/>
                    <w:right w:val="none" w:sz="0" w:space="0" w:color="auto"/>
                  </w:divBdr>
                </w:div>
                <w:div w:id="146748629">
                  <w:marLeft w:val="0"/>
                  <w:marRight w:val="0"/>
                  <w:marTop w:val="168"/>
                  <w:marBottom w:val="72"/>
                  <w:divBdr>
                    <w:top w:val="none" w:sz="0" w:space="0" w:color="auto"/>
                    <w:left w:val="none" w:sz="0" w:space="0" w:color="auto"/>
                    <w:bottom w:val="none" w:sz="0" w:space="0" w:color="auto"/>
                    <w:right w:val="none" w:sz="0" w:space="0" w:color="auto"/>
                  </w:divBdr>
                  <w:divsChild>
                    <w:div w:id="1310866546">
                      <w:marLeft w:val="0"/>
                      <w:marRight w:val="0"/>
                      <w:marTop w:val="0"/>
                      <w:marBottom w:val="0"/>
                      <w:divBdr>
                        <w:top w:val="none" w:sz="0" w:space="0" w:color="auto"/>
                        <w:left w:val="none" w:sz="0" w:space="0" w:color="auto"/>
                        <w:bottom w:val="none" w:sz="0" w:space="0" w:color="auto"/>
                        <w:right w:val="none" w:sz="0" w:space="0" w:color="auto"/>
                      </w:divBdr>
                    </w:div>
                  </w:divsChild>
                </w:div>
                <w:div w:id="772820228">
                  <w:marLeft w:val="0"/>
                  <w:marRight w:val="0"/>
                  <w:marTop w:val="120"/>
                  <w:marBottom w:val="0"/>
                  <w:divBdr>
                    <w:top w:val="none" w:sz="0" w:space="0" w:color="auto"/>
                    <w:left w:val="none" w:sz="0" w:space="0" w:color="auto"/>
                    <w:bottom w:val="none" w:sz="0" w:space="0" w:color="auto"/>
                    <w:right w:val="none" w:sz="0" w:space="0" w:color="auto"/>
                  </w:divBdr>
                  <w:divsChild>
                    <w:div w:id="1708985136">
                      <w:marLeft w:val="0"/>
                      <w:marRight w:val="0"/>
                      <w:marTop w:val="0"/>
                      <w:marBottom w:val="0"/>
                      <w:divBdr>
                        <w:top w:val="none" w:sz="0" w:space="0" w:color="auto"/>
                        <w:left w:val="none" w:sz="0" w:space="0" w:color="auto"/>
                        <w:bottom w:val="none" w:sz="0" w:space="0" w:color="auto"/>
                        <w:right w:val="none" w:sz="0" w:space="0" w:color="auto"/>
                      </w:divBdr>
                    </w:div>
                    <w:div w:id="75058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793447">
          <w:marLeft w:val="0"/>
          <w:marRight w:val="0"/>
          <w:marTop w:val="0"/>
          <w:marBottom w:val="432"/>
          <w:divBdr>
            <w:top w:val="single" w:sz="6" w:space="0" w:color="auto"/>
            <w:left w:val="single" w:sz="6" w:space="0" w:color="auto"/>
            <w:bottom w:val="single" w:sz="6" w:space="0" w:color="auto"/>
            <w:right w:val="single" w:sz="6" w:space="0" w:color="auto"/>
          </w:divBdr>
          <w:divsChild>
            <w:div w:id="1250651061">
              <w:marLeft w:val="288"/>
              <w:marRight w:val="0"/>
              <w:marTop w:val="120"/>
              <w:marBottom w:val="120"/>
              <w:divBdr>
                <w:top w:val="none" w:sz="0" w:space="0" w:color="auto"/>
                <w:left w:val="none" w:sz="0" w:space="0" w:color="auto"/>
                <w:bottom w:val="none" w:sz="0" w:space="0" w:color="auto"/>
                <w:right w:val="none" w:sz="0" w:space="0" w:color="auto"/>
              </w:divBdr>
              <w:divsChild>
                <w:div w:id="618417850">
                  <w:marLeft w:val="0"/>
                  <w:marRight w:val="0"/>
                  <w:marTop w:val="120"/>
                  <w:marBottom w:val="0"/>
                  <w:divBdr>
                    <w:top w:val="none" w:sz="0" w:space="0" w:color="auto"/>
                    <w:left w:val="none" w:sz="0" w:space="0" w:color="auto"/>
                    <w:bottom w:val="none" w:sz="0" w:space="0" w:color="auto"/>
                    <w:right w:val="none" w:sz="0" w:space="0" w:color="auto"/>
                  </w:divBdr>
                </w:div>
              </w:divsChild>
            </w:div>
            <w:div w:id="1533305830">
              <w:marLeft w:val="0"/>
              <w:marRight w:val="288"/>
              <w:marTop w:val="120"/>
              <w:marBottom w:val="120"/>
              <w:divBdr>
                <w:top w:val="none" w:sz="0" w:space="0" w:color="auto"/>
                <w:left w:val="none" w:sz="0" w:space="0" w:color="auto"/>
                <w:bottom w:val="none" w:sz="0" w:space="0" w:color="auto"/>
                <w:right w:val="none" w:sz="0" w:space="0" w:color="auto"/>
              </w:divBdr>
              <w:divsChild>
                <w:div w:id="406924085">
                  <w:marLeft w:val="0"/>
                  <w:marRight w:val="0"/>
                  <w:marTop w:val="0"/>
                  <w:marBottom w:val="360"/>
                  <w:divBdr>
                    <w:top w:val="none" w:sz="0" w:space="0" w:color="auto"/>
                    <w:left w:val="none" w:sz="0" w:space="0" w:color="auto"/>
                    <w:bottom w:val="none" w:sz="0" w:space="0" w:color="auto"/>
                    <w:right w:val="none" w:sz="0" w:space="0" w:color="auto"/>
                  </w:divBdr>
                </w:div>
                <w:div w:id="1859811212">
                  <w:marLeft w:val="0"/>
                  <w:marRight w:val="0"/>
                  <w:marTop w:val="168"/>
                  <w:marBottom w:val="72"/>
                  <w:divBdr>
                    <w:top w:val="none" w:sz="0" w:space="0" w:color="auto"/>
                    <w:left w:val="none" w:sz="0" w:space="0" w:color="auto"/>
                    <w:bottom w:val="none" w:sz="0" w:space="0" w:color="auto"/>
                    <w:right w:val="none" w:sz="0" w:space="0" w:color="auto"/>
                  </w:divBdr>
                  <w:divsChild>
                    <w:div w:id="896664923">
                      <w:marLeft w:val="0"/>
                      <w:marRight w:val="0"/>
                      <w:marTop w:val="0"/>
                      <w:marBottom w:val="0"/>
                      <w:divBdr>
                        <w:top w:val="none" w:sz="0" w:space="0" w:color="auto"/>
                        <w:left w:val="none" w:sz="0" w:space="0" w:color="auto"/>
                        <w:bottom w:val="none" w:sz="0" w:space="0" w:color="auto"/>
                        <w:right w:val="none" w:sz="0" w:space="0" w:color="auto"/>
                      </w:divBdr>
                    </w:div>
                  </w:divsChild>
                </w:div>
                <w:div w:id="1525558174">
                  <w:marLeft w:val="0"/>
                  <w:marRight w:val="0"/>
                  <w:marTop w:val="120"/>
                  <w:marBottom w:val="0"/>
                  <w:divBdr>
                    <w:top w:val="none" w:sz="0" w:space="0" w:color="auto"/>
                    <w:left w:val="none" w:sz="0" w:space="0" w:color="auto"/>
                    <w:bottom w:val="none" w:sz="0" w:space="0" w:color="auto"/>
                    <w:right w:val="none" w:sz="0" w:space="0" w:color="auto"/>
                  </w:divBdr>
                  <w:divsChild>
                    <w:div w:id="1414815923">
                      <w:marLeft w:val="0"/>
                      <w:marRight w:val="0"/>
                      <w:marTop w:val="0"/>
                      <w:marBottom w:val="0"/>
                      <w:divBdr>
                        <w:top w:val="none" w:sz="0" w:space="0" w:color="auto"/>
                        <w:left w:val="none" w:sz="0" w:space="0" w:color="auto"/>
                        <w:bottom w:val="none" w:sz="0" w:space="0" w:color="auto"/>
                        <w:right w:val="none" w:sz="0" w:space="0" w:color="auto"/>
                      </w:divBdr>
                    </w:div>
                    <w:div w:id="1262687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3488109">
      <w:bodyDiv w:val="1"/>
      <w:marLeft w:val="0"/>
      <w:marRight w:val="0"/>
      <w:marTop w:val="0"/>
      <w:marBottom w:val="0"/>
      <w:divBdr>
        <w:top w:val="none" w:sz="0" w:space="0" w:color="auto"/>
        <w:left w:val="none" w:sz="0" w:space="0" w:color="auto"/>
        <w:bottom w:val="none" w:sz="0" w:space="0" w:color="auto"/>
        <w:right w:val="none" w:sz="0" w:space="0" w:color="auto"/>
      </w:divBdr>
      <w:divsChild>
        <w:div w:id="1084915398">
          <w:marLeft w:val="0"/>
          <w:marRight w:val="0"/>
          <w:marTop w:val="0"/>
          <w:marBottom w:val="432"/>
          <w:divBdr>
            <w:top w:val="single" w:sz="6" w:space="0" w:color="auto"/>
            <w:left w:val="single" w:sz="6" w:space="0" w:color="auto"/>
            <w:bottom w:val="single" w:sz="6" w:space="0" w:color="auto"/>
            <w:right w:val="single" w:sz="6" w:space="0" w:color="auto"/>
          </w:divBdr>
          <w:divsChild>
            <w:div w:id="1195070926">
              <w:marLeft w:val="288"/>
              <w:marRight w:val="0"/>
              <w:marTop w:val="120"/>
              <w:marBottom w:val="120"/>
              <w:divBdr>
                <w:top w:val="none" w:sz="0" w:space="0" w:color="auto"/>
                <w:left w:val="none" w:sz="0" w:space="0" w:color="auto"/>
                <w:bottom w:val="none" w:sz="0" w:space="0" w:color="auto"/>
                <w:right w:val="none" w:sz="0" w:space="0" w:color="auto"/>
              </w:divBdr>
              <w:divsChild>
                <w:div w:id="2107260437">
                  <w:marLeft w:val="0"/>
                  <w:marRight w:val="0"/>
                  <w:marTop w:val="120"/>
                  <w:marBottom w:val="0"/>
                  <w:divBdr>
                    <w:top w:val="none" w:sz="0" w:space="0" w:color="auto"/>
                    <w:left w:val="none" w:sz="0" w:space="0" w:color="auto"/>
                    <w:bottom w:val="none" w:sz="0" w:space="0" w:color="auto"/>
                    <w:right w:val="none" w:sz="0" w:space="0" w:color="auto"/>
                  </w:divBdr>
                </w:div>
              </w:divsChild>
            </w:div>
            <w:div w:id="1053887247">
              <w:marLeft w:val="0"/>
              <w:marRight w:val="288"/>
              <w:marTop w:val="120"/>
              <w:marBottom w:val="120"/>
              <w:divBdr>
                <w:top w:val="none" w:sz="0" w:space="0" w:color="auto"/>
                <w:left w:val="none" w:sz="0" w:space="0" w:color="auto"/>
                <w:bottom w:val="none" w:sz="0" w:space="0" w:color="auto"/>
                <w:right w:val="none" w:sz="0" w:space="0" w:color="auto"/>
              </w:divBdr>
              <w:divsChild>
                <w:div w:id="1623489995">
                  <w:marLeft w:val="0"/>
                  <w:marRight w:val="0"/>
                  <w:marTop w:val="0"/>
                  <w:marBottom w:val="360"/>
                  <w:divBdr>
                    <w:top w:val="none" w:sz="0" w:space="0" w:color="auto"/>
                    <w:left w:val="none" w:sz="0" w:space="0" w:color="auto"/>
                    <w:bottom w:val="none" w:sz="0" w:space="0" w:color="auto"/>
                    <w:right w:val="none" w:sz="0" w:space="0" w:color="auto"/>
                  </w:divBdr>
                </w:div>
                <w:div w:id="1976906532">
                  <w:marLeft w:val="0"/>
                  <w:marRight w:val="0"/>
                  <w:marTop w:val="168"/>
                  <w:marBottom w:val="72"/>
                  <w:divBdr>
                    <w:top w:val="none" w:sz="0" w:space="0" w:color="auto"/>
                    <w:left w:val="none" w:sz="0" w:space="0" w:color="auto"/>
                    <w:bottom w:val="none" w:sz="0" w:space="0" w:color="auto"/>
                    <w:right w:val="none" w:sz="0" w:space="0" w:color="auto"/>
                  </w:divBdr>
                  <w:divsChild>
                    <w:div w:id="1966309238">
                      <w:marLeft w:val="0"/>
                      <w:marRight w:val="0"/>
                      <w:marTop w:val="0"/>
                      <w:marBottom w:val="0"/>
                      <w:divBdr>
                        <w:top w:val="none" w:sz="0" w:space="0" w:color="auto"/>
                        <w:left w:val="none" w:sz="0" w:space="0" w:color="auto"/>
                        <w:bottom w:val="none" w:sz="0" w:space="0" w:color="auto"/>
                        <w:right w:val="none" w:sz="0" w:space="0" w:color="auto"/>
                      </w:divBdr>
                    </w:div>
                  </w:divsChild>
                </w:div>
                <w:div w:id="1825974710">
                  <w:marLeft w:val="0"/>
                  <w:marRight w:val="0"/>
                  <w:marTop w:val="120"/>
                  <w:marBottom w:val="0"/>
                  <w:divBdr>
                    <w:top w:val="none" w:sz="0" w:space="0" w:color="auto"/>
                    <w:left w:val="none" w:sz="0" w:space="0" w:color="auto"/>
                    <w:bottom w:val="none" w:sz="0" w:space="0" w:color="auto"/>
                    <w:right w:val="none" w:sz="0" w:space="0" w:color="auto"/>
                  </w:divBdr>
                  <w:divsChild>
                    <w:div w:id="1897163059">
                      <w:marLeft w:val="0"/>
                      <w:marRight w:val="0"/>
                      <w:marTop w:val="0"/>
                      <w:marBottom w:val="0"/>
                      <w:divBdr>
                        <w:top w:val="none" w:sz="0" w:space="0" w:color="auto"/>
                        <w:left w:val="none" w:sz="0" w:space="0" w:color="auto"/>
                        <w:bottom w:val="none" w:sz="0" w:space="0" w:color="auto"/>
                        <w:right w:val="none" w:sz="0" w:space="0" w:color="auto"/>
                      </w:divBdr>
                    </w:div>
                    <w:div w:id="193982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7683362">
          <w:marLeft w:val="0"/>
          <w:marRight w:val="0"/>
          <w:marTop w:val="0"/>
          <w:marBottom w:val="432"/>
          <w:divBdr>
            <w:top w:val="single" w:sz="6" w:space="0" w:color="auto"/>
            <w:left w:val="single" w:sz="6" w:space="0" w:color="auto"/>
            <w:bottom w:val="single" w:sz="6" w:space="0" w:color="auto"/>
            <w:right w:val="single" w:sz="6" w:space="0" w:color="auto"/>
          </w:divBdr>
          <w:divsChild>
            <w:div w:id="715353446">
              <w:marLeft w:val="288"/>
              <w:marRight w:val="0"/>
              <w:marTop w:val="120"/>
              <w:marBottom w:val="120"/>
              <w:divBdr>
                <w:top w:val="none" w:sz="0" w:space="0" w:color="auto"/>
                <w:left w:val="none" w:sz="0" w:space="0" w:color="auto"/>
                <w:bottom w:val="none" w:sz="0" w:space="0" w:color="auto"/>
                <w:right w:val="none" w:sz="0" w:space="0" w:color="auto"/>
              </w:divBdr>
              <w:divsChild>
                <w:div w:id="766730224">
                  <w:marLeft w:val="0"/>
                  <w:marRight w:val="0"/>
                  <w:marTop w:val="120"/>
                  <w:marBottom w:val="0"/>
                  <w:divBdr>
                    <w:top w:val="none" w:sz="0" w:space="0" w:color="auto"/>
                    <w:left w:val="none" w:sz="0" w:space="0" w:color="auto"/>
                    <w:bottom w:val="none" w:sz="0" w:space="0" w:color="auto"/>
                    <w:right w:val="none" w:sz="0" w:space="0" w:color="auto"/>
                  </w:divBdr>
                </w:div>
              </w:divsChild>
            </w:div>
            <w:div w:id="1418357665">
              <w:marLeft w:val="0"/>
              <w:marRight w:val="288"/>
              <w:marTop w:val="120"/>
              <w:marBottom w:val="120"/>
              <w:divBdr>
                <w:top w:val="none" w:sz="0" w:space="0" w:color="auto"/>
                <w:left w:val="none" w:sz="0" w:space="0" w:color="auto"/>
                <w:bottom w:val="none" w:sz="0" w:space="0" w:color="auto"/>
                <w:right w:val="none" w:sz="0" w:space="0" w:color="auto"/>
              </w:divBdr>
              <w:divsChild>
                <w:div w:id="51084843">
                  <w:marLeft w:val="0"/>
                  <w:marRight w:val="0"/>
                  <w:marTop w:val="0"/>
                  <w:marBottom w:val="360"/>
                  <w:divBdr>
                    <w:top w:val="none" w:sz="0" w:space="0" w:color="auto"/>
                    <w:left w:val="none" w:sz="0" w:space="0" w:color="auto"/>
                    <w:bottom w:val="none" w:sz="0" w:space="0" w:color="auto"/>
                    <w:right w:val="none" w:sz="0" w:space="0" w:color="auto"/>
                  </w:divBdr>
                </w:div>
                <w:div w:id="1384909602">
                  <w:marLeft w:val="0"/>
                  <w:marRight w:val="0"/>
                  <w:marTop w:val="168"/>
                  <w:marBottom w:val="72"/>
                  <w:divBdr>
                    <w:top w:val="none" w:sz="0" w:space="0" w:color="auto"/>
                    <w:left w:val="none" w:sz="0" w:space="0" w:color="auto"/>
                    <w:bottom w:val="none" w:sz="0" w:space="0" w:color="auto"/>
                    <w:right w:val="none" w:sz="0" w:space="0" w:color="auto"/>
                  </w:divBdr>
                  <w:divsChild>
                    <w:div w:id="1554194787">
                      <w:marLeft w:val="0"/>
                      <w:marRight w:val="0"/>
                      <w:marTop w:val="0"/>
                      <w:marBottom w:val="0"/>
                      <w:divBdr>
                        <w:top w:val="none" w:sz="0" w:space="0" w:color="auto"/>
                        <w:left w:val="none" w:sz="0" w:space="0" w:color="auto"/>
                        <w:bottom w:val="none" w:sz="0" w:space="0" w:color="auto"/>
                        <w:right w:val="none" w:sz="0" w:space="0" w:color="auto"/>
                      </w:divBdr>
                    </w:div>
                  </w:divsChild>
                </w:div>
                <w:div w:id="1366373645">
                  <w:marLeft w:val="0"/>
                  <w:marRight w:val="0"/>
                  <w:marTop w:val="120"/>
                  <w:marBottom w:val="0"/>
                  <w:divBdr>
                    <w:top w:val="none" w:sz="0" w:space="0" w:color="auto"/>
                    <w:left w:val="none" w:sz="0" w:space="0" w:color="auto"/>
                    <w:bottom w:val="none" w:sz="0" w:space="0" w:color="auto"/>
                    <w:right w:val="none" w:sz="0" w:space="0" w:color="auto"/>
                  </w:divBdr>
                  <w:divsChild>
                    <w:div w:id="679743047">
                      <w:marLeft w:val="0"/>
                      <w:marRight w:val="0"/>
                      <w:marTop w:val="0"/>
                      <w:marBottom w:val="0"/>
                      <w:divBdr>
                        <w:top w:val="none" w:sz="0" w:space="0" w:color="auto"/>
                        <w:left w:val="none" w:sz="0" w:space="0" w:color="auto"/>
                        <w:bottom w:val="none" w:sz="0" w:space="0" w:color="auto"/>
                        <w:right w:val="none" w:sz="0" w:space="0" w:color="auto"/>
                      </w:divBdr>
                    </w:div>
                    <w:div w:id="873231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212662">
          <w:marLeft w:val="0"/>
          <w:marRight w:val="0"/>
          <w:marTop w:val="0"/>
          <w:marBottom w:val="432"/>
          <w:divBdr>
            <w:top w:val="single" w:sz="6" w:space="0" w:color="auto"/>
            <w:left w:val="single" w:sz="6" w:space="0" w:color="auto"/>
            <w:bottom w:val="single" w:sz="6" w:space="0" w:color="auto"/>
            <w:right w:val="single" w:sz="6" w:space="0" w:color="auto"/>
          </w:divBdr>
          <w:divsChild>
            <w:div w:id="1202129881">
              <w:marLeft w:val="288"/>
              <w:marRight w:val="0"/>
              <w:marTop w:val="120"/>
              <w:marBottom w:val="120"/>
              <w:divBdr>
                <w:top w:val="none" w:sz="0" w:space="0" w:color="auto"/>
                <w:left w:val="none" w:sz="0" w:space="0" w:color="auto"/>
                <w:bottom w:val="none" w:sz="0" w:space="0" w:color="auto"/>
                <w:right w:val="none" w:sz="0" w:space="0" w:color="auto"/>
              </w:divBdr>
              <w:divsChild>
                <w:div w:id="1152137705">
                  <w:marLeft w:val="0"/>
                  <w:marRight w:val="0"/>
                  <w:marTop w:val="120"/>
                  <w:marBottom w:val="0"/>
                  <w:divBdr>
                    <w:top w:val="none" w:sz="0" w:space="0" w:color="auto"/>
                    <w:left w:val="none" w:sz="0" w:space="0" w:color="auto"/>
                    <w:bottom w:val="none" w:sz="0" w:space="0" w:color="auto"/>
                    <w:right w:val="none" w:sz="0" w:space="0" w:color="auto"/>
                  </w:divBdr>
                </w:div>
              </w:divsChild>
            </w:div>
            <w:div w:id="32073143">
              <w:marLeft w:val="0"/>
              <w:marRight w:val="288"/>
              <w:marTop w:val="120"/>
              <w:marBottom w:val="120"/>
              <w:divBdr>
                <w:top w:val="none" w:sz="0" w:space="0" w:color="auto"/>
                <w:left w:val="none" w:sz="0" w:space="0" w:color="auto"/>
                <w:bottom w:val="none" w:sz="0" w:space="0" w:color="auto"/>
                <w:right w:val="none" w:sz="0" w:space="0" w:color="auto"/>
              </w:divBdr>
              <w:divsChild>
                <w:div w:id="492919867">
                  <w:marLeft w:val="0"/>
                  <w:marRight w:val="0"/>
                  <w:marTop w:val="0"/>
                  <w:marBottom w:val="360"/>
                  <w:divBdr>
                    <w:top w:val="none" w:sz="0" w:space="0" w:color="auto"/>
                    <w:left w:val="none" w:sz="0" w:space="0" w:color="auto"/>
                    <w:bottom w:val="none" w:sz="0" w:space="0" w:color="auto"/>
                    <w:right w:val="none" w:sz="0" w:space="0" w:color="auto"/>
                  </w:divBdr>
                </w:div>
                <w:div w:id="776674568">
                  <w:marLeft w:val="0"/>
                  <w:marRight w:val="0"/>
                  <w:marTop w:val="168"/>
                  <w:marBottom w:val="72"/>
                  <w:divBdr>
                    <w:top w:val="none" w:sz="0" w:space="0" w:color="auto"/>
                    <w:left w:val="none" w:sz="0" w:space="0" w:color="auto"/>
                    <w:bottom w:val="none" w:sz="0" w:space="0" w:color="auto"/>
                    <w:right w:val="none" w:sz="0" w:space="0" w:color="auto"/>
                  </w:divBdr>
                  <w:divsChild>
                    <w:div w:id="1993244055">
                      <w:marLeft w:val="0"/>
                      <w:marRight w:val="0"/>
                      <w:marTop w:val="0"/>
                      <w:marBottom w:val="0"/>
                      <w:divBdr>
                        <w:top w:val="none" w:sz="0" w:space="0" w:color="auto"/>
                        <w:left w:val="none" w:sz="0" w:space="0" w:color="auto"/>
                        <w:bottom w:val="none" w:sz="0" w:space="0" w:color="auto"/>
                        <w:right w:val="none" w:sz="0" w:space="0" w:color="auto"/>
                      </w:divBdr>
                    </w:div>
                  </w:divsChild>
                </w:div>
                <w:div w:id="702483817">
                  <w:marLeft w:val="0"/>
                  <w:marRight w:val="0"/>
                  <w:marTop w:val="120"/>
                  <w:marBottom w:val="0"/>
                  <w:divBdr>
                    <w:top w:val="none" w:sz="0" w:space="0" w:color="auto"/>
                    <w:left w:val="none" w:sz="0" w:space="0" w:color="auto"/>
                    <w:bottom w:val="none" w:sz="0" w:space="0" w:color="auto"/>
                    <w:right w:val="none" w:sz="0" w:space="0" w:color="auto"/>
                  </w:divBdr>
                  <w:divsChild>
                    <w:div w:id="1062170742">
                      <w:marLeft w:val="0"/>
                      <w:marRight w:val="0"/>
                      <w:marTop w:val="0"/>
                      <w:marBottom w:val="0"/>
                      <w:divBdr>
                        <w:top w:val="none" w:sz="0" w:space="0" w:color="auto"/>
                        <w:left w:val="none" w:sz="0" w:space="0" w:color="auto"/>
                        <w:bottom w:val="none" w:sz="0" w:space="0" w:color="auto"/>
                        <w:right w:val="none" w:sz="0" w:space="0" w:color="auto"/>
                      </w:divBdr>
                    </w:div>
                    <w:div w:id="32705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448821">
      <w:bodyDiv w:val="1"/>
      <w:marLeft w:val="0"/>
      <w:marRight w:val="0"/>
      <w:marTop w:val="0"/>
      <w:marBottom w:val="0"/>
      <w:divBdr>
        <w:top w:val="none" w:sz="0" w:space="0" w:color="auto"/>
        <w:left w:val="none" w:sz="0" w:space="0" w:color="auto"/>
        <w:bottom w:val="none" w:sz="0" w:space="0" w:color="auto"/>
        <w:right w:val="none" w:sz="0" w:space="0" w:color="auto"/>
      </w:divBdr>
      <w:divsChild>
        <w:div w:id="368771451">
          <w:marLeft w:val="0"/>
          <w:marRight w:val="0"/>
          <w:marTop w:val="0"/>
          <w:marBottom w:val="432"/>
          <w:divBdr>
            <w:top w:val="single" w:sz="6" w:space="0" w:color="auto"/>
            <w:left w:val="single" w:sz="6" w:space="0" w:color="auto"/>
            <w:bottom w:val="single" w:sz="6" w:space="0" w:color="auto"/>
            <w:right w:val="single" w:sz="6" w:space="0" w:color="auto"/>
          </w:divBdr>
          <w:divsChild>
            <w:div w:id="587077224">
              <w:marLeft w:val="288"/>
              <w:marRight w:val="0"/>
              <w:marTop w:val="120"/>
              <w:marBottom w:val="120"/>
              <w:divBdr>
                <w:top w:val="none" w:sz="0" w:space="0" w:color="auto"/>
                <w:left w:val="none" w:sz="0" w:space="0" w:color="auto"/>
                <w:bottom w:val="none" w:sz="0" w:space="0" w:color="auto"/>
                <w:right w:val="none" w:sz="0" w:space="0" w:color="auto"/>
              </w:divBdr>
              <w:divsChild>
                <w:div w:id="425542328">
                  <w:marLeft w:val="0"/>
                  <w:marRight w:val="0"/>
                  <w:marTop w:val="120"/>
                  <w:marBottom w:val="0"/>
                  <w:divBdr>
                    <w:top w:val="none" w:sz="0" w:space="0" w:color="auto"/>
                    <w:left w:val="none" w:sz="0" w:space="0" w:color="auto"/>
                    <w:bottom w:val="none" w:sz="0" w:space="0" w:color="auto"/>
                    <w:right w:val="none" w:sz="0" w:space="0" w:color="auto"/>
                  </w:divBdr>
                </w:div>
              </w:divsChild>
            </w:div>
            <w:div w:id="734468545">
              <w:marLeft w:val="0"/>
              <w:marRight w:val="288"/>
              <w:marTop w:val="120"/>
              <w:marBottom w:val="120"/>
              <w:divBdr>
                <w:top w:val="none" w:sz="0" w:space="0" w:color="auto"/>
                <w:left w:val="none" w:sz="0" w:space="0" w:color="auto"/>
                <w:bottom w:val="none" w:sz="0" w:space="0" w:color="auto"/>
                <w:right w:val="none" w:sz="0" w:space="0" w:color="auto"/>
              </w:divBdr>
              <w:divsChild>
                <w:div w:id="363212371">
                  <w:marLeft w:val="0"/>
                  <w:marRight w:val="0"/>
                  <w:marTop w:val="0"/>
                  <w:marBottom w:val="360"/>
                  <w:divBdr>
                    <w:top w:val="none" w:sz="0" w:space="0" w:color="auto"/>
                    <w:left w:val="none" w:sz="0" w:space="0" w:color="auto"/>
                    <w:bottom w:val="none" w:sz="0" w:space="0" w:color="auto"/>
                    <w:right w:val="none" w:sz="0" w:space="0" w:color="auto"/>
                  </w:divBdr>
                </w:div>
                <w:div w:id="391586473">
                  <w:marLeft w:val="0"/>
                  <w:marRight w:val="0"/>
                  <w:marTop w:val="168"/>
                  <w:marBottom w:val="72"/>
                  <w:divBdr>
                    <w:top w:val="none" w:sz="0" w:space="0" w:color="auto"/>
                    <w:left w:val="none" w:sz="0" w:space="0" w:color="auto"/>
                    <w:bottom w:val="none" w:sz="0" w:space="0" w:color="auto"/>
                    <w:right w:val="none" w:sz="0" w:space="0" w:color="auto"/>
                  </w:divBdr>
                  <w:divsChild>
                    <w:div w:id="721447750">
                      <w:marLeft w:val="0"/>
                      <w:marRight w:val="0"/>
                      <w:marTop w:val="0"/>
                      <w:marBottom w:val="0"/>
                      <w:divBdr>
                        <w:top w:val="none" w:sz="0" w:space="0" w:color="auto"/>
                        <w:left w:val="none" w:sz="0" w:space="0" w:color="auto"/>
                        <w:bottom w:val="none" w:sz="0" w:space="0" w:color="auto"/>
                        <w:right w:val="none" w:sz="0" w:space="0" w:color="auto"/>
                      </w:divBdr>
                    </w:div>
                  </w:divsChild>
                </w:div>
                <w:div w:id="1728726999">
                  <w:marLeft w:val="0"/>
                  <w:marRight w:val="0"/>
                  <w:marTop w:val="120"/>
                  <w:marBottom w:val="0"/>
                  <w:divBdr>
                    <w:top w:val="none" w:sz="0" w:space="0" w:color="auto"/>
                    <w:left w:val="none" w:sz="0" w:space="0" w:color="auto"/>
                    <w:bottom w:val="none" w:sz="0" w:space="0" w:color="auto"/>
                    <w:right w:val="none" w:sz="0" w:space="0" w:color="auto"/>
                  </w:divBdr>
                  <w:divsChild>
                    <w:div w:id="858809293">
                      <w:marLeft w:val="0"/>
                      <w:marRight w:val="0"/>
                      <w:marTop w:val="0"/>
                      <w:marBottom w:val="0"/>
                      <w:divBdr>
                        <w:top w:val="none" w:sz="0" w:space="0" w:color="auto"/>
                        <w:left w:val="none" w:sz="0" w:space="0" w:color="auto"/>
                        <w:bottom w:val="none" w:sz="0" w:space="0" w:color="auto"/>
                        <w:right w:val="none" w:sz="0" w:space="0" w:color="auto"/>
                      </w:divBdr>
                    </w:div>
                    <w:div w:id="116686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768779">
          <w:marLeft w:val="0"/>
          <w:marRight w:val="0"/>
          <w:marTop w:val="0"/>
          <w:marBottom w:val="432"/>
          <w:divBdr>
            <w:top w:val="single" w:sz="6" w:space="0" w:color="auto"/>
            <w:left w:val="single" w:sz="6" w:space="0" w:color="auto"/>
            <w:bottom w:val="single" w:sz="6" w:space="0" w:color="auto"/>
            <w:right w:val="single" w:sz="6" w:space="0" w:color="auto"/>
          </w:divBdr>
          <w:divsChild>
            <w:div w:id="1352606179">
              <w:marLeft w:val="288"/>
              <w:marRight w:val="0"/>
              <w:marTop w:val="120"/>
              <w:marBottom w:val="120"/>
              <w:divBdr>
                <w:top w:val="none" w:sz="0" w:space="0" w:color="auto"/>
                <w:left w:val="none" w:sz="0" w:space="0" w:color="auto"/>
                <w:bottom w:val="none" w:sz="0" w:space="0" w:color="auto"/>
                <w:right w:val="none" w:sz="0" w:space="0" w:color="auto"/>
              </w:divBdr>
              <w:divsChild>
                <w:div w:id="1194422712">
                  <w:marLeft w:val="0"/>
                  <w:marRight w:val="0"/>
                  <w:marTop w:val="120"/>
                  <w:marBottom w:val="0"/>
                  <w:divBdr>
                    <w:top w:val="none" w:sz="0" w:space="0" w:color="auto"/>
                    <w:left w:val="none" w:sz="0" w:space="0" w:color="auto"/>
                    <w:bottom w:val="none" w:sz="0" w:space="0" w:color="auto"/>
                    <w:right w:val="none" w:sz="0" w:space="0" w:color="auto"/>
                  </w:divBdr>
                </w:div>
              </w:divsChild>
            </w:div>
            <w:div w:id="688606625">
              <w:marLeft w:val="0"/>
              <w:marRight w:val="288"/>
              <w:marTop w:val="120"/>
              <w:marBottom w:val="120"/>
              <w:divBdr>
                <w:top w:val="none" w:sz="0" w:space="0" w:color="auto"/>
                <w:left w:val="none" w:sz="0" w:space="0" w:color="auto"/>
                <w:bottom w:val="none" w:sz="0" w:space="0" w:color="auto"/>
                <w:right w:val="none" w:sz="0" w:space="0" w:color="auto"/>
              </w:divBdr>
              <w:divsChild>
                <w:div w:id="188301005">
                  <w:marLeft w:val="0"/>
                  <w:marRight w:val="0"/>
                  <w:marTop w:val="0"/>
                  <w:marBottom w:val="360"/>
                  <w:divBdr>
                    <w:top w:val="none" w:sz="0" w:space="0" w:color="auto"/>
                    <w:left w:val="none" w:sz="0" w:space="0" w:color="auto"/>
                    <w:bottom w:val="none" w:sz="0" w:space="0" w:color="auto"/>
                    <w:right w:val="none" w:sz="0" w:space="0" w:color="auto"/>
                  </w:divBdr>
                </w:div>
                <w:div w:id="1650474058">
                  <w:marLeft w:val="0"/>
                  <w:marRight w:val="0"/>
                  <w:marTop w:val="168"/>
                  <w:marBottom w:val="72"/>
                  <w:divBdr>
                    <w:top w:val="none" w:sz="0" w:space="0" w:color="auto"/>
                    <w:left w:val="none" w:sz="0" w:space="0" w:color="auto"/>
                    <w:bottom w:val="none" w:sz="0" w:space="0" w:color="auto"/>
                    <w:right w:val="none" w:sz="0" w:space="0" w:color="auto"/>
                  </w:divBdr>
                  <w:divsChild>
                    <w:div w:id="1532452022">
                      <w:marLeft w:val="0"/>
                      <w:marRight w:val="0"/>
                      <w:marTop w:val="0"/>
                      <w:marBottom w:val="0"/>
                      <w:divBdr>
                        <w:top w:val="none" w:sz="0" w:space="0" w:color="auto"/>
                        <w:left w:val="none" w:sz="0" w:space="0" w:color="auto"/>
                        <w:bottom w:val="none" w:sz="0" w:space="0" w:color="auto"/>
                        <w:right w:val="none" w:sz="0" w:space="0" w:color="auto"/>
                      </w:divBdr>
                    </w:div>
                  </w:divsChild>
                </w:div>
                <w:div w:id="1114639832">
                  <w:marLeft w:val="0"/>
                  <w:marRight w:val="0"/>
                  <w:marTop w:val="120"/>
                  <w:marBottom w:val="0"/>
                  <w:divBdr>
                    <w:top w:val="none" w:sz="0" w:space="0" w:color="auto"/>
                    <w:left w:val="none" w:sz="0" w:space="0" w:color="auto"/>
                    <w:bottom w:val="none" w:sz="0" w:space="0" w:color="auto"/>
                    <w:right w:val="none" w:sz="0" w:space="0" w:color="auto"/>
                  </w:divBdr>
                  <w:divsChild>
                    <w:div w:id="1902517427">
                      <w:marLeft w:val="0"/>
                      <w:marRight w:val="0"/>
                      <w:marTop w:val="0"/>
                      <w:marBottom w:val="0"/>
                      <w:divBdr>
                        <w:top w:val="none" w:sz="0" w:space="0" w:color="auto"/>
                        <w:left w:val="none" w:sz="0" w:space="0" w:color="auto"/>
                        <w:bottom w:val="none" w:sz="0" w:space="0" w:color="auto"/>
                        <w:right w:val="none" w:sz="0" w:space="0" w:color="auto"/>
                      </w:divBdr>
                    </w:div>
                    <w:div w:id="2099405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9284832">
          <w:marLeft w:val="0"/>
          <w:marRight w:val="0"/>
          <w:marTop w:val="0"/>
          <w:marBottom w:val="432"/>
          <w:divBdr>
            <w:top w:val="single" w:sz="6" w:space="0" w:color="auto"/>
            <w:left w:val="single" w:sz="6" w:space="0" w:color="auto"/>
            <w:bottom w:val="single" w:sz="6" w:space="0" w:color="auto"/>
            <w:right w:val="single" w:sz="6" w:space="0" w:color="auto"/>
          </w:divBdr>
          <w:divsChild>
            <w:div w:id="976762555">
              <w:marLeft w:val="288"/>
              <w:marRight w:val="0"/>
              <w:marTop w:val="120"/>
              <w:marBottom w:val="120"/>
              <w:divBdr>
                <w:top w:val="none" w:sz="0" w:space="0" w:color="auto"/>
                <w:left w:val="none" w:sz="0" w:space="0" w:color="auto"/>
                <w:bottom w:val="none" w:sz="0" w:space="0" w:color="auto"/>
                <w:right w:val="none" w:sz="0" w:space="0" w:color="auto"/>
              </w:divBdr>
              <w:divsChild>
                <w:div w:id="1753231648">
                  <w:marLeft w:val="0"/>
                  <w:marRight w:val="0"/>
                  <w:marTop w:val="120"/>
                  <w:marBottom w:val="0"/>
                  <w:divBdr>
                    <w:top w:val="none" w:sz="0" w:space="0" w:color="auto"/>
                    <w:left w:val="none" w:sz="0" w:space="0" w:color="auto"/>
                    <w:bottom w:val="none" w:sz="0" w:space="0" w:color="auto"/>
                    <w:right w:val="none" w:sz="0" w:space="0" w:color="auto"/>
                  </w:divBdr>
                </w:div>
              </w:divsChild>
            </w:div>
            <w:div w:id="1185821704">
              <w:marLeft w:val="0"/>
              <w:marRight w:val="288"/>
              <w:marTop w:val="120"/>
              <w:marBottom w:val="120"/>
              <w:divBdr>
                <w:top w:val="none" w:sz="0" w:space="0" w:color="auto"/>
                <w:left w:val="none" w:sz="0" w:space="0" w:color="auto"/>
                <w:bottom w:val="none" w:sz="0" w:space="0" w:color="auto"/>
                <w:right w:val="none" w:sz="0" w:space="0" w:color="auto"/>
              </w:divBdr>
              <w:divsChild>
                <w:div w:id="986477425">
                  <w:marLeft w:val="0"/>
                  <w:marRight w:val="0"/>
                  <w:marTop w:val="0"/>
                  <w:marBottom w:val="360"/>
                  <w:divBdr>
                    <w:top w:val="none" w:sz="0" w:space="0" w:color="auto"/>
                    <w:left w:val="none" w:sz="0" w:space="0" w:color="auto"/>
                    <w:bottom w:val="none" w:sz="0" w:space="0" w:color="auto"/>
                    <w:right w:val="none" w:sz="0" w:space="0" w:color="auto"/>
                  </w:divBdr>
                </w:div>
                <w:div w:id="1911228090">
                  <w:marLeft w:val="0"/>
                  <w:marRight w:val="0"/>
                  <w:marTop w:val="168"/>
                  <w:marBottom w:val="72"/>
                  <w:divBdr>
                    <w:top w:val="none" w:sz="0" w:space="0" w:color="auto"/>
                    <w:left w:val="none" w:sz="0" w:space="0" w:color="auto"/>
                    <w:bottom w:val="none" w:sz="0" w:space="0" w:color="auto"/>
                    <w:right w:val="none" w:sz="0" w:space="0" w:color="auto"/>
                  </w:divBdr>
                  <w:divsChild>
                    <w:div w:id="1539313154">
                      <w:marLeft w:val="0"/>
                      <w:marRight w:val="0"/>
                      <w:marTop w:val="0"/>
                      <w:marBottom w:val="0"/>
                      <w:divBdr>
                        <w:top w:val="none" w:sz="0" w:space="0" w:color="auto"/>
                        <w:left w:val="none" w:sz="0" w:space="0" w:color="auto"/>
                        <w:bottom w:val="none" w:sz="0" w:space="0" w:color="auto"/>
                        <w:right w:val="none" w:sz="0" w:space="0" w:color="auto"/>
                      </w:divBdr>
                    </w:div>
                  </w:divsChild>
                </w:div>
                <w:div w:id="1714187030">
                  <w:marLeft w:val="0"/>
                  <w:marRight w:val="0"/>
                  <w:marTop w:val="120"/>
                  <w:marBottom w:val="0"/>
                  <w:divBdr>
                    <w:top w:val="none" w:sz="0" w:space="0" w:color="auto"/>
                    <w:left w:val="none" w:sz="0" w:space="0" w:color="auto"/>
                    <w:bottom w:val="none" w:sz="0" w:space="0" w:color="auto"/>
                    <w:right w:val="none" w:sz="0" w:space="0" w:color="auto"/>
                  </w:divBdr>
                  <w:divsChild>
                    <w:div w:id="418454256">
                      <w:marLeft w:val="0"/>
                      <w:marRight w:val="0"/>
                      <w:marTop w:val="0"/>
                      <w:marBottom w:val="0"/>
                      <w:divBdr>
                        <w:top w:val="none" w:sz="0" w:space="0" w:color="auto"/>
                        <w:left w:val="none" w:sz="0" w:space="0" w:color="auto"/>
                        <w:bottom w:val="none" w:sz="0" w:space="0" w:color="auto"/>
                        <w:right w:val="none" w:sz="0" w:space="0" w:color="auto"/>
                      </w:divBdr>
                    </w:div>
                    <w:div w:id="13757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829271">
          <w:marLeft w:val="0"/>
          <w:marRight w:val="0"/>
          <w:marTop w:val="0"/>
          <w:marBottom w:val="432"/>
          <w:divBdr>
            <w:top w:val="single" w:sz="6" w:space="0" w:color="auto"/>
            <w:left w:val="single" w:sz="6" w:space="0" w:color="auto"/>
            <w:bottom w:val="single" w:sz="6" w:space="0" w:color="auto"/>
            <w:right w:val="single" w:sz="6" w:space="0" w:color="auto"/>
          </w:divBdr>
          <w:divsChild>
            <w:div w:id="1794900248">
              <w:marLeft w:val="288"/>
              <w:marRight w:val="0"/>
              <w:marTop w:val="120"/>
              <w:marBottom w:val="120"/>
              <w:divBdr>
                <w:top w:val="none" w:sz="0" w:space="0" w:color="auto"/>
                <w:left w:val="none" w:sz="0" w:space="0" w:color="auto"/>
                <w:bottom w:val="none" w:sz="0" w:space="0" w:color="auto"/>
                <w:right w:val="none" w:sz="0" w:space="0" w:color="auto"/>
              </w:divBdr>
              <w:divsChild>
                <w:div w:id="1086804200">
                  <w:marLeft w:val="0"/>
                  <w:marRight w:val="0"/>
                  <w:marTop w:val="120"/>
                  <w:marBottom w:val="0"/>
                  <w:divBdr>
                    <w:top w:val="none" w:sz="0" w:space="0" w:color="auto"/>
                    <w:left w:val="none" w:sz="0" w:space="0" w:color="auto"/>
                    <w:bottom w:val="none" w:sz="0" w:space="0" w:color="auto"/>
                    <w:right w:val="none" w:sz="0" w:space="0" w:color="auto"/>
                  </w:divBdr>
                </w:div>
              </w:divsChild>
            </w:div>
            <w:div w:id="592010379">
              <w:marLeft w:val="0"/>
              <w:marRight w:val="288"/>
              <w:marTop w:val="120"/>
              <w:marBottom w:val="120"/>
              <w:divBdr>
                <w:top w:val="none" w:sz="0" w:space="0" w:color="auto"/>
                <w:left w:val="none" w:sz="0" w:space="0" w:color="auto"/>
                <w:bottom w:val="none" w:sz="0" w:space="0" w:color="auto"/>
                <w:right w:val="none" w:sz="0" w:space="0" w:color="auto"/>
              </w:divBdr>
              <w:divsChild>
                <w:div w:id="1983849352">
                  <w:marLeft w:val="0"/>
                  <w:marRight w:val="0"/>
                  <w:marTop w:val="0"/>
                  <w:marBottom w:val="360"/>
                  <w:divBdr>
                    <w:top w:val="none" w:sz="0" w:space="0" w:color="auto"/>
                    <w:left w:val="none" w:sz="0" w:space="0" w:color="auto"/>
                    <w:bottom w:val="none" w:sz="0" w:space="0" w:color="auto"/>
                    <w:right w:val="none" w:sz="0" w:space="0" w:color="auto"/>
                  </w:divBdr>
                </w:div>
                <w:div w:id="1894926471">
                  <w:marLeft w:val="0"/>
                  <w:marRight w:val="0"/>
                  <w:marTop w:val="168"/>
                  <w:marBottom w:val="72"/>
                  <w:divBdr>
                    <w:top w:val="none" w:sz="0" w:space="0" w:color="auto"/>
                    <w:left w:val="none" w:sz="0" w:space="0" w:color="auto"/>
                    <w:bottom w:val="none" w:sz="0" w:space="0" w:color="auto"/>
                    <w:right w:val="none" w:sz="0" w:space="0" w:color="auto"/>
                  </w:divBdr>
                  <w:divsChild>
                    <w:div w:id="399904638">
                      <w:marLeft w:val="0"/>
                      <w:marRight w:val="0"/>
                      <w:marTop w:val="0"/>
                      <w:marBottom w:val="0"/>
                      <w:divBdr>
                        <w:top w:val="none" w:sz="0" w:space="0" w:color="auto"/>
                        <w:left w:val="none" w:sz="0" w:space="0" w:color="auto"/>
                        <w:bottom w:val="none" w:sz="0" w:space="0" w:color="auto"/>
                        <w:right w:val="none" w:sz="0" w:space="0" w:color="auto"/>
                      </w:divBdr>
                    </w:div>
                  </w:divsChild>
                </w:div>
                <w:div w:id="1566454962">
                  <w:marLeft w:val="0"/>
                  <w:marRight w:val="0"/>
                  <w:marTop w:val="120"/>
                  <w:marBottom w:val="0"/>
                  <w:divBdr>
                    <w:top w:val="none" w:sz="0" w:space="0" w:color="auto"/>
                    <w:left w:val="none" w:sz="0" w:space="0" w:color="auto"/>
                    <w:bottom w:val="none" w:sz="0" w:space="0" w:color="auto"/>
                    <w:right w:val="none" w:sz="0" w:space="0" w:color="auto"/>
                  </w:divBdr>
                  <w:divsChild>
                    <w:div w:id="1898203327">
                      <w:marLeft w:val="0"/>
                      <w:marRight w:val="0"/>
                      <w:marTop w:val="0"/>
                      <w:marBottom w:val="0"/>
                      <w:divBdr>
                        <w:top w:val="none" w:sz="0" w:space="0" w:color="auto"/>
                        <w:left w:val="none" w:sz="0" w:space="0" w:color="auto"/>
                        <w:bottom w:val="none" w:sz="0" w:space="0" w:color="auto"/>
                        <w:right w:val="none" w:sz="0" w:space="0" w:color="auto"/>
                      </w:divBdr>
                    </w:div>
                    <w:div w:id="1542783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799514">
          <w:marLeft w:val="0"/>
          <w:marRight w:val="0"/>
          <w:marTop w:val="0"/>
          <w:marBottom w:val="432"/>
          <w:divBdr>
            <w:top w:val="single" w:sz="6" w:space="0" w:color="auto"/>
            <w:left w:val="single" w:sz="6" w:space="0" w:color="auto"/>
            <w:bottom w:val="single" w:sz="6" w:space="0" w:color="auto"/>
            <w:right w:val="single" w:sz="6" w:space="0" w:color="auto"/>
          </w:divBdr>
          <w:divsChild>
            <w:div w:id="548029941">
              <w:marLeft w:val="288"/>
              <w:marRight w:val="0"/>
              <w:marTop w:val="120"/>
              <w:marBottom w:val="120"/>
              <w:divBdr>
                <w:top w:val="none" w:sz="0" w:space="0" w:color="auto"/>
                <w:left w:val="none" w:sz="0" w:space="0" w:color="auto"/>
                <w:bottom w:val="none" w:sz="0" w:space="0" w:color="auto"/>
                <w:right w:val="none" w:sz="0" w:space="0" w:color="auto"/>
              </w:divBdr>
              <w:divsChild>
                <w:div w:id="1451779063">
                  <w:marLeft w:val="0"/>
                  <w:marRight w:val="0"/>
                  <w:marTop w:val="120"/>
                  <w:marBottom w:val="0"/>
                  <w:divBdr>
                    <w:top w:val="none" w:sz="0" w:space="0" w:color="auto"/>
                    <w:left w:val="none" w:sz="0" w:space="0" w:color="auto"/>
                    <w:bottom w:val="none" w:sz="0" w:space="0" w:color="auto"/>
                    <w:right w:val="none" w:sz="0" w:space="0" w:color="auto"/>
                  </w:divBdr>
                </w:div>
              </w:divsChild>
            </w:div>
            <w:div w:id="1319728247">
              <w:marLeft w:val="0"/>
              <w:marRight w:val="288"/>
              <w:marTop w:val="120"/>
              <w:marBottom w:val="120"/>
              <w:divBdr>
                <w:top w:val="none" w:sz="0" w:space="0" w:color="auto"/>
                <w:left w:val="none" w:sz="0" w:space="0" w:color="auto"/>
                <w:bottom w:val="none" w:sz="0" w:space="0" w:color="auto"/>
                <w:right w:val="none" w:sz="0" w:space="0" w:color="auto"/>
              </w:divBdr>
              <w:divsChild>
                <w:div w:id="1400202552">
                  <w:marLeft w:val="0"/>
                  <w:marRight w:val="0"/>
                  <w:marTop w:val="0"/>
                  <w:marBottom w:val="360"/>
                  <w:divBdr>
                    <w:top w:val="none" w:sz="0" w:space="0" w:color="auto"/>
                    <w:left w:val="none" w:sz="0" w:space="0" w:color="auto"/>
                    <w:bottom w:val="none" w:sz="0" w:space="0" w:color="auto"/>
                    <w:right w:val="none" w:sz="0" w:space="0" w:color="auto"/>
                  </w:divBdr>
                </w:div>
                <w:div w:id="1402869490">
                  <w:marLeft w:val="0"/>
                  <w:marRight w:val="0"/>
                  <w:marTop w:val="168"/>
                  <w:marBottom w:val="72"/>
                  <w:divBdr>
                    <w:top w:val="none" w:sz="0" w:space="0" w:color="auto"/>
                    <w:left w:val="none" w:sz="0" w:space="0" w:color="auto"/>
                    <w:bottom w:val="none" w:sz="0" w:space="0" w:color="auto"/>
                    <w:right w:val="none" w:sz="0" w:space="0" w:color="auto"/>
                  </w:divBdr>
                  <w:divsChild>
                    <w:div w:id="1093404721">
                      <w:marLeft w:val="0"/>
                      <w:marRight w:val="0"/>
                      <w:marTop w:val="0"/>
                      <w:marBottom w:val="0"/>
                      <w:divBdr>
                        <w:top w:val="none" w:sz="0" w:space="0" w:color="auto"/>
                        <w:left w:val="none" w:sz="0" w:space="0" w:color="auto"/>
                        <w:bottom w:val="none" w:sz="0" w:space="0" w:color="auto"/>
                        <w:right w:val="none" w:sz="0" w:space="0" w:color="auto"/>
                      </w:divBdr>
                    </w:div>
                  </w:divsChild>
                </w:div>
                <w:div w:id="137461694">
                  <w:marLeft w:val="0"/>
                  <w:marRight w:val="0"/>
                  <w:marTop w:val="120"/>
                  <w:marBottom w:val="0"/>
                  <w:divBdr>
                    <w:top w:val="none" w:sz="0" w:space="0" w:color="auto"/>
                    <w:left w:val="none" w:sz="0" w:space="0" w:color="auto"/>
                    <w:bottom w:val="none" w:sz="0" w:space="0" w:color="auto"/>
                    <w:right w:val="none" w:sz="0" w:space="0" w:color="auto"/>
                  </w:divBdr>
                  <w:divsChild>
                    <w:div w:id="1562398468">
                      <w:marLeft w:val="0"/>
                      <w:marRight w:val="0"/>
                      <w:marTop w:val="0"/>
                      <w:marBottom w:val="0"/>
                      <w:divBdr>
                        <w:top w:val="none" w:sz="0" w:space="0" w:color="auto"/>
                        <w:left w:val="none" w:sz="0" w:space="0" w:color="auto"/>
                        <w:bottom w:val="none" w:sz="0" w:space="0" w:color="auto"/>
                        <w:right w:val="none" w:sz="0" w:space="0" w:color="auto"/>
                      </w:divBdr>
                    </w:div>
                    <w:div w:id="1615549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979751">
          <w:marLeft w:val="0"/>
          <w:marRight w:val="0"/>
          <w:marTop w:val="0"/>
          <w:marBottom w:val="432"/>
          <w:divBdr>
            <w:top w:val="single" w:sz="6" w:space="0" w:color="auto"/>
            <w:left w:val="single" w:sz="6" w:space="0" w:color="auto"/>
            <w:bottom w:val="single" w:sz="6" w:space="0" w:color="auto"/>
            <w:right w:val="single" w:sz="6" w:space="0" w:color="auto"/>
          </w:divBdr>
          <w:divsChild>
            <w:div w:id="1133404234">
              <w:marLeft w:val="288"/>
              <w:marRight w:val="0"/>
              <w:marTop w:val="120"/>
              <w:marBottom w:val="120"/>
              <w:divBdr>
                <w:top w:val="none" w:sz="0" w:space="0" w:color="auto"/>
                <w:left w:val="none" w:sz="0" w:space="0" w:color="auto"/>
                <w:bottom w:val="none" w:sz="0" w:space="0" w:color="auto"/>
                <w:right w:val="none" w:sz="0" w:space="0" w:color="auto"/>
              </w:divBdr>
              <w:divsChild>
                <w:div w:id="1742285585">
                  <w:marLeft w:val="0"/>
                  <w:marRight w:val="0"/>
                  <w:marTop w:val="120"/>
                  <w:marBottom w:val="0"/>
                  <w:divBdr>
                    <w:top w:val="none" w:sz="0" w:space="0" w:color="auto"/>
                    <w:left w:val="none" w:sz="0" w:space="0" w:color="auto"/>
                    <w:bottom w:val="none" w:sz="0" w:space="0" w:color="auto"/>
                    <w:right w:val="none" w:sz="0" w:space="0" w:color="auto"/>
                  </w:divBdr>
                </w:div>
              </w:divsChild>
            </w:div>
            <w:div w:id="344137301">
              <w:marLeft w:val="0"/>
              <w:marRight w:val="288"/>
              <w:marTop w:val="120"/>
              <w:marBottom w:val="120"/>
              <w:divBdr>
                <w:top w:val="none" w:sz="0" w:space="0" w:color="auto"/>
                <w:left w:val="none" w:sz="0" w:space="0" w:color="auto"/>
                <w:bottom w:val="none" w:sz="0" w:space="0" w:color="auto"/>
                <w:right w:val="none" w:sz="0" w:space="0" w:color="auto"/>
              </w:divBdr>
              <w:divsChild>
                <w:div w:id="191266128">
                  <w:marLeft w:val="0"/>
                  <w:marRight w:val="0"/>
                  <w:marTop w:val="0"/>
                  <w:marBottom w:val="360"/>
                  <w:divBdr>
                    <w:top w:val="none" w:sz="0" w:space="0" w:color="auto"/>
                    <w:left w:val="none" w:sz="0" w:space="0" w:color="auto"/>
                    <w:bottom w:val="none" w:sz="0" w:space="0" w:color="auto"/>
                    <w:right w:val="none" w:sz="0" w:space="0" w:color="auto"/>
                  </w:divBdr>
                </w:div>
                <w:div w:id="1305891112">
                  <w:marLeft w:val="0"/>
                  <w:marRight w:val="0"/>
                  <w:marTop w:val="168"/>
                  <w:marBottom w:val="72"/>
                  <w:divBdr>
                    <w:top w:val="none" w:sz="0" w:space="0" w:color="auto"/>
                    <w:left w:val="none" w:sz="0" w:space="0" w:color="auto"/>
                    <w:bottom w:val="none" w:sz="0" w:space="0" w:color="auto"/>
                    <w:right w:val="none" w:sz="0" w:space="0" w:color="auto"/>
                  </w:divBdr>
                  <w:divsChild>
                    <w:div w:id="114494043">
                      <w:marLeft w:val="0"/>
                      <w:marRight w:val="0"/>
                      <w:marTop w:val="0"/>
                      <w:marBottom w:val="0"/>
                      <w:divBdr>
                        <w:top w:val="none" w:sz="0" w:space="0" w:color="auto"/>
                        <w:left w:val="none" w:sz="0" w:space="0" w:color="auto"/>
                        <w:bottom w:val="none" w:sz="0" w:space="0" w:color="auto"/>
                        <w:right w:val="none" w:sz="0" w:space="0" w:color="auto"/>
                      </w:divBdr>
                    </w:div>
                  </w:divsChild>
                </w:div>
                <w:div w:id="947390415">
                  <w:marLeft w:val="0"/>
                  <w:marRight w:val="0"/>
                  <w:marTop w:val="120"/>
                  <w:marBottom w:val="0"/>
                  <w:divBdr>
                    <w:top w:val="none" w:sz="0" w:space="0" w:color="auto"/>
                    <w:left w:val="none" w:sz="0" w:space="0" w:color="auto"/>
                    <w:bottom w:val="none" w:sz="0" w:space="0" w:color="auto"/>
                    <w:right w:val="none" w:sz="0" w:space="0" w:color="auto"/>
                  </w:divBdr>
                  <w:divsChild>
                    <w:div w:id="427694837">
                      <w:marLeft w:val="0"/>
                      <w:marRight w:val="0"/>
                      <w:marTop w:val="0"/>
                      <w:marBottom w:val="0"/>
                      <w:divBdr>
                        <w:top w:val="none" w:sz="0" w:space="0" w:color="auto"/>
                        <w:left w:val="none" w:sz="0" w:space="0" w:color="auto"/>
                        <w:bottom w:val="none" w:sz="0" w:space="0" w:color="auto"/>
                        <w:right w:val="none" w:sz="0" w:space="0" w:color="auto"/>
                      </w:divBdr>
                    </w:div>
                    <w:div w:id="1163425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8678818">
      <w:bodyDiv w:val="1"/>
      <w:marLeft w:val="0"/>
      <w:marRight w:val="0"/>
      <w:marTop w:val="0"/>
      <w:marBottom w:val="0"/>
      <w:divBdr>
        <w:top w:val="none" w:sz="0" w:space="0" w:color="auto"/>
        <w:left w:val="none" w:sz="0" w:space="0" w:color="auto"/>
        <w:bottom w:val="none" w:sz="0" w:space="0" w:color="auto"/>
        <w:right w:val="none" w:sz="0" w:space="0" w:color="auto"/>
      </w:divBdr>
      <w:divsChild>
        <w:div w:id="1893927779">
          <w:marLeft w:val="0"/>
          <w:marRight w:val="0"/>
          <w:marTop w:val="0"/>
          <w:marBottom w:val="432"/>
          <w:divBdr>
            <w:top w:val="single" w:sz="6" w:space="0" w:color="auto"/>
            <w:left w:val="single" w:sz="6" w:space="0" w:color="auto"/>
            <w:bottom w:val="single" w:sz="6" w:space="0" w:color="auto"/>
            <w:right w:val="single" w:sz="6" w:space="0" w:color="auto"/>
          </w:divBdr>
          <w:divsChild>
            <w:div w:id="1284965011">
              <w:marLeft w:val="288"/>
              <w:marRight w:val="0"/>
              <w:marTop w:val="120"/>
              <w:marBottom w:val="120"/>
              <w:divBdr>
                <w:top w:val="none" w:sz="0" w:space="0" w:color="auto"/>
                <w:left w:val="none" w:sz="0" w:space="0" w:color="auto"/>
                <w:bottom w:val="none" w:sz="0" w:space="0" w:color="auto"/>
                <w:right w:val="none" w:sz="0" w:space="0" w:color="auto"/>
              </w:divBdr>
              <w:divsChild>
                <w:div w:id="1582174631">
                  <w:marLeft w:val="0"/>
                  <w:marRight w:val="0"/>
                  <w:marTop w:val="120"/>
                  <w:marBottom w:val="0"/>
                  <w:divBdr>
                    <w:top w:val="none" w:sz="0" w:space="0" w:color="auto"/>
                    <w:left w:val="none" w:sz="0" w:space="0" w:color="auto"/>
                    <w:bottom w:val="none" w:sz="0" w:space="0" w:color="auto"/>
                    <w:right w:val="none" w:sz="0" w:space="0" w:color="auto"/>
                  </w:divBdr>
                </w:div>
              </w:divsChild>
            </w:div>
            <w:div w:id="52388604">
              <w:marLeft w:val="0"/>
              <w:marRight w:val="288"/>
              <w:marTop w:val="120"/>
              <w:marBottom w:val="120"/>
              <w:divBdr>
                <w:top w:val="none" w:sz="0" w:space="0" w:color="auto"/>
                <w:left w:val="none" w:sz="0" w:space="0" w:color="auto"/>
                <w:bottom w:val="none" w:sz="0" w:space="0" w:color="auto"/>
                <w:right w:val="none" w:sz="0" w:space="0" w:color="auto"/>
              </w:divBdr>
              <w:divsChild>
                <w:div w:id="1300498099">
                  <w:marLeft w:val="0"/>
                  <w:marRight w:val="0"/>
                  <w:marTop w:val="0"/>
                  <w:marBottom w:val="360"/>
                  <w:divBdr>
                    <w:top w:val="none" w:sz="0" w:space="0" w:color="auto"/>
                    <w:left w:val="none" w:sz="0" w:space="0" w:color="auto"/>
                    <w:bottom w:val="none" w:sz="0" w:space="0" w:color="auto"/>
                    <w:right w:val="none" w:sz="0" w:space="0" w:color="auto"/>
                  </w:divBdr>
                </w:div>
                <w:div w:id="925455002">
                  <w:marLeft w:val="0"/>
                  <w:marRight w:val="0"/>
                  <w:marTop w:val="168"/>
                  <w:marBottom w:val="72"/>
                  <w:divBdr>
                    <w:top w:val="none" w:sz="0" w:space="0" w:color="auto"/>
                    <w:left w:val="none" w:sz="0" w:space="0" w:color="auto"/>
                    <w:bottom w:val="none" w:sz="0" w:space="0" w:color="auto"/>
                    <w:right w:val="none" w:sz="0" w:space="0" w:color="auto"/>
                  </w:divBdr>
                  <w:divsChild>
                    <w:div w:id="405492493">
                      <w:marLeft w:val="0"/>
                      <w:marRight w:val="0"/>
                      <w:marTop w:val="0"/>
                      <w:marBottom w:val="0"/>
                      <w:divBdr>
                        <w:top w:val="none" w:sz="0" w:space="0" w:color="auto"/>
                        <w:left w:val="none" w:sz="0" w:space="0" w:color="auto"/>
                        <w:bottom w:val="none" w:sz="0" w:space="0" w:color="auto"/>
                        <w:right w:val="none" w:sz="0" w:space="0" w:color="auto"/>
                      </w:divBdr>
                    </w:div>
                  </w:divsChild>
                </w:div>
                <w:div w:id="1715158737">
                  <w:marLeft w:val="0"/>
                  <w:marRight w:val="0"/>
                  <w:marTop w:val="120"/>
                  <w:marBottom w:val="0"/>
                  <w:divBdr>
                    <w:top w:val="none" w:sz="0" w:space="0" w:color="auto"/>
                    <w:left w:val="none" w:sz="0" w:space="0" w:color="auto"/>
                    <w:bottom w:val="none" w:sz="0" w:space="0" w:color="auto"/>
                    <w:right w:val="none" w:sz="0" w:space="0" w:color="auto"/>
                  </w:divBdr>
                  <w:divsChild>
                    <w:div w:id="2088140625">
                      <w:marLeft w:val="0"/>
                      <w:marRight w:val="0"/>
                      <w:marTop w:val="0"/>
                      <w:marBottom w:val="0"/>
                      <w:divBdr>
                        <w:top w:val="none" w:sz="0" w:space="0" w:color="auto"/>
                        <w:left w:val="none" w:sz="0" w:space="0" w:color="auto"/>
                        <w:bottom w:val="none" w:sz="0" w:space="0" w:color="auto"/>
                        <w:right w:val="none" w:sz="0" w:space="0" w:color="auto"/>
                      </w:divBdr>
                    </w:div>
                    <w:div w:id="2064865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168164">
          <w:marLeft w:val="0"/>
          <w:marRight w:val="0"/>
          <w:marTop w:val="0"/>
          <w:marBottom w:val="432"/>
          <w:divBdr>
            <w:top w:val="single" w:sz="6" w:space="0" w:color="auto"/>
            <w:left w:val="single" w:sz="6" w:space="0" w:color="auto"/>
            <w:bottom w:val="single" w:sz="6" w:space="0" w:color="auto"/>
            <w:right w:val="single" w:sz="6" w:space="0" w:color="auto"/>
          </w:divBdr>
          <w:divsChild>
            <w:div w:id="156118648">
              <w:marLeft w:val="288"/>
              <w:marRight w:val="0"/>
              <w:marTop w:val="120"/>
              <w:marBottom w:val="120"/>
              <w:divBdr>
                <w:top w:val="none" w:sz="0" w:space="0" w:color="auto"/>
                <w:left w:val="none" w:sz="0" w:space="0" w:color="auto"/>
                <w:bottom w:val="none" w:sz="0" w:space="0" w:color="auto"/>
                <w:right w:val="none" w:sz="0" w:space="0" w:color="auto"/>
              </w:divBdr>
              <w:divsChild>
                <w:div w:id="1315450603">
                  <w:marLeft w:val="0"/>
                  <w:marRight w:val="0"/>
                  <w:marTop w:val="120"/>
                  <w:marBottom w:val="0"/>
                  <w:divBdr>
                    <w:top w:val="none" w:sz="0" w:space="0" w:color="auto"/>
                    <w:left w:val="none" w:sz="0" w:space="0" w:color="auto"/>
                    <w:bottom w:val="none" w:sz="0" w:space="0" w:color="auto"/>
                    <w:right w:val="none" w:sz="0" w:space="0" w:color="auto"/>
                  </w:divBdr>
                </w:div>
              </w:divsChild>
            </w:div>
            <w:div w:id="61299157">
              <w:marLeft w:val="0"/>
              <w:marRight w:val="288"/>
              <w:marTop w:val="120"/>
              <w:marBottom w:val="120"/>
              <w:divBdr>
                <w:top w:val="none" w:sz="0" w:space="0" w:color="auto"/>
                <w:left w:val="none" w:sz="0" w:space="0" w:color="auto"/>
                <w:bottom w:val="none" w:sz="0" w:space="0" w:color="auto"/>
                <w:right w:val="none" w:sz="0" w:space="0" w:color="auto"/>
              </w:divBdr>
              <w:divsChild>
                <w:div w:id="1082801817">
                  <w:marLeft w:val="0"/>
                  <w:marRight w:val="0"/>
                  <w:marTop w:val="0"/>
                  <w:marBottom w:val="360"/>
                  <w:divBdr>
                    <w:top w:val="none" w:sz="0" w:space="0" w:color="auto"/>
                    <w:left w:val="none" w:sz="0" w:space="0" w:color="auto"/>
                    <w:bottom w:val="none" w:sz="0" w:space="0" w:color="auto"/>
                    <w:right w:val="none" w:sz="0" w:space="0" w:color="auto"/>
                  </w:divBdr>
                </w:div>
                <w:div w:id="1120994662">
                  <w:marLeft w:val="0"/>
                  <w:marRight w:val="0"/>
                  <w:marTop w:val="168"/>
                  <w:marBottom w:val="72"/>
                  <w:divBdr>
                    <w:top w:val="none" w:sz="0" w:space="0" w:color="auto"/>
                    <w:left w:val="none" w:sz="0" w:space="0" w:color="auto"/>
                    <w:bottom w:val="none" w:sz="0" w:space="0" w:color="auto"/>
                    <w:right w:val="none" w:sz="0" w:space="0" w:color="auto"/>
                  </w:divBdr>
                  <w:divsChild>
                    <w:div w:id="450902118">
                      <w:marLeft w:val="0"/>
                      <w:marRight w:val="0"/>
                      <w:marTop w:val="0"/>
                      <w:marBottom w:val="0"/>
                      <w:divBdr>
                        <w:top w:val="none" w:sz="0" w:space="0" w:color="auto"/>
                        <w:left w:val="none" w:sz="0" w:space="0" w:color="auto"/>
                        <w:bottom w:val="none" w:sz="0" w:space="0" w:color="auto"/>
                        <w:right w:val="none" w:sz="0" w:space="0" w:color="auto"/>
                      </w:divBdr>
                    </w:div>
                  </w:divsChild>
                </w:div>
                <w:div w:id="354580388">
                  <w:marLeft w:val="0"/>
                  <w:marRight w:val="0"/>
                  <w:marTop w:val="120"/>
                  <w:marBottom w:val="0"/>
                  <w:divBdr>
                    <w:top w:val="none" w:sz="0" w:space="0" w:color="auto"/>
                    <w:left w:val="none" w:sz="0" w:space="0" w:color="auto"/>
                    <w:bottom w:val="none" w:sz="0" w:space="0" w:color="auto"/>
                    <w:right w:val="none" w:sz="0" w:space="0" w:color="auto"/>
                  </w:divBdr>
                  <w:divsChild>
                    <w:div w:id="719935193">
                      <w:marLeft w:val="0"/>
                      <w:marRight w:val="0"/>
                      <w:marTop w:val="0"/>
                      <w:marBottom w:val="0"/>
                      <w:divBdr>
                        <w:top w:val="none" w:sz="0" w:space="0" w:color="auto"/>
                        <w:left w:val="none" w:sz="0" w:space="0" w:color="auto"/>
                        <w:bottom w:val="none" w:sz="0" w:space="0" w:color="auto"/>
                        <w:right w:val="none" w:sz="0" w:space="0" w:color="auto"/>
                      </w:divBdr>
                    </w:div>
                    <w:div w:id="175454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0029077">
          <w:marLeft w:val="0"/>
          <w:marRight w:val="0"/>
          <w:marTop w:val="0"/>
          <w:marBottom w:val="432"/>
          <w:divBdr>
            <w:top w:val="single" w:sz="6" w:space="0" w:color="auto"/>
            <w:left w:val="single" w:sz="6" w:space="0" w:color="auto"/>
            <w:bottom w:val="single" w:sz="6" w:space="0" w:color="auto"/>
            <w:right w:val="single" w:sz="6" w:space="0" w:color="auto"/>
          </w:divBdr>
          <w:divsChild>
            <w:div w:id="1326115">
              <w:marLeft w:val="288"/>
              <w:marRight w:val="0"/>
              <w:marTop w:val="120"/>
              <w:marBottom w:val="120"/>
              <w:divBdr>
                <w:top w:val="none" w:sz="0" w:space="0" w:color="auto"/>
                <w:left w:val="none" w:sz="0" w:space="0" w:color="auto"/>
                <w:bottom w:val="none" w:sz="0" w:space="0" w:color="auto"/>
                <w:right w:val="none" w:sz="0" w:space="0" w:color="auto"/>
              </w:divBdr>
              <w:divsChild>
                <w:div w:id="212430802">
                  <w:marLeft w:val="0"/>
                  <w:marRight w:val="0"/>
                  <w:marTop w:val="120"/>
                  <w:marBottom w:val="0"/>
                  <w:divBdr>
                    <w:top w:val="none" w:sz="0" w:space="0" w:color="auto"/>
                    <w:left w:val="none" w:sz="0" w:space="0" w:color="auto"/>
                    <w:bottom w:val="none" w:sz="0" w:space="0" w:color="auto"/>
                    <w:right w:val="none" w:sz="0" w:space="0" w:color="auto"/>
                  </w:divBdr>
                </w:div>
              </w:divsChild>
            </w:div>
            <w:div w:id="1231962707">
              <w:marLeft w:val="0"/>
              <w:marRight w:val="288"/>
              <w:marTop w:val="120"/>
              <w:marBottom w:val="120"/>
              <w:divBdr>
                <w:top w:val="none" w:sz="0" w:space="0" w:color="auto"/>
                <w:left w:val="none" w:sz="0" w:space="0" w:color="auto"/>
                <w:bottom w:val="none" w:sz="0" w:space="0" w:color="auto"/>
                <w:right w:val="none" w:sz="0" w:space="0" w:color="auto"/>
              </w:divBdr>
              <w:divsChild>
                <w:div w:id="558398216">
                  <w:marLeft w:val="0"/>
                  <w:marRight w:val="0"/>
                  <w:marTop w:val="0"/>
                  <w:marBottom w:val="360"/>
                  <w:divBdr>
                    <w:top w:val="none" w:sz="0" w:space="0" w:color="auto"/>
                    <w:left w:val="none" w:sz="0" w:space="0" w:color="auto"/>
                    <w:bottom w:val="none" w:sz="0" w:space="0" w:color="auto"/>
                    <w:right w:val="none" w:sz="0" w:space="0" w:color="auto"/>
                  </w:divBdr>
                </w:div>
                <w:div w:id="1128013225">
                  <w:marLeft w:val="0"/>
                  <w:marRight w:val="0"/>
                  <w:marTop w:val="168"/>
                  <w:marBottom w:val="72"/>
                  <w:divBdr>
                    <w:top w:val="none" w:sz="0" w:space="0" w:color="auto"/>
                    <w:left w:val="none" w:sz="0" w:space="0" w:color="auto"/>
                    <w:bottom w:val="none" w:sz="0" w:space="0" w:color="auto"/>
                    <w:right w:val="none" w:sz="0" w:space="0" w:color="auto"/>
                  </w:divBdr>
                  <w:divsChild>
                    <w:div w:id="24211249">
                      <w:marLeft w:val="0"/>
                      <w:marRight w:val="0"/>
                      <w:marTop w:val="0"/>
                      <w:marBottom w:val="0"/>
                      <w:divBdr>
                        <w:top w:val="none" w:sz="0" w:space="0" w:color="auto"/>
                        <w:left w:val="none" w:sz="0" w:space="0" w:color="auto"/>
                        <w:bottom w:val="none" w:sz="0" w:space="0" w:color="auto"/>
                        <w:right w:val="none" w:sz="0" w:space="0" w:color="auto"/>
                      </w:divBdr>
                    </w:div>
                  </w:divsChild>
                </w:div>
                <w:div w:id="2094038450">
                  <w:marLeft w:val="0"/>
                  <w:marRight w:val="0"/>
                  <w:marTop w:val="120"/>
                  <w:marBottom w:val="0"/>
                  <w:divBdr>
                    <w:top w:val="none" w:sz="0" w:space="0" w:color="auto"/>
                    <w:left w:val="none" w:sz="0" w:space="0" w:color="auto"/>
                    <w:bottom w:val="none" w:sz="0" w:space="0" w:color="auto"/>
                    <w:right w:val="none" w:sz="0" w:space="0" w:color="auto"/>
                  </w:divBdr>
                  <w:divsChild>
                    <w:div w:id="1771390117">
                      <w:marLeft w:val="0"/>
                      <w:marRight w:val="0"/>
                      <w:marTop w:val="0"/>
                      <w:marBottom w:val="0"/>
                      <w:divBdr>
                        <w:top w:val="none" w:sz="0" w:space="0" w:color="auto"/>
                        <w:left w:val="none" w:sz="0" w:space="0" w:color="auto"/>
                        <w:bottom w:val="none" w:sz="0" w:space="0" w:color="auto"/>
                        <w:right w:val="none" w:sz="0" w:space="0" w:color="auto"/>
                      </w:divBdr>
                    </w:div>
                    <w:div w:id="22475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562776">
          <w:marLeft w:val="0"/>
          <w:marRight w:val="0"/>
          <w:marTop w:val="0"/>
          <w:marBottom w:val="432"/>
          <w:divBdr>
            <w:top w:val="single" w:sz="6" w:space="0" w:color="auto"/>
            <w:left w:val="single" w:sz="6" w:space="0" w:color="auto"/>
            <w:bottom w:val="single" w:sz="6" w:space="0" w:color="auto"/>
            <w:right w:val="single" w:sz="6" w:space="0" w:color="auto"/>
          </w:divBdr>
          <w:divsChild>
            <w:div w:id="973487395">
              <w:marLeft w:val="288"/>
              <w:marRight w:val="0"/>
              <w:marTop w:val="120"/>
              <w:marBottom w:val="120"/>
              <w:divBdr>
                <w:top w:val="none" w:sz="0" w:space="0" w:color="auto"/>
                <w:left w:val="none" w:sz="0" w:space="0" w:color="auto"/>
                <w:bottom w:val="none" w:sz="0" w:space="0" w:color="auto"/>
                <w:right w:val="none" w:sz="0" w:space="0" w:color="auto"/>
              </w:divBdr>
              <w:divsChild>
                <w:div w:id="1049500575">
                  <w:marLeft w:val="0"/>
                  <w:marRight w:val="0"/>
                  <w:marTop w:val="120"/>
                  <w:marBottom w:val="0"/>
                  <w:divBdr>
                    <w:top w:val="none" w:sz="0" w:space="0" w:color="auto"/>
                    <w:left w:val="none" w:sz="0" w:space="0" w:color="auto"/>
                    <w:bottom w:val="none" w:sz="0" w:space="0" w:color="auto"/>
                    <w:right w:val="none" w:sz="0" w:space="0" w:color="auto"/>
                  </w:divBdr>
                </w:div>
              </w:divsChild>
            </w:div>
            <w:div w:id="86001437">
              <w:marLeft w:val="0"/>
              <w:marRight w:val="288"/>
              <w:marTop w:val="120"/>
              <w:marBottom w:val="120"/>
              <w:divBdr>
                <w:top w:val="none" w:sz="0" w:space="0" w:color="auto"/>
                <w:left w:val="none" w:sz="0" w:space="0" w:color="auto"/>
                <w:bottom w:val="none" w:sz="0" w:space="0" w:color="auto"/>
                <w:right w:val="none" w:sz="0" w:space="0" w:color="auto"/>
              </w:divBdr>
              <w:divsChild>
                <w:div w:id="1915778316">
                  <w:marLeft w:val="0"/>
                  <w:marRight w:val="0"/>
                  <w:marTop w:val="0"/>
                  <w:marBottom w:val="360"/>
                  <w:divBdr>
                    <w:top w:val="none" w:sz="0" w:space="0" w:color="auto"/>
                    <w:left w:val="none" w:sz="0" w:space="0" w:color="auto"/>
                    <w:bottom w:val="none" w:sz="0" w:space="0" w:color="auto"/>
                    <w:right w:val="none" w:sz="0" w:space="0" w:color="auto"/>
                  </w:divBdr>
                </w:div>
                <w:div w:id="1049450173">
                  <w:marLeft w:val="0"/>
                  <w:marRight w:val="0"/>
                  <w:marTop w:val="168"/>
                  <w:marBottom w:val="72"/>
                  <w:divBdr>
                    <w:top w:val="none" w:sz="0" w:space="0" w:color="auto"/>
                    <w:left w:val="none" w:sz="0" w:space="0" w:color="auto"/>
                    <w:bottom w:val="none" w:sz="0" w:space="0" w:color="auto"/>
                    <w:right w:val="none" w:sz="0" w:space="0" w:color="auto"/>
                  </w:divBdr>
                  <w:divsChild>
                    <w:div w:id="1943032342">
                      <w:marLeft w:val="0"/>
                      <w:marRight w:val="0"/>
                      <w:marTop w:val="0"/>
                      <w:marBottom w:val="0"/>
                      <w:divBdr>
                        <w:top w:val="none" w:sz="0" w:space="0" w:color="auto"/>
                        <w:left w:val="none" w:sz="0" w:space="0" w:color="auto"/>
                        <w:bottom w:val="none" w:sz="0" w:space="0" w:color="auto"/>
                        <w:right w:val="none" w:sz="0" w:space="0" w:color="auto"/>
                      </w:divBdr>
                    </w:div>
                  </w:divsChild>
                </w:div>
                <w:div w:id="1434125896">
                  <w:marLeft w:val="0"/>
                  <w:marRight w:val="0"/>
                  <w:marTop w:val="120"/>
                  <w:marBottom w:val="0"/>
                  <w:divBdr>
                    <w:top w:val="none" w:sz="0" w:space="0" w:color="auto"/>
                    <w:left w:val="none" w:sz="0" w:space="0" w:color="auto"/>
                    <w:bottom w:val="none" w:sz="0" w:space="0" w:color="auto"/>
                    <w:right w:val="none" w:sz="0" w:space="0" w:color="auto"/>
                  </w:divBdr>
                  <w:divsChild>
                    <w:div w:id="862278704">
                      <w:marLeft w:val="0"/>
                      <w:marRight w:val="0"/>
                      <w:marTop w:val="0"/>
                      <w:marBottom w:val="0"/>
                      <w:divBdr>
                        <w:top w:val="none" w:sz="0" w:space="0" w:color="auto"/>
                        <w:left w:val="none" w:sz="0" w:space="0" w:color="auto"/>
                        <w:bottom w:val="none" w:sz="0" w:space="0" w:color="auto"/>
                        <w:right w:val="none" w:sz="0" w:space="0" w:color="auto"/>
                      </w:divBdr>
                    </w:div>
                    <w:div w:id="175905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62126">
          <w:marLeft w:val="0"/>
          <w:marRight w:val="0"/>
          <w:marTop w:val="0"/>
          <w:marBottom w:val="432"/>
          <w:divBdr>
            <w:top w:val="single" w:sz="6" w:space="0" w:color="auto"/>
            <w:left w:val="single" w:sz="6" w:space="0" w:color="auto"/>
            <w:bottom w:val="single" w:sz="6" w:space="0" w:color="auto"/>
            <w:right w:val="single" w:sz="6" w:space="0" w:color="auto"/>
          </w:divBdr>
          <w:divsChild>
            <w:div w:id="1198198040">
              <w:marLeft w:val="288"/>
              <w:marRight w:val="0"/>
              <w:marTop w:val="120"/>
              <w:marBottom w:val="120"/>
              <w:divBdr>
                <w:top w:val="none" w:sz="0" w:space="0" w:color="auto"/>
                <w:left w:val="none" w:sz="0" w:space="0" w:color="auto"/>
                <w:bottom w:val="none" w:sz="0" w:space="0" w:color="auto"/>
                <w:right w:val="none" w:sz="0" w:space="0" w:color="auto"/>
              </w:divBdr>
              <w:divsChild>
                <w:div w:id="406194699">
                  <w:marLeft w:val="0"/>
                  <w:marRight w:val="0"/>
                  <w:marTop w:val="120"/>
                  <w:marBottom w:val="0"/>
                  <w:divBdr>
                    <w:top w:val="none" w:sz="0" w:space="0" w:color="auto"/>
                    <w:left w:val="none" w:sz="0" w:space="0" w:color="auto"/>
                    <w:bottom w:val="none" w:sz="0" w:space="0" w:color="auto"/>
                    <w:right w:val="none" w:sz="0" w:space="0" w:color="auto"/>
                  </w:divBdr>
                </w:div>
              </w:divsChild>
            </w:div>
            <w:div w:id="98643093">
              <w:marLeft w:val="0"/>
              <w:marRight w:val="288"/>
              <w:marTop w:val="120"/>
              <w:marBottom w:val="120"/>
              <w:divBdr>
                <w:top w:val="none" w:sz="0" w:space="0" w:color="auto"/>
                <w:left w:val="none" w:sz="0" w:space="0" w:color="auto"/>
                <w:bottom w:val="none" w:sz="0" w:space="0" w:color="auto"/>
                <w:right w:val="none" w:sz="0" w:space="0" w:color="auto"/>
              </w:divBdr>
              <w:divsChild>
                <w:div w:id="1483959823">
                  <w:marLeft w:val="0"/>
                  <w:marRight w:val="0"/>
                  <w:marTop w:val="0"/>
                  <w:marBottom w:val="360"/>
                  <w:divBdr>
                    <w:top w:val="none" w:sz="0" w:space="0" w:color="auto"/>
                    <w:left w:val="none" w:sz="0" w:space="0" w:color="auto"/>
                    <w:bottom w:val="none" w:sz="0" w:space="0" w:color="auto"/>
                    <w:right w:val="none" w:sz="0" w:space="0" w:color="auto"/>
                  </w:divBdr>
                </w:div>
                <w:div w:id="763306843">
                  <w:marLeft w:val="0"/>
                  <w:marRight w:val="0"/>
                  <w:marTop w:val="168"/>
                  <w:marBottom w:val="72"/>
                  <w:divBdr>
                    <w:top w:val="none" w:sz="0" w:space="0" w:color="auto"/>
                    <w:left w:val="none" w:sz="0" w:space="0" w:color="auto"/>
                    <w:bottom w:val="none" w:sz="0" w:space="0" w:color="auto"/>
                    <w:right w:val="none" w:sz="0" w:space="0" w:color="auto"/>
                  </w:divBdr>
                  <w:divsChild>
                    <w:div w:id="1888104789">
                      <w:marLeft w:val="0"/>
                      <w:marRight w:val="0"/>
                      <w:marTop w:val="0"/>
                      <w:marBottom w:val="0"/>
                      <w:divBdr>
                        <w:top w:val="none" w:sz="0" w:space="0" w:color="auto"/>
                        <w:left w:val="none" w:sz="0" w:space="0" w:color="auto"/>
                        <w:bottom w:val="none" w:sz="0" w:space="0" w:color="auto"/>
                        <w:right w:val="none" w:sz="0" w:space="0" w:color="auto"/>
                      </w:divBdr>
                    </w:div>
                  </w:divsChild>
                </w:div>
                <w:div w:id="723868341">
                  <w:marLeft w:val="0"/>
                  <w:marRight w:val="0"/>
                  <w:marTop w:val="120"/>
                  <w:marBottom w:val="0"/>
                  <w:divBdr>
                    <w:top w:val="none" w:sz="0" w:space="0" w:color="auto"/>
                    <w:left w:val="none" w:sz="0" w:space="0" w:color="auto"/>
                    <w:bottom w:val="none" w:sz="0" w:space="0" w:color="auto"/>
                    <w:right w:val="none" w:sz="0" w:space="0" w:color="auto"/>
                  </w:divBdr>
                  <w:divsChild>
                    <w:div w:id="1638414145">
                      <w:marLeft w:val="0"/>
                      <w:marRight w:val="0"/>
                      <w:marTop w:val="0"/>
                      <w:marBottom w:val="0"/>
                      <w:divBdr>
                        <w:top w:val="none" w:sz="0" w:space="0" w:color="auto"/>
                        <w:left w:val="none" w:sz="0" w:space="0" w:color="auto"/>
                        <w:bottom w:val="none" w:sz="0" w:space="0" w:color="auto"/>
                        <w:right w:val="none" w:sz="0" w:space="0" w:color="auto"/>
                      </w:divBdr>
                    </w:div>
                    <w:div w:id="160453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5894272">
          <w:marLeft w:val="0"/>
          <w:marRight w:val="0"/>
          <w:marTop w:val="0"/>
          <w:marBottom w:val="432"/>
          <w:divBdr>
            <w:top w:val="single" w:sz="6" w:space="0" w:color="auto"/>
            <w:left w:val="single" w:sz="6" w:space="0" w:color="auto"/>
            <w:bottom w:val="single" w:sz="6" w:space="0" w:color="auto"/>
            <w:right w:val="single" w:sz="6" w:space="0" w:color="auto"/>
          </w:divBdr>
          <w:divsChild>
            <w:div w:id="1462770929">
              <w:marLeft w:val="288"/>
              <w:marRight w:val="0"/>
              <w:marTop w:val="120"/>
              <w:marBottom w:val="120"/>
              <w:divBdr>
                <w:top w:val="none" w:sz="0" w:space="0" w:color="auto"/>
                <w:left w:val="none" w:sz="0" w:space="0" w:color="auto"/>
                <w:bottom w:val="none" w:sz="0" w:space="0" w:color="auto"/>
                <w:right w:val="none" w:sz="0" w:space="0" w:color="auto"/>
              </w:divBdr>
              <w:divsChild>
                <w:div w:id="1922828461">
                  <w:marLeft w:val="0"/>
                  <w:marRight w:val="0"/>
                  <w:marTop w:val="120"/>
                  <w:marBottom w:val="0"/>
                  <w:divBdr>
                    <w:top w:val="none" w:sz="0" w:space="0" w:color="auto"/>
                    <w:left w:val="none" w:sz="0" w:space="0" w:color="auto"/>
                    <w:bottom w:val="none" w:sz="0" w:space="0" w:color="auto"/>
                    <w:right w:val="none" w:sz="0" w:space="0" w:color="auto"/>
                  </w:divBdr>
                </w:div>
              </w:divsChild>
            </w:div>
            <w:div w:id="463233520">
              <w:marLeft w:val="0"/>
              <w:marRight w:val="288"/>
              <w:marTop w:val="120"/>
              <w:marBottom w:val="120"/>
              <w:divBdr>
                <w:top w:val="none" w:sz="0" w:space="0" w:color="auto"/>
                <w:left w:val="none" w:sz="0" w:space="0" w:color="auto"/>
                <w:bottom w:val="none" w:sz="0" w:space="0" w:color="auto"/>
                <w:right w:val="none" w:sz="0" w:space="0" w:color="auto"/>
              </w:divBdr>
              <w:divsChild>
                <w:div w:id="1594046036">
                  <w:marLeft w:val="0"/>
                  <w:marRight w:val="0"/>
                  <w:marTop w:val="0"/>
                  <w:marBottom w:val="360"/>
                  <w:divBdr>
                    <w:top w:val="none" w:sz="0" w:space="0" w:color="auto"/>
                    <w:left w:val="none" w:sz="0" w:space="0" w:color="auto"/>
                    <w:bottom w:val="none" w:sz="0" w:space="0" w:color="auto"/>
                    <w:right w:val="none" w:sz="0" w:space="0" w:color="auto"/>
                  </w:divBdr>
                </w:div>
                <w:div w:id="648901412">
                  <w:marLeft w:val="0"/>
                  <w:marRight w:val="0"/>
                  <w:marTop w:val="168"/>
                  <w:marBottom w:val="72"/>
                  <w:divBdr>
                    <w:top w:val="none" w:sz="0" w:space="0" w:color="auto"/>
                    <w:left w:val="none" w:sz="0" w:space="0" w:color="auto"/>
                    <w:bottom w:val="none" w:sz="0" w:space="0" w:color="auto"/>
                    <w:right w:val="none" w:sz="0" w:space="0" w:color="auto"/>
                  </w:divBdr>
                  <w:divsChild>
                    <w:div w:id="1070425443">
                      <w:marLeft w:val="0"/>
                      <w:marRight w:val="0"/>
                      <w:marTop w:val="0"/>
                      <w:marBottom w:val="0"/>
                      <w:divBdr>
                        <w:top w:val="none" w:sz="0" w:space="0" w:color="auto"/>
                        <w:left w:val="none" w:sz="0" w:space="0" w:color="auto"/>
                        <w:bottom w:val="none" w:sz="0" w:space="0" w:color="auto"/>
                        <w:right w:val="none" w:sz="0" w:space="0" w:color="auto"/>
                      </w:divBdr>
                    </w:div>
                  </w:divsChild>
                </w:div>
                <w:div w:id="1852865939">
                  <w:marLeft w:val="0"/>
                  <w:marRight w:val="0"/>
                  <w:marTop w:val="120"/>
                  <w:marBottom w:val="0"/>
                  <w:divBdr>
                    <w:top w:val="none" w:sz="0" w:space="0" w:color="auto"/>
                    <w:left w:val="none" w:sz="0" w:space="0" w:color="auto"/>
                    <w:bottom w:val="none" w:sz="0" w:space="0" w:color="auto"/>
                    <w:right w:val="none" w:sz="0" w:space="0" w:color="auto"/>
                  </w:divBdr>
                  <w:divsChild>
                    <w:div w:id="1473132753">
                      <w:marLeft w:val="0"/>
                      <w:marRight w:val="0"/>
                      <w:marTop w:val="0"/>
                      <w:marBottom w:val="0"/>
                      <w:divBdr>
                        <w:top w:val="none" w:sz="0" w:space="0" w:color="auto"/>
                        <w:left w:val="none" w:sz="0" w:space="0" w:color="auto"/>
                        <w:bottom w:val="none" w:sz="0" w:space="0" w:color="auto"/>
                        <w:right w:val="none" w:sz="0" w:space="0" w:color="auto"/>
                      </w:divBdr>
                    </w:div>
                    <w:div w:id="9787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0399718">
      <w:bodyDiv w:val="1"/>
      <w:marLeft w:val="0"/>
      <w:marRight w:val="0"/>
      <w:marTop w:val="0"/>
      <w:marBottom w:val="0"/>
      <w:divBdr>
        <w:top w:val="none" w:sz="0" w:space="0" w:color="auto"/>
        <w:left w:val="none" w:sz="0" w:space="0" w:color="auto"/>
        <w:bottom w:val="none" w:sz="0" w:space="0" w:color="auto"/>
        <w:right w:val="none" w:sz="0" w:space="0" w:color="auto"/>
      </w:divBdr>
      <w:divsChild>
        <w:div w:id="1293948980">
          <w:marLeft w:val="0"/>
          <w:marRight w:val="0"/>
          <w:marTop w:val="0"/>
          <w:marBottom w:val="432"/>
          <w:divBdr>
            <w:top w:val="single" w:sz="6" w:space="0" w:color="auto"/>
            <w:left w:val="single" w:sz="6" w:space="0" w:color="auto"/>
            <w:bottom w:val="single" w:sz="6" w:space="0" w:color="auto"/>
            <w:right w:val="single" w:sz="6" w:space="0" w:color="auto"/>
          </w:divBdr>
          <w:divsChild>
            <w:div w:id="268467676">
              <w:marLeft w:val="288"/>
              <w:marRight w:val="0"/>
              <w:marTop w:val="120"/>
              <w:marBottom w:val="120"/>
              <w:divBdr>
                <w:top w:val="none" w:sz="0" w:space="0" w:color="auto"/>
                <w:left w:val="none" w:sz="0" w:space="0" w:color="auto"/>
                <w:bottom w:val="none" w:sz="0" w:space="0" w:color="auto"/>
                <w:right w:val="none" w:sz="0" w:space="0" w:color="auto"/>
              </w:divBdr>
              <w:divsChild>
                <w:div w:id="1403327850">
                  <w:marLeft w:val="0"/>
                  <w:marRight w:val="0"/>
                  <w:marTop w:val="120"/>
                  <w:marBottom w:val="0"/>
                  <w:divBdr>
                    <w:top w:val="none" w:sz="0" w:space="0" w:color="auto"/>
                    <w:left w:val="none" w:sz="0" w:space="0" w:color="auto"/>
                    <w:bottom w:val="none" w:sz="0" w:space="0" w:color="auto"/>
                    <w:right w:val="none" w:sz="0" w:space="0" w:color="auto"/>
                  </w:divBdr>
                </w:div>
              </w:divsChild>
            </w:div>
            <w:div w:id="737872482">
              <w:marLeft w:val="0"/>
              <w:marRight w:val="288"/>
              <w:marTop w:val="120"/>
              <w:marBottom w:val="120"/>
              <w:divBdr>
                <w:top w:val="none" w:sz="0" w:space="0" w:color="auto"/>
                <w:left w:val="none" w:sz="0" w:space="0" w:color="auto"/>
                <w:bottom w:val="none" w:sz="0" w:space="0" w:color="auto"/>
                <w:right w:val="none" w:sz="0" w:space="0" w:color="auto"/>
              </w:divBdr>
              <w:divsChild>
                <w:div w:id="45836799">
                  <w:marLeft w:val="0"/>
                  <w:marRight w:val="0"/>
                  <w:marTop w:val="0"/>
                  <w:marBottom w:val="360"/>
                  <w:divBdr>
                    <w:top w:val="none" w:sz="0" w:space="0" w:color="auto"/>
                    <w:left w:val="none" w:sz="0" w:space="0" w:color="auto"/>
                    <w:bottom w:val="none" w:sz="0" w:space="0" w:color="auto"/>
                    <w:right w:val="none" w:sz="0" w:space="0" w:color="auto"/>
                  </w:divBdr>
                </w:div>
                <w:div w:id="1700663325">
                  <w:marLeft w:val="0"/>
                  <w:marRight w:val="0"/>
                  <w:marTop w:val="168"/>
                  <w:marBottom w:val="72"/>
                  <w:divBdr>
                    <w:top w:val="none" w:sz="0" w:space="0" w:color="auto"/>
                    <w:left w:val="none" w:sz="0" w:space="0" w:color="auto"/>
                    <w:bottom w:val="none" w:sz="0" w:space="0" w:color="auto"/>
                    <w:right w:val="none" w:sz="0" w:space="0" w:color="auto"/>
                  </w:divBdr>
                  <w:divsChild>
                    <w:div w:id="62917619">
                      <w:marLeft w:val="0"/>
                      <w:marRight w:val="0"/>
                      <w:marTop w:val="0"/>
                      <w:marBottom w:val="0"/>
                      <w:divBdr>
                        <w:top w:val="none" w:sz="0" w:space="0" w:color="auto"/>
                        <w:left w:val="none" w:sz="0" w:space="0" w:color="auto"/>
                        <w:bottom w:val="none" w:sz="0" w:space="0" w:color="auto"/>
                        <w:right w:val="none" w:sz="0" w:space="0" w:color="auto"/>
                      </w:divBdr>
                    </w:div>
                  </w:divsChild>
                </w:div>
                <w:div w:id="1337999032">
                  <w:marLeft w:val="0"/>
                  <w:marRight w:val="0"/>
                  <w:marTop w:val="120"/>
                  <w:marBottom w:val="0"/>
                  <w:divBdr>
                    <w:top w:val="none" w:sz="0" w:space="0" w:color="auto"/>
                    <w:left w:val="none" w:sz="0" w:space="0" w:color="auto"/>
                    <w:bottom w:val="none" w:sz="0" w:space="0" w:color="auto"/>
                    <w:right w:val="none" w:sz="0" w:space="0" w:color="auto"/>
                  </w:divBdr>
                  <w:divsChild>
                    <w:div w:id="996154674">
                      <w:marLeft w:val="0"/>
                      <w:marRight w:val="0"/>
                      <w:marTop w:val="0"/>
                      <w:marBottom w:val="0"/>
                      <w:divBdr>
                        <w:top w:val="none" w:sz="0" w:space="0" w:color="auto"/>
                        <w:left w:val="none" w:sz="0" w:space="0" w:color="auto"/>
                        <w:bottom w:val="none" w:sz="0" w:space="0" w:color="auto"/>
                        <w:right w:val="none" w:sz="0" w:space="0" w:color="auto"/>
                      </w:divBdr>
                    </w:div>
                    <w:div w:id="8068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358805">
          <w:marLeft w:val="0"/>
          <w:marRight w:val="0"/>
          <w:marTop w:val="0"/>
          <w:marBottom w:val="432"/>
          <w:divBdr>
            <w:top w:val="single" w:sz="6" w:space="0" w:color="auto"/>
            <w:left w:val="single" w:sz="6" w:space="0" w:color="auto"/>
            <w:bottom w:val="single" w:sz="6" w:space="0" w:color="auto"/>
            <w:right w:val="single" w:sz="6" w:space="0" w:color="auto"/>
          </w:divBdr>
          <w:divsChild>
            <w:div w:id="434251584">
              <w:marLeft w:val="288"/>
              <w:marRight w:val="0"/>
              <w:marTop w:val="120"/>
              <w:marBottom w:val="120"/>
              <w:divBdr>
                <w:top w:val="none" w:sz="0" w:space="0" w:color="auto"/>
                <w:left w:val="none" w:sz="0" w:space="0" w:color="auto"/>
                <w:bottom w:val="none" w:sz="0" w:space="0" w:color="auto"/>
                <w:right w:val="none" w:sz="0" w:space="0" w:color="auto"/>
              </w:divBdr>
              <w:divsChild>
                <w:div w:id="69811785">
                  <w:marLeft w:val="0"/>
                  <w:marRight w:val="0"/>
                  <w:marTop w:val="120"/>
                  <w:marBottom w:val="0"/>
                  <w:divBdr>
                    <w:top w:val="none" w:sz="0" w:space="0" w:color="auto"/>
                    <w:left w:val="none" w:sz="0" w:space="0" w:color="auto"/>
                    <w:bottom w:val="none" w:sz="0" w:space="0" w:color="auto"/>
                    <w:right w:val="none" w:sz="0" w:space="0" w:color="auto"/>
                  </w:divBdr>
                </w:div>
              </w:divsChild>
            </w:div>
            <w:div w:id="1907376050">
              <w:marLeft w:val="0"/>
              <w:marRight w:val="288"/>
              <w:marTop w:val="120"/>
              <w:marBottom w:val="120"/>
              <w:divBdr>
                <w:top w:val="none" w:sz="0" w:space="0" w:color="auto"/>
                <w:left w:val="none" w:sz="0" w:space="0" w:color="auto"/>
                <w:bottom w:val="none" w:sz="0" w:space="0" w:color="auto"/>
                <w:right w:val="none" w:sz="0" w:space="0" w:color="auto"/>
              </w:divBdr>
              <w:divsChild>
                <w:div w:id="1446656885">
                  <w:marLeft w:val="0"/>
                  <w:marRight w:val="0"/>
                  <w:marTop w:val="0"/>
                  <w:marBottom w:val="360"/>
                  <w:divBdr>
                    <w:top w:val="none" w:sz="0" w:space="0" w:color="auto"/>
                    <w:left w:val="none" w:sz="0" w:space="0" w:color="auto"/>
                    <w:bottom w:val="none" w:sz="0" w:space="0" w:color="auto"/>
                    <w:right w:val="none" w:sz="0" w:space="0" w:color="auto"/>
                  </w:divBdr>
                </w:div>
                <w:div w:id="1149708549">
                  <w:marLeft w:val="0"/>
                  <w:marRight w:val="0"/>
                  <w:marTop w:val="168"/>
                  <w:marBottom w:val="72"/>
                  <w:divBdr>
                    <w:top w:val="none" w:sz="0" w:space="0" w:color="auto"/>
                    <w:left w:val="none" w:sz="0" w:space="0" w:color="auto"/>
                    <w:bottom w:val="none" w:sz="0" w:space="0" w:color="auto"/>
                    <w:right w:val="none" w:sz="0" w:space="0" w:color="auto"/>
                  </w:divBdr>
                  <w:divsChild>
                    <w:div w:id="421145952">
                      <w:marLeft w:val="0"/>
                      <w:marRight w:val="0"/>
                      <w:marTop w:val="0"/>
                      <w:marBottom w:val="0"/>
                      <w:divBdr>
                        <w:top w:val="none" w:sz="0" w:space="0" w:color="auto"/>
                        <w:left w:val="none" w:sz="0" w:space="0" w:color="auto"/>
                        <w:bottom w:val="none" w:sz="0" w:space="0" w:color="auto"/>
                        <w:right w:val="none" w:sz="0" w:space="0" w:color="auto"/>
                      </w:divBdr>
                    </w:div>
                  </w:divsChild>
                </w:div>
                <w:div w:id="772091523">
                  <w:marLeft w:val="0"/>
                  <w:marRight w:val="0"/>
                  <w:marTop w:val="120"/>
                  <w:marBottom w:val="0"/>
                  <w:divBdr>
                    <w:top w:val="none" w:sz="0" w:space="0" w:color="auto"/>
                    <w:left w:val="none" w:sz="0" w:space="0" w:color="auto"/>
                    <w:bottom w:val="none" w:sz="0" w:space="0" w:color="auto"/>
                    <w:right w:val="none" w:sz="0" w:space="0" w:color="auto"/>
                  </w:divBdr>
                  <w:divsChild>
                    <w:div w:id="1174103630">
                      <w:marLeft w:val="0"/>
                      <w:marRight w:val="0"/>
                      <w:marTop w:val="0"/>
                      <w:marBottom w:val="0"/>
                      <w:divBdr>
                        <w:top w:val="none" w:sz="0" w:space="0" w:color="auto"/>
                        <w:left w:val="none" w:sz="0" w:space="0" w:color="auto"/>
                        <w:bottom w:val="none" w:sz="0" w:space="0" w:color="auto"/>
                        <w:right w:val="none" w:sz="0" w:space="0" w:color="auto"/>
                      </w:divBdr>
                    </w:div>
                    <w:div w:id="1739204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513482">
          <w:marLeft w:val="0"/>
          <w:marRight w:val="0"/>
          <w:marTop w:val="0"/>
          <w:marBottom w:val="432"/>
          <w:divBdr>
            <w:top w:val="single" w:sz="6" w:space="0" w:color="auto"/>
            <w:left w:val="single" w:sz="6" w:space="0" w:color="auto"/>
            <w:bottom w:val="single" w:sz="6" w:space="0" w:color="auto"/>
            <w:right w:val="single" w:sz="6" w:space="0" w:color="auto"/>
          </w:divBdr>
          <w:divsChild>
            <w:div w:id="921913727">
              <w:marLeft w:val="288"/>
              <w:marRight w:val="0"/>
              <w:marTop w:val="120"/>
              <w:marBottom w:val="120"/>
              <w:divBdr>
                <w:top w:val="none" w:sz="0" w:space="0" w:color="auto"/>
                <w:left w:val="none" w:sz="0" w:space="0" w:color="auto"/>
                <w:bottom w:val="none" w:sz="0" w:space="0" w:color="auto"/>
                <w:right w:val="none" w:sz="0" w:space="0" w:color="auto"/>
              </w:divBdr>
              <w:divsChild>
                <w:div w:id="1233852746">
                  <w:marLeft w:val="0"/>
                  <w:marRight w:val="0"/>
                  <w:marTop w:val="120"/>
                  <w:marBottom w:val="0"/>
                  <w:divBdr>
                    <w:top w:val="none" w:sz="0" w:space="0" w:color="auto"/>
                    <w:left w:val="none" w:sz="0" w:space="0" w:color="auto"/>
                    <w:bottom w:val="none" w:sz="0" w:space="0" w:color="auto"/>
                    <w:right w:val="none" w:sz="0" w:space="0" w:color="auto"/>
                  </w:divBdr>
                </w:div>
              </w:divsChild>
            </w:div>
            <w:div w:id="519465022">
              <w:marLeft w:val="0"/>
              <w:marRight w:val="288"/>
              <w:marTop w:val="120"/>
              <w:marBottom w:val="120"/>
              <w:divBdr>
                <w:top w:val="none" w:sz="0" w:space="0" w:color="auto"/>
                <w:left w:val="none" w:sz="0" w:space="0" w:color="auto"/>
                <w:bottom w:val="none" w:sz="0" w:space="0" w:color="auto"/>
                <w:right w:val="none" w:sz="0" w:space="0" w:color="auto"/>
              </w:divBdr>
              <w:divsChild>
                <w:div w:id="782650882">
                  <w:marLeft w:val="0"/>
                  <w:marRight w:val="0"/>
                  <w:marTop w:val="0"/>
                  <w:marBottom w:val="360"/>
                  <w:divBdr>
                    <w:top w:val="none" w:sz="0" w:space="0" w:color="auto"/>
                    <w:left w:val="none" w:sz="0" w:space="0" w:color="auto"/>
                    <w:bottom w:val="none" w:sz="0" w:space="0" w:color="auto"/>
                    <w:right w:val="none" w:sz="0" w:space="0" w:color="auto"/>
                  </w:divBdr>
                </w:div>
                <w:div w:id="1998529987">
                  <w:marLeft w:val="0"/>
                  <w:marRight w:val="0"/>
                  <w:marTop w:val="168"/>
                  <w:marBottom w:val="72"/>
                  <w:divBdr>
                    <w:top w:val="none" w:sz="0" w:space="0" w:color="auto"/>
                    <w:left w:val="none" w:sz="0" w:space="0" w:color="auto"/>
                    <w:bottom w:val="none" w:sz="0" w:space="0" w:color="auto"/>
                    <w:right w:val="none" w:sz="0" w:space="0" w:color="auto"/>
                  </w:divBdr>
                  <w:divsChild>
                    <w:div w:id="893272392">
                      <w:marLeft w:val="0"/>
                      <w:marRight w:val="0"/>
                      <w:marTop w:val="0"/>
                      <w:marBottom w:val="0"/>
                      <w:divBdr>
                        <w:top w:val="none" w:sz="0" w:space="0" w:color="auto"/>
                        <w:left w:val="none" w:sz="0" w:space="0" w:color="auto"/>
                        <w:bottom w:val="none" w:sz="0" w:space="0" w:color="auto"/>
                        <w:right w:val="none" w:sz="0" w:space="0" w:color="auto"/>
                      </w:divBdr>
                    </w:div>
                  </w:divsChild>
                </w:div>
                <w:div w:id="1543857854">
                  <w:marLeft w:val="0"/>
                  <w:marRight w:val="0"/>
                  <w:marTop w:val="120"/>
                  <w:marBottom w:val="0"/>
                  <w:divBdr>
                    <w:top w:val="none" w:sz="0" w:space="0" w:color="auto"/>
                    <w:left w:val="none" w:sz="0" w:space="0" w:color="auto"/>
                    <w:bottom w:val="none" w:sz="0" w:space="0" w:color="auto"/>
                    <w:right w:val="none" w:sz="0" w:space="0" w:color="auto"/>
                  </w:divBdr>
                  <w:divsChild>
                    <w:div w:id="1044909441">
                      <w:marLeft w:val="0"/>
                      <w:marRight w:val="0"/>
                      <w:marTop w:val="0"/>
                      <w:marBottom w:val="0"/>
                      <w:divBdr>
                        <w:top w:val="none" w:sz="0" w:space="0" w:color="auto"/>
                        <w:left w:val="none" w:sz="0" w:space="0" w:color="auto"/>
                        <w:bottom w:val="none" w:sz="0" w:space="0" w:color="auto"/>
                        <w:right w:val="none" w:sz="0" w:space="0" w:color="auto"/>
                      </w:divBdr>
                    </w:div>
                    <w:div w:id="656762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619232">
          <w:marLeft w:val="0"/>
          <w:marRight w:val="0"/>
          <w:marTop w:val="0"/>
          <w:marBottom w:val="432"/>
          <w:divBdr>
            <w:top w:val="single" w:sz="6" w:space="0" w:color="auto"/>
            <w:left w:val="single" w:sz="6" w:space="0" w:color="auto"/>
            <w:bottom w:val="single" w:sz="6" w:space="0" w:color="auto"/>
            <w:right w:val="single" w:sz="6" w:space="0" w:color="auto"/>
          </w:divBdr>
          <w:divsChild>
            <w:div w:id="918952560">
              <w:marLeft w:val="288"/>
              <w:marRight w:val="0"/>
              <w:marTop w:val="120"/>
              <w:marBottom w:val="120"/>
              <w:divBdr>
                <w:top w:val="none" w:sz="0" w:space="0" w:color="auto"/>
                <w:left w:val="none" w:sz="0" w:space="0" w:color="auto"/>
                <w:bottom w:val="none" w:sz="0" w:space="0" w:color="auto"/>
                <w:right w:val="none" w:sz="0" w:space="0" w:color="auto"/>
              </w:divBdr>
              <w:divsChild>
                <w:div w:id="753674121">
                  <w:marLeft w:val="0"/>
                  <w:marRight w:val="0"/>
                  <w:marTop w:val="120"/>
                  <w:marBottom w:val="0"/>
                  <w:divBdr>
                    <w:top w:val="none" w:sz="0" w:space="0" w:color="auto"/>
                    <w:left w:val="none" w:sz="0" w:space="0" w:color="auto"/>
                    <w:bottom w:val="none" w:sz="0" w:space="0" w:color="auto"/>
                    <w:right w:val="none" w:sz="0" w:space="0" w:color="auto"/>
                  </w:divBdr>
                </w:div>
              </w:divsChild>
            </w:div>
            <w:div w:id="2023126514">
              <w:marLeft w:val="0"/>
              <w:marRight w:val="288"/>
              <w:marTop w:val="120"/>
              <w:marBottom w:val="120"/>
              <w:divBdr>
                <w:top w:val="none" w:sz="0" w:space="0" w:color="auto"/>
                <w:left w:val="none" w:sz="0" w:space="0" w:color="auto"/>
                <w:bottom w:val="none" w:sz="0" w:space="0" w:color="auto"/>
                <w:right w:val="none" w:sz="0" w:space="0" w:color="auto"/>
              </w:divBdr>
              <w:divsChild>
                <w:div w:id="1168248420">
                  <w:marLeft w:val="0"/>
                  <w:marRight w:val="0"/>
                  <w:marTop w:val="0"/>
                  <w:marBottom w:val="360"/>
                  <w:divBdr>
                    <w:top w:val="none" w:sz="0" w:space="0" w:color="auto"/>
                    <w:left w:val="none" w:sz="0" w:space="0" w:color="auto"/>
                    <w:bottom w:val="none" w:sz="0" w:space="0" w:color="auto"/>
                    <w:right w:val="none" w:sz="0" w:space="0" w:color="auto"/>
                  </w:divBdr>
                </w:div>
                <w:div w:id="989556088">
                  <w:marLeft w:val="0"/>
                  <w:marRight w:val="0"/>
                  <w:marTop w:val="168"/>
                  <w:marBottom w:val="72"/>
                  <w:divBdr>
                    <w:top w:val="none" w:sz="0" w:space="0" w:color="auto"/>
                    <w:left w:val="none" w:sz="0" w:space="0" w:color="auto"/>
                    <w:bottom w:val="none" w:sz="0" w:space="0" w:color="auto"/>
                    <w:right w:val="none" w:sz="0" w:space="0" w:color="auto"/>
                  </w:divBdr>
                  <w:divsChild>
                    <w:div w:id="378356071">
                      <w:marLeft w:val="0"/>
                      <w:marRight w:val="0"/>
                      <w:marTop w:val="0"/>
                      <w:marBottom w:val="0"/>
                      <w:divBdr>
                        <w:top w:val="none" w:sz="0" w:space="0" w:color="auto"/>
                        <w:left w:val="none" w:sz="0" w:space="0" w:color="auto"/>
                        <w:bottom w:val="none" w:sz="0" w:space="0" w:color="auto"/>
                        <w:right w:val="none" w:sz="0" w:space="0" w:color="auto"/>
                      </w:divBdr>
                    </w:div>
                  </w:divsChild>
                </w:div>
                <w:div w:id="773592132">
                  <w:marLeft w:val="0"/>
                  <w:marRight w:val="0"/>
                  <w:marTop w:val="120"/>
                  <w:marBottom w:val="0"/>
                  <w:divBdr>
                    <w:top w:val="none" w:sz="0" w:space="0" w:color="auto"/>
                    <w:left w:val="none" w:sz="0" w:space="0" w:color="auto"/>
                    <w:bottom w:val="none" w:sz="0" w:space="0" w:color="auto"/>
                    <w:right w:val="none" w:sz="0" w:space="0" w:color="auto"/>
                  </w:divBdr>
                  <w:divsChild>
                    <w:div w:id="754940160">
                      <w:marLeft w:val="0"/>
                      <w:marRight w:val="0"/>
                      <w:marTop w:val="0"/>
                      <w:marBottom w:val="0"/>
                      <w:divBdr>
                        <w:top w:val="none" w:sz="0" w:space="0" w:color="auto"/>
                        <w:left w:val="none" w:sz="0" w:space="0" w:color="auto"/>
                        <w:bottom w:val="none" w:sz="0" w:space="0" w:color="auto"/>
                        <w:right w:val="none" w:sz="0" w:space="0" w:color="auto"/>
                      </w:divBdr>
                    </w:div>
                    <w:div w:id="841549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6962893">
      <w:bodyDiv w:val="1"/>
      <w:marLeft w:val="0"/>
      <w:marRight w:val="0"/>
      <w:marTop w:val="0"/>
      <w:marBottom w:val="0"/>
      <w:divBdr>
        <w:top w:val="none" w:sz="0" w:space="0" w:color="auto"/>
        <w:left w:val="none" w:sz="0" w:space="0" w:color="auto"/>
        <w:bottom w:val="none" w:sz="0" w:space="0" w:color="auto"/>
        <w:right w:val="none" w:sz="0" w:space="0" w:color="auto"/>
      </w:divBdr>
      <w:divsChild>
        <w:div w:id="1901019495">
          <w:marLeft w:val="0"/>
          <w:marRight w:val="0"/>
          <w:marTop w:val="0"/>
          <w:marBottom w:val="432"/>
          <w:divBdr>
            <w:top w:val="single" w:sz="6" w:space="0" w:color="auto"/>
            <w:left w:val="single" w:sz="6" w:space="0" w:color="auto"/>
            <w:bottom w:val="single" w:sz="6" w:space="0" w:color="auto"/>
            <w:right w:val="single" w:sz="6" w:space="0" w:color="auto"/>
          </w:divBdr>
          <w:divsChild>
            <w:div w:id="1121077085">
              <w:marLeft w:val="288"/>
              <w:marRight w:val="0"/>
              <w:marTop w:val="120"/>
              <w:marBottom w:val="120"/>
              <w:divBdr>
                <w:top w:val="none" w:sz="0" w:space="0" w:color="auto"/>
                <w:left w:val="none" w:sz="0" w:space="0" w:color="auto"/>
                <w:bottom w:val="none" w:sz="0" w:space="0" w:color="auto"/>
                <w:right w:val="none" w:sz="0" w:space="0" w:color="auto"/>
              </w:divBdr>
              <w:divsChild>
                <w:div w:id="2029208499">
                  <w:marLeft w:val="0"/>
                  <w:marRight w:val="0"/>
                  <w:marTop w:val="120"/>
                  <w:marBottom w:val="0"/>
                  <w:divBdr>
                    <w:top w:val="none" w:sz="0" w:space="0" w:color="auto"/>
                    <w:left w:val="none" w:sz="0" w:space="0" w:color="auto"/>
                    <w:bottom w:val="none" w:sz="0" w:space="0" w:color="auto"/>
                    <w:right w:val="none" w:sz="0" w:space="0" w:color="auto"/>
                  </w:divBdr>
                </w:div>
              </w:divsChild>
            </w:div>
            <w:div w:id="1269461757">
              <w:marLeft w:val="0"/>
              <w:marRight w:val="288"/>
              <w:marTop w:val="120"/>
              <w:marBottom w:val="120"/>
              <w:divBdr>
                <w:top w:val="none" w:sz="0" w:space="0" w:color="auto"/>
                <w:left w:val="none" w:sz="0" w:space="0" w:color="auto"/>
                <w:bottom w:val="none" w:sz="0" w:space="0" w:color="auto"/>
                <w:right w:val="none" w:sz="0" w:space="0" w:color="auto"/>
              </w:divBdr>
              <w:divsChild>
                <w:div w:id="1683048512">
                  <w:marLeft w:val="0"/>
                  <w:marRight w:val="0"/>
                  <w:marTop w:val="0"/>
                  <w:marBottom w:val="360"/>
                  <w:divBdr>
                    <w:top w:val="none" w:sz="0" w:space="0" w:color="auto"/>
                    <w:left w:val="none" w:sz="0" w:space="0" w:color="auto"/>
                    <w:bottom w:val="none" w:sz="0" w:space="0" w:color="auto"/>
                    <w:right w:val="none" w:sz="0" w:space="0" w:color="auto"/>
                  </w:divBdr>
                </w:div>
                <w:div w:id="1790969626">
                  <w:marLeft w:val="0"/>
                  <w:marRight w:val="0"/>
                  <w:marTop w:val="168"/>
                  <w:marBottom w:val="72"/>
                  <w:divBdr>
                    <w:top w:val="none" w:sz="0" w:space="0" w:color="auto"/>
                    <w:left w:val="none" w:sz="0" w:space="0" w:color="auto"/>
                    <w:bottom w:val="none" w:sz="0" w:space="0" w:color="auto"/>
                    <w:right w:val="none" w:sz="0" w:space="0" w:color="auto"/>
                  </w:divBdr>
                </w:div>
                <w:div w:id="1890529732">
                  <w:marLeft w:val="0"/>
                  <w:marRight w:val="0"/>
                  <w:marTop w:val="120"/>
                  <w:marBottom w:val="0"/>
                  <w:divBdr>
                    <w:top w:val="none" w:sz="0" w:space="0" w:color="auto"/>
                    <w:left w:val="none" w:sz="0" w:space="0" w:color="auto"/>
                    <w:bottom w:val="none" w:sz="0" w:space="0" w:color="auto"/>
                    <w:right w:val="none" w:sz="0" w:space="0" w:color="auto"/>
                  </w:divBdr>
                  <w:divsChild>
                    <w:div w:id="1737586578">
                      <w:marLeft w:val="0"/>
                      <w:marRight w:val="0"/>
                      <w:marTop w:val="0"/>
                      <w:marBottom w:val="0"/>
                      <w:divBdr>
                        <w:top w:val="none" w:sz="0" w:space="0" w:color="auto"/>
                        <w:left w:val="none" w:sz="0" w:space="0" w:color="auto"/>
                        <w:bottom w:val="none" w:sz="0" w:space="0" w:color="auto"/>
                        <w:right w:val="none" w:sz="0" w:space="0" w:color="auto"/>
                      </w:divBdr>
                    </w:div>
                    <w:div w:id="147143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2741386">
          <w:marLeft w:val="0"/>
          <w:marRight w:val="0"/>
          <w:marTop w:val="0"/>
          <w:marBottom w:val="432"/>
          <w:divBdr>
            <w:top w:val="single" w:sz="6" w:space="0" w:color="auto"/>
            <w:left w:val="single" w:sz="6" w:space="0" w:color="auto"/>
            <w:bottom w:val="single" w:sz="6" w:space="0" w:color="auto"/>
            <w:right w:val="single" w:sz="6" w:space="0" w:color="auto"/>
          </w:divBdr>
          <w:divsChild>
            <w:div w:id="1132749113">
              <w:marLeft w:val="288"/>
              <w:marRight w:val="0"/>
              <w:marTop w:val="120"/>
              <w:marBottom w:val="120"/>
              <w:divBdr>
                <w:top w:val="none" w:sz="0" w:space="0" w:color="auto"/>
                <w:left w:val="none" w:sz="0" w:space="0" w:color="auto"/>
                <w:bottom w:val="none" w:sz="0" w:space="0" w:color="auto"/>
                <w:right w:val="none" w:sz="0" w:space="0" w:color="auto"/>
              </w:divBdr>
              <w:divsChild>
                <w:div w:id="366950943">
                  <w:marLeft w:val="0"/>
                  <w:marRight w:val="0"/>
                  <w:marTop w:val="120"/>
                  <w:marBottom w:val="0"/>
                  <w:divBdr>
                    <w:top w:val="none" w:sz="0" w:space="0" w:color="auto"/>
                    <w:left w:val="none" w:sz="0" w:space="0" w:color="auto"/>
                    <w:bottom w:val="none" w:sz="0" w:space="0" w:color="auto"/>
                    <w:right w:val="none" w:sz="0" w:space="0" w:color="auto"/>
                  </w:divBdr>
                </w:div>
              </w:divsChild>
            </w:div>
            <w:div w:id="1167747191">
              <w:marLeft w:val="0"/>
              <w:marRight w:val="288"/>
              <w:marTop w:val="120"/>
              <w:marBottom w:val="120"/>
              <w:divBdr>
                <w:top w:val="none" w:sz="0" w:space="0" w:color="auto"/>
                <w:left w:val="none" w:sz="0" w:space="0" w:color="auto"/>
                <w:bottom w:val="none" w:sz="0" w:space="0" w:color="auto"/>
                <w:right w:val="none" w:sz="0" w:space="0" w:color="auto"/>
              </w:divBdr>
              <w:divsChild>
                <w:div w:id="1604459020">
                  <w:marLeft w:val="0"/>
                  <w:marRight w:val="0"/>
                  <w:marTop w:val="0"/>
                  <w:marBottom w:val="360"/>
                  <w:divBdr>
                    <w:top w:val="none" w:sz="0" w:space="0" w:color="auto"/>
                    <w:left w:val="none" w:sz="0" w:space="0" w:color="auto"/>
                    <w:bottom w:val="none" w:sz="0" w:space="0" w:color="auto"/>
                    <w:right w:val="none" w:sz="0" w:space="0" w:color="auto"/>
                  </w:divBdr>
                </w:div>
                <w:div w:id="1690981429">
                  <w:marLeft w:val="0"/>
                  <w:marRight w:val="0"/>
                  <w:marTop w:val="168"/>
                  <w:marBottom w:val="72"/>
                  <w:divBdr>
                    <w:top w:val="none" w:sz="0" w:space="0" w:color="auto"/>
                    <w:left w:val="none" w:sz="0" w:space="0" w:color="auto"/>
                    <w:bottom w:val="none" w:sz="0" w:space="0" w:color="auto"/>
                    <w:right w:val="none" w:sz="0" w:space="0" w:color="auto"/>
                  </w:divBdr>
                  <w:divsChild>
                    <w:div w:id="1350794114">
                      <w:marLeft w:val="0"/>
                      <w:marRight w:val="0"/>
                      <w:marTop w:val="0"/>
                      <w:marBottom w:val="0"/>
                      <w:divBdr>
                        <w:top w:val="none" w:sz="0" w:space="0" w:color="auto"/>
                        <w:left w:val="none" w:sz="0" w:space="0" w:color="auto"/>
                        <w:bottom w:val="none" w:sz="0" w:space="0" w:color="auto"/>
                        <w:right w:val="none" w:sz="0" w:space="0" w:color="auto"/>
                      </w:divBdr>
                    </w:div>
                  </w:divsChild>
                </w:div>
                <w:div w:id="967009923">
                  <w:marLeft w:val="0"/>
                  <w:marRight w:val="0"/>
                  <w:marTop w:val="120"/>
                  <w:marBottom w:val="0"/>
                  <w:divBdr>
                    <w:top w:val="none" w:sz="0" w:space="0" w:color="auto"/>
                    <w:left w:val="none" w:sz="0" w:space="0" w:color="auto"/>
                    <w:bottom w:val="none" w:sz="0" w:space="0" w:color="auto"/>
                    <w:right w:val="none" w:sz="0" w:space="0" w:color="auto"/>
                  </w:divBdr>
                  <w:divsChild>
                    <w:div w:id="163784876">
                      <w:marLeft w:val="0"/>
                      <w:marRight w:val="0"/>
                      <w:marTop w:val="0"/>
                      <w:marBottom w:val="0"/>
                      <w:divBdr>
                        <w:top w:val="none" w:sz="0" w:space="0" w:color="auto"/>
                        <w:left w:val="none" w:sz="0" w:space="0" w:color="auto"/>
                        <w:bottom w:val="none" w:sz="0" w:space="0" w:color="auto"/>
                        <w:right w:val="none" w:sz="0" w:space="0" w:color="auto"/>
                      </w:divBdr>
                    </w:div>
                    <w:div w:id="133295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54033">
          <w:marLeft w:val="0"/>
          <w:marRight w:val="0"/>
          <w:marTop w:val="0"/>
          <w:marBottom w:val="432"/>
          <w:divBdr>
            <w:top w:val="single" w:sz="6" w:space="0" w:color="auto"/>
            <w:left w:val="single" w:sz="6" w:space="0" w:color="auto"/>
            <w:bottom w:val="single" w:sz="6" w:space="0" w:color="auto"/>
            <w:right w:val="single" w:sz="6" w:space="0" w:color="auto"/>
          </w:divBdr>
          <w:divsChild>
            <w:div w:id="1509102758">
              <w:marLeft w:val="288"/>
              <w:marRight w:val="0"/>
              <w:marTop w:val="120"/>
              <w:marBottom w:val="120"/>
              <w:divBdr>
                <w:top w:val="none" w:sz="0" w:space="0" w:color="auto"/>
                <w:left w:val="none" w:sz="0" w:space="0" w:color="auto"/>
                <w:bottom w:val="none" w:sz="0" w:space="0" w:color="auto"/>
                <w:right w:val="none" w:sz="0" w:space="0" w:color="auto"/>
              </w:divBdr>
              <w:divsChild>
                <w:div w:id="663630473">
                  <w:marLeft w:val="0"/>
                  <w:marRight w:val="0"/>
                  <w:marTop w:val="120"/>
                  <w:marBottom w:val="0"/>
                  <w:divBdr>
                    <w:top w:val="none" w:sz="0" w:space="0" w:color="auto"/>
                    <w:left w:val="none" w:sz="0" w:space="0" w:color="auto"/>
                    <w:bottom w:val="none" w:sz="0" w:space="0" w:color="auto"/>
                    <w:right w:val="none" w:sz="0" w:space="0" w:color="auto"/>
                  </w:divBdr>
                </w:div>
              </w:divsChild>
            </w:div>
            <w:div w:id="2068066766">
              <w:marLeft w:val="0"/>
              <w:marRight w:val="288"/>
              <w:marTop w:val="120"/>
              <w:marBottom w:val="120"/>
              <w:divBdr>
                <w:top w:val="none" w:sz="0" w:space="0" w:color="auto"/>
                <w:left w:val="none" w:sz="0" w:space="0" w:color="auto"/>
                <w:bottom w:val="none" w:sz="0" w:space="0" w:color="auto"/>
                <w:right w:val="none" w:sz="0" w:space="0" w:color="auto"/>
              </w:divBdr>
              <w:divsChild>
                <w:div w:id="930162188">
                  <w:marLeft w:val="0"/>
                  <w:marRight w:val="0"/>
                  <w:marTop w:val="0"/>
                  <w:marBottom w:val="360"/>
                  <w:divBdr>
                    <w:top w:val="none" w:sz="0" w:space="0" w:color="auto"/>
                    <w:left w:val="none" w:sz="0" w:space="0" w:color="auto"/>
                    <w:bottom w:val="none" w:sz="0" w:space="0" w:color="auto"/>
                    <w:right w:val="none" w:sz="0" w:space="0" w:color="auto"/>
                  </w:divBdr>
                </w:div>
                <w:div w:id="1628050178">
                  <w:marLeft w:val="0"/>
                  <w:marRight w:val="0"/>
                  <w:marTop w:val="168"/>
                  <w:marBottom w:val="72"/>
                  <w:divBdr>
                    <w:top w:val="none" w:sz="0" w:space="0" w:color="auto"/>
                    <w:left w:val="none" w:sz="0" w:space="0" w:color="auto"/>
                    <w:bottom w:val="none" w:sz="0" w:space="0" w:color="auto"/>
                    <w:right w:val="none" w:sz="0" w:space="0" w:color="auto"/>
                  </w:divBdr>
                  <w:divsChild>
                    <w:div w:id="652877642">
                      <w:marLeft w:val="0"/>
                      <w:marRight w:val="0"/>
                      <w:marTop w:val="0"/>
                      <w:marBottom w:val="0"/>
                      <w:divBdr>
                        <w:top w:val="none" w:sz="0" w:space="0" w:color="auto"/>
                        <w:left w:val="none" w:sz="0" w:space="0" w:color="auto"/>
                        <w:bottom w:val="none" w:sz="0" w:space="0" w:color="auto"/>
                        <w:right w:val="none" w:sz="0" w:space="0" w:color="auto"/>
                      </w:divBdr>
                    </w:div>
                  </w:divsChild>
                </w:div>
                <w:div w:id="375206004">
                  <w:marLeft w:val="0"/>
                  <w:marRight w:val="0"/>
                  <w:marTop w:val="120"/>
                  <w:marBottom w:val="0"/>
                  <w:divBdr>
                    <w:top w:val="none" w:sz="0" w:space="0" w:color="auto"/>
                    <w:left w:val="none" w:sz="0" w:space="0" w:color="auto"/>
                    <w:bottom w:val="none" w:sz="0" w:space="0" w:color="auto"/>
                    <w:right w:val="none" w:sz="0" w:space="0" w:color="auto"/>
                  </w:divBdr>
                  <w:divsChild>
                    <w:div w:id="1040398252">
                      <w:marLeft w:val="0"/>
                      <w:marRight w:val="0"/>
                      <w:marTop w:val="0"/>
                      <w:marBottom w:val="0"/>
                      <w:divBdr>
                        <w:top w:val="none" w:sz="0" w:space="0" w:color="auto"/>
                        <w:left w:val="none" w:sz="0" w:space="0" w:color="auto"/>
                        <w:bottom w:val="none" w:sz="0" w:space="0" w:color="auto"/>
                        <w:right w:val="none" w:sz="0" w:space="0" w:color="auto"/>
                      </w:divBdr>
                    </w:div>
                    <w:div w:id="146311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1480403">
      <w:bodyDiv w:val="1"/>
      <w:marLeft w:val="0"/>
      <w:marRight w:val="0"/>
      <w:marTop w:val="0"/>
      <w:marBottom w:val="0"/>
      <w:divBdr>
        <w:top w:val="none" w:sz="0" w:space="0" w:color="auto"/>
        <w:left w:val="none" w:sz="0" w:space="0" w:color="auto"/>
        <w:bottom w:val="none" w:sz="0" w:space="0" w:color="auto"/>
        <w:right w:val="none" w:sz="0" w:space="0" w:color="auto"/>
      </w:divBdr>
      <w:divsChild>
        <w:div w:id="421921336">
          <w:marLeft w:val="0"/>
          <w:marRight w:val="0"/>
          <w:marTop w:val="0"/>
          <w:marBottom w:val="432"/>
          <w:divBdr>
            <w:top w:val="single" w:sz="6" w:space="0" w:color="auto"/>
            <w:left w:val="single" w:sz="6" w:space="0" w:color="auto"/>
            <w:bottom w:val="single" w:sz="6" w:space="0" w:color="auto"/>
            <w:right w:val="single" w:sz="6" w:space="0" w:color="auto"/>
          </w:divBdr>
          <w:divsChild>
            <w:div w:id="1714230620">
              <w:marLeft w:val="288"/>
              <w:marRight w:val="0"/>
              <w:marTop w:val="120"/>
              <w:marBottom w:val="120"/>
              <w:divBdr>
                <w:top w:val="none" w:sz="0" w:space="0" w:color="auto"/>
                <w:left w:val="none" w:sz="0" w:space="0" w:color="auto"/>
                <w:bottom w:val="none" w:sz="0" w:space="0" w:color="auto"/>
                <w:right w:val="none" w:sz="0" w:space="0" w:color="auto"/>
              </w:divBdr>
              <w:divsChild>
                <w:div w:id="1392388261">
                  <w:marLeft w:val="0"/>
                  <w:marRight w:val="0"/>
                  <w:marTop w:val="120"/>
                  <w:marBottom w:val="0"/>
                  <w:divBdr>
                    <w:top w:val="none" w:sz="0" w:space="0" w:color="auto"/>
                    <w:left w:val="none" w:sz="0" w:space="0" w:color="auto"/>
                    <w:bottom w:val="none" w:sz="0" w:space="0" w:color="auto"/>
                    <w:right w:val="none" w:sz="0" w:space="0" w:color="auto"/>
                  </w:divBdr>
                </w:div>
              </w:divsChild>
            </w:div>
            <w:div w:id="2146312912">
              <w:marLeft w:val="0"/>
              <w:marRight w:val="288"/>
              <w:marTop w:val="120"/>
              <w:marBottom w:val="120"/>
              <w:divBdr>
                <w:top w:val="none" w:sz="0" w:space="0" w:color="auto"/>
                <w:left w:val="none" w:sz="0" w:space="0" w:color="auto"/>
                <w:bottom w:val="none" w:sz="0" w:space="0" w:color="auto"/>
                <w:right w:val="none" w:sz="0" w:space="0" w:color="auto"/>
              </w:divBdr>
              <w:divsChild>
                <w:div w:id="78987393">
                  <w:marLeft w:val="0"/>
                  <w:marRight w:val="0"/>
                  <w:marTop w:val="0"/>
                  <w:marBottom w:val="360"/>
                  <w:divBdr>
                    <w:top w:val="none" w:sz="0" w:space="0" w:color="auto"/>
                    <w:left w:val="none" w:sz="0" w:space="0" w:color="auto"/>
                    <w:bottom w:val="none" w:sz="0" w:space="0" w:color="auto"/>
                    <w:right w:val="none" w:sz="0" w:space="0" w:color="auto"/>
                  </w:divBdr>
                </w:div>
                <w:div w:id="875696823">
                  <w:marLeft w:val="0"/>
                  <w:marRight w:val="0"/>
                  <w:marTop w:val="168"/>
                  <w:marBottom w:val="72"/>
                  <w:divBdr>
                    <w:top w:val="none" w:sz="0" w:space="0" w:color="auto"/>
                    <w:left w:val="none" w:sz="0" w:space="0" w:color="auto"/>
                    <w:bottom w:val="none" w:sz="0" w:space="0" w:color="auto"/>
                    <w:right w:val="none" w:sz="0" w:space="0" w:color="auto"/>
                  </w:divBdr>
                </w:div>
                <w:div w:id="1401829773">
                  <w:marLeft w:val="0"/>
                  <w:marRight w:val="0"/>
                  <w:marTop w:val="120"/>
                  <w:marBottom w:val="0"/>
                  <w:divBdr>
                    <w:top w:val="none" w:sz="0" w:space="0" w:color="auto"/>
                    <w:left w:val="none" w:sz="0" w:space="0" w:color="auto"/>
                    <w:bottom w:val="none" w:sz="0" w:space="0" w:color="auto"/>
                    <w:right w:val="none" w:sz="0" w:space="0" w:color="auto"/>
                  </w:divBdr>
                  <w:divsChild>
                    <w:div w:id="104082355">
                      <w:marLeft w:val="0"/>
                      <w:marRight w:val="0"/>
                      <w:marTop w:val="0"/>
                      <w:marBottom w:val="0"/>
                      <w:divBdr>
                        <w:top w:val="none" w:sz="0" w:space="0" w:color="auto"/>
                        <w:left w:val="none" w:sz="0" w:space="0" w:color="auto"/>
                        <w:bottom w:val="none" w:sz="0" w:space="0" w:color="auto"/>
                        <w:right w:val="none" w:sz="0" w:space="0" w:color="auto"/>
                      </w:divBdr>
                    </w:div>
                    <w:div w:id="2000303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041202">
          <w:marLeft w:val="0"/>
          <w:marRight w:val="0"/>
          <w:marTop w:val="0"/>
          <w:marBottom w:val="432"/>
          <w:divBdr>
            <w:top w:val="single" w:sz="6" w:space="0" w:color="auto"/>
            <w:left w:val="single" w:sz="6" w:space="0" w:color="auto"/>
            <w:bottom w:val="single" w:sz="6" w:space="0" w:color="auto"/>
            <w:right w:val="single" w:sz="6" w:space="0" w:color="auto"/>
          </w:divBdr>
          <w:divsChild>
            <w:div w:id="378938007">
              <w:marLeft w:val="288"/>
              <w:marRight w:val="0"/>
              <w:marTop w:val="120"/>
              <w:marBottom w:val="120"/>
              <w:divBdr>
                <w:top w:val="none" w:sz="0" w:space="0" w:color="auto"/>
                <w:left w:val="none" w:sz="0" w:space="0" w:color="auto"/>
                <w:bottom w:val="none" w:sz="0" w:space="0" w:color="auto"/>
                <w:right w:val="none" w:sz="0" w:space="0" w:color="auto"/>
              </w:divBdr>
              <w:divsChild>
                <w:div w:id="341202630">
                  <w:marLeft w:val="0"/>
                  <w:marRight w:val="0"/>
                  <w:marTop w:val="120"/>
                  <w:marBottom w:val="0"/>
                  <w:divBdr>
                    <w:top w:val="none" w:sz="0" w:space="0" w:color="auto"/>
                    <w:left w:val="none" w:sz="0" w:space="0" w:color="auto"/>
                    <w:bottom w:val="none" w:sz="0" w:space="0" w:color="auto"/>
                    <w:right w:val="none" w:sz="0" w:space="0" w:color="auto"/>
                  </w:divBdr>
                </w:div>
              </w:divsChild>
            </w:div>
            <w:div w:id="1657682942">
              <w:marLeft w:val="0"/>
              <w:marRight w:val="288"/>
              <w:marTop w:val="120"/>
              <w:marBottom w:val="120"/>
              <w:divBdr>
                <w:top w:val="none" w:sz="0" w:space="0" w:color="auto"/>
                <w:left w:val="none" w:sz="0" w:space="0" w:color="auto"/>
                <w:bottom w:val="none" w:sz="0" w:space="0" w:color="auto"/>
                <w:right w:val="none" w:sz="0" w:space="0" w:color="auto"/>
              </w:divBdr>
              <w:divsChild>
                <w:div w:id="45764392">
                  <w:marLeft w:val="0"/>
                  <w:marRight w:val="0"/>
                  <w:marTop w:val="0"/>
                  <w:marBottom w:val="360"/>
                  <w:divBdr>
                    <w:top w:val="none" w:sz="0" w:space="0" w:color="auto"/>
                    <w:left w:val="none" w:sz="0" w:space="0" w:color="auto"/>
                    <w:bottom w:val="none" w:sz="0" w:space="0" w:color="auto"/>
                    <w:right w:val="none" w:sz="0" w:space="0" w:color="auto"/>
                  </w:divBdr>
                </w:div>
                <w:div w:id="1562138312">
                  <w:marLeft w:val="0"/>
                  <w:marRight w:val="0"/>
                  <w:marTop w:val="168"/>
                  <w:marBottom w:val="72"/>
                  <w:divBdr>
                    <w:top w:val="none" w:sz="0" w:space="0" w:color="auto"/>
                    <w:left w:val="none" w:sz="0" w:space="0" w:color="auto"/>
                    <w:bottom w:val="none" w:sz="0" w:space="0" w:color="auto"/>
                    <w:right w:val="none" w:sz="0" w:space="0" w:color="auto"/>
                  </w:divBdr>
                </w:div>
                <w:div w:id="371810513">
                  <w:marLeft w:val="0"/>
                  <w:marRight w:val="0"/>
                  <w:marTop w:val="120"/>
                  <w:marBottom w:val="0"/>
                  <w:divBdr>
                    <w:top w:val="none" w:sz="0" w:space="0" w:color="auto"/>
                    <w:left w:val="none" w:sz="0" w:space="0" w:color="auto"/>
                    <w:bottom w:val="none" w:sz="0" w:space="0" w:color="auto"/>
                    <w:right w:val="none" w:sz="0" w:space="0" w:color="auto"/>
                  </w:divBdr>
                  <w:divsChild>
                    <w:div w:id="1523283052">
                      <w:marLeft w:val="0"/>
                      <w:marRight w:val="0"/>
                      <w:marTop w:val="0"/>
                      <w:marBottom w:val="0"/>
                      <w:divBdr>
                        <w:top w:val="none" w:sz="0" w:space="0" w:color="auto"/>
                        <w:left w:val="none" w:sz="0" w:space="0" w:color="auto"/>
                        <w:bottom w:val="none" w:sz="0" w:space="0" w:color="auto"/>
                        <w:right w:val="none" w:sz="0" w:space="0" w:color="auto"/>
                      </w:divBdr>
                    </w:div>
                    <w:div w:id="202088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321730">
          <w:marLeft w:val="0"/>
          <w:marRight w:val="0"/>
          <w:marTop w:val="0"/>
          <w:marBottom w:val="432"/>
          <w:divBdr>
            <w:top w:val="single" w:sz="6" w:space="0" w:color="auto"/>
            <w:left w:val="single" w:sz="6" w:space="0" w:color="auto"/>
            <w:bottom w:val="single" w:sz="6" w:space="0" w:color="auto"/>
            <w:right w:val="single" w:sz="6" w:space="0" w:color="auto"/>
          </w:divBdr>
          <w:divsChild>
            <w:div w:id="1925993153">
              <w:marLeft w:val="288"/>
              <w:marRight w:val="0"/>
              <w:marTop w:val="120"/>
              <w:marBottom w:val="120"/>
              <w:divBdr>
                <w:top w:val="none" w:sz="0" w:space="0" w:color="auto"/>
                <w:left w:val="none" w:sz="0" w:space="0" w:color="auto"/>
                <w:bottom w:val="none" w:sz="0" w:space="0" w:color="auto"/>
                <w:right w:val="none" w:sz="0" w:space="0" w:color="auto"/>
              </w:divBdr>
              <w:divsChild>
                <w:div w:id="731270956">
                  <w:marLeft w:val="0"/>
                  <w:marRight w:val="0"/>
                  <w:marTop w:val="120"/>
                  <w:marBottom w:val="0"/>
                  <w:divBdr>
                    <w:top w:val="none" w:sz="0" w:space="0" w:color="auto"/>
                    <w:left w:val="none" w:sz="0" w:space="0" w:color="auto"/>
                    <w:bottom w:val="none" w:sz="0" w:space="0" w:color="auto"/>
                    <w:right w:val="none" w:sz="0" w:space="0" w:color="auto"/>
                  </w:divBdr>
                </w:div>
              </w:divsChild>
            </w:div>
            <w:div w:id="1322806881">
              <w:marLeft w:val="0"/>
              <w:marRight w:val="288"/>
              <w:marTop w:val="120"/>
              <w:marBottom w:val="120"/>
              <w:divBdr>
                <w:top w:val="none" w:sz="0" w:space="0" w:color="auto"/>
                <w:left w:val="none" w:sz="0" w:space="0" w:color="auto"/>
                <w:bottom w:val="none" w:sz="0" w:space="0" w:color="auto"/>
                <w:right w:val="none" w:sz="0" w:space="0" w:color="auto"/>
              </w:divBdr>
              <w:divsChild>
                <w:div w:id="1268350821">
                  <w:marLeft w:val="0"/>
                  <w:marRight w:val="0"/>
                  <w:marTop w:val="0"/>
                  <w:marBottom w:val="360"/>
                  <w:divBdr>
                    <w:top w:val="none" w:sz="0" w:space="0" w:color="auto"/>
                    <w:left w:val="none" w:sz="0" w:space="0" w:color="auto"/>
                    <w:bottom w:val="none" w:sz="0" w:space="0" w:color="auto"/>
                    <w:right w:val="none" w:sz="0" w:space="0" w:color="auto"/>
                  </w:divBdr>
                </w:div>
                <w:div w:id="1717923399">
                  <w:marLeft w:val="0"/>
                  <w:marRight w:val="0"/>
                  <w:marTop w:val="168"/>
                  <w:marBottom w:val="72"/>
                  <w:divBdr>
                    <w:top w:val="none" w:sz="0" w:space="0" w:color="auto"/>
                    <w:left w:val="none" w:sz="0" w:space="0" w:color="auto"/>
                    <w:bottom w:val="none" w:sz="0" w:space="0" w:color="auto"/>
                    <w:right w:val="none" w:sz="0" w:space="0" w:color="auto"/>
                  </w:divBdr>
                </w:div>
                <w:div w:id="546335897">
                  <w:marLeft w:val="0"/>
                  <w:marRight w:val="0"/>
                  <w:marTop w:val="120"/>
                  <w:marBottom w:val="0"/>
                  <w:divBdr>
                    <w:top w:val="none" w:sz="0" w:space="0" w:color="auto"/>
                    <w:left w:val="none" w:sz="0" w:space="0" w:color="auto"/>
                    <w:bottom w:val="none" w:sz="0" w:space="0" w:color="auto"/>
                    <w:right w:val="none" w:sz="0" w:space="0" w:color="auto"/>
                  </w:divBdr>
                  <w:divsChild>
                    <w:div w:id="1397556309">
                      <w:marLeft w:val="0"/>
                      <w:marRight w:val="0"/>
                      <w:marTop w:val="0"/>
                      <w:marBottom w:val="0"/>
                      <w:divBdr>
                        <w:top w:val="none" w:sz="0" w:space="0" w:color="auto"/>
                        <w:left w:val="none" w:sz="0" w:space="0" w:color="auto"/>
                        <w:bottom w:val="none" w:sz="0" w:space="0" w:color="auto"/>
                        <w:right w:val="none" w:sz="0" w:space="0" w:color="auto"/>
                      </w:divBdr>
                    </w:div>
                    <w:div w:id="1189564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2558509">
      <w:bodyDiv w:val="1"/>
      <w:marLeft w:val="0"/>
      <w:marRight w:val="0"/>
      <w:marTop w:val="0"/>
      <w:marBottom w:val="0"/>
      <w:divBdr>
        <w:top w:val="none" w:sz="0" w:space="0" w:color="auto"/>
        <w:left w:val="none" w:sz="0" w:space="0" w:color="auto"/>
        <w:bottom w:val="none" w:sz="0" w:space="0" w:color="auto"/>
        <w:right w:val="none" w:sz="0" w:space="0" w:color="auto"/>
      </w:divBdr>
      <w:divsChild>
        <w:div w:id="1154688339">
          <w:marLeft w:val="0"/>
          <w:marRight w:val="0"/>
          <w:marTop w:val="0"/>
          <w:marBottom w:val="432"/>
          <w:divBdr>
            <w:top w:val="single" w:sz="6" w:space="0" w:color="auto"/>
            <w:left w:val="single" w:sz="6" w:space="0" w:color="auto"/>
            <w:bottom w:val="single" w:sz="6" w:space="0" w:color="auto"/>
            <w:right w:val="single" w:sz="6" w:space="0" w:color="auto"/>
          </w:divBdr>
          <w:divsChild>
            <w:div w:id="967735008">
              <w:marLeft w:val="288"/>
              <w:marRight w:val="0"/>
              <w:marTop w:val="120"/>
              <w:marBottom w:val="120"/>
              <w:divBdr>
                <w:top w:val="none" w:sz="0" w:space="0" w:color="auto"/>
                <w:left w:val="none" w:sz="0" w:space="0" w:color="auto"/>
                <w:bottom w:val="none" w:sz="0" w:space="0" w:color="auto"/>
                <w:right w:val="none" w:sz="0" w:space="0" w:color="auto"/>
              </w:divBdr>
              <w:divsChild>
                <w:div w:id="2144080505">
                  <w:marLeft w:val="0"/>
                  <w:marRight w:val="0"/>
                  <w:marTop w:val="120"/>
                  <w:marBottom w:val="0"/>
                  <w:divBdr>
                    <w:top w:val="none" w:sz="0" w:space="0" w:color="auto"/>
                    <w:left w:val="none" w:sz="0" w:space="0" w:color="auto"/>
                    <w:bottom w:val="none" w:sz="0" w:space="0" w:color="auto"/>
                    <w:right w:val="none" w:sz="0" w:space="0" w:color="auto"/>
                  </w:divBdr>
                </w:div>
              </w:divsChild>
            </w:div>
            <w:div w:id="65878722">
              <w:marLeft w:val="0"/>
              <w:marRight w:val="288"/>
              <w:marTop w:val="120"/>
              <w:marBottom w:val="120"/>
              <w:divBdr>
                <w:top w:val="none" w:sz="0" w:space="0" w:color="auto"/>
                <w:left w:val="none" w:sz="0" w:space="0" w:color="auto"/>
                <w:bottom w:val="none" w:sz="0" w:space="0" w:color="auto"/>
                <w:right w:val="none" w:sz="0" w:space="0" w:color="auto"/>
              </w:divBdr>
              <w:divsChild>
                <w:div w:id="706756423">
                  <w:marLeft w:val="0"/>
                  <w:marRight w:val="0"/>
                  <w:marTop w:val="0"/>
                  <w:marBottom w:val="360"/>
                  <w:divBdr>
                    <w:top w:val="none" w:sz="0" w:space="0" w:color="auto"/>
                    <w:left w:val="none" w:sz="0" w:space="0" w:color="auto"/>
                    <w:bottom w:val="none" w:sz="0" w:space="0" w:color="auto"/>
                    <w:right w:val="none" w:sz="0" w:space="0" w:color="auto"/>
                  </w:divBdr>
                </w:div>
                <w:div w:id="499808812">
                  <w:marLeft w:val="0"/>
                  <w:marRight w:val="0"/>
                  <w:marTop w:val="168"/>
                  <w:marBottom w:val="72"/>
                  <w:divBdr>
                    <w:top w:val="none" w:sz="0" w:space="0" w:color="auto"/>
                    <w:left w:val="none" w:sz="0" w:space="0" w:color="auto"/>
                    <w:bottom w:val="none" w:sz="0" w:space="0" w:color="auto"/>
                    <w:right w:val="none" w:sz="0" w:space="0" w:color="auto"/>
                  </w:divBdr>
                </w:div>
                <w:div w:id="1209488844">
                  <w:marLeft w:val="0"/>
                  <w:marRight w:val="0"/>
                  <w:marTop w:val="120"/>
                  <w:marBottom w:val="0"/>
                  <w:divBdr>
                    <w:top w:val="none" w:sz="0" w:space="0" w:color="auto"/>
                    <w:left w:val="none" w:sz="0" w:space="0" w:color="auto"/>
                    <w:bottom w:val="none" w:sz="0" w:space="0" w:color="auto"/>
                    <w:right w:val="none" w:sz="0" w:space="0" w:color="auto"/>
                  </w:divBdr>
                  <w:divsChild>
                    <w:div w:id="289089068">
                      <w:marLeft w:val="0"/>
                      <w:marRight w:val="0"/>
                      <w:marTop w:val="0"/>
                      <w:marBottom w:val="0"/>
                      <w:divBdr>
                        <w:top w:val="none" w:sz="0" w:space="0" w:color="auto"/>
                        <w:left w:val="none" w:sz="0" w:space="0" w:color="auto"/>
                        <w:bottom w:val="none" w:sz="0" w:space="0" w:color="auto"/>
                        <w:right w:val="none" w:sz="0" w:space="0" w:color="auto"/>
                      </w:divBdr>
                    </w:div>
                    <w:div w:id="176595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244881">
          <w:marLeft w:val="0"/>
          <w:marRight w:val="0"/>
          <w:marTop w:val="0"/>
          <w:marBottom w:val="432"/>
          <w:divBdr>
            <w:top w:val="single" w:sz="6" w:space="0" w:color="auto"/>
            <w:left w:val="single" w:sz="6" w:space="0" w:color="auto"/>
            <w:bottom w:val="single" w:sz="6" w:space="0" w:color="auto"/>
            <w:right w:val="single" w:sz="6" w:space="0" w:color="auto"/>
          </w:divBdr>
          <w:divsChild>
            <w:div w:id="495151470">
              <w:marLeft w:val="288"/>
              <w:marRight w:val="0"/>
              <w:marTop w:val="120"/>
              <w:marBottom w:val="120"/>
              <w:divBdr>
                <w:top w:val="none" w:sz="0" w:space="0" w:color="auto"/>
                <w:left w:val="none" w:sz="0" w:space="0" w:color="auto"/>
                <w:bottom w:val="none" w:sz="0" w:space="0" w:color="auto"/>
                <w:right w:val="none" w:sz="0" w:space="0" w:color="auto"/>
              </w:divBdr>
              <w:divsChild>
                <w:div w:id="2106729118">
                  <w:marLeft w:val="0"/>
                  <w:marRight w:val="0"/>
                  <w:marTop w:val="120"/>
                  <w:marBottom w:val="0"/>
                  <w:divBdr>
                    <w:top w:val="none" w:sz="0" w:space="0" w:color="auto"/>
                    <w:left w:val="none" w:sz="0" w:space="0" w:color="auto"/>
                    <w:bottom w:val="none" w:sz="0" w:space="0" w:color="auto"/>
                    <w:right w:val="none" w:sz="0" w:space="0" w:color="auto"/>
                  </w:divBdr>
                </w:div>
              </w:divsChild>
            </w:div>
            <w:div w:id="336688512">
              <w:marLeft w:val="0"/>
              <w:marRight w:val="288"/>
              <w:marTop w:val="120"/>
              <w:marBottom w:val="120"/>
              <w:divBdr>
                <w:top w:val="none" w:sz="0" w:space="0" w:color="auto"/>
                <w:left w:val="none" w:sz="0" w:space="0" w:color="auto"/>
                <w:bottom w:val="none" w:sz="0" w:space="0" w:color="auto"/>
                <w:right w:val="none" w:sz="0" w:space="0" w:color="auto"/>
              </w:divBdr>
              <w:divsChild>
                <w:div w:id="1271157885">
                  <w:marLeft w:val="0"/>
                  <w:marRight w:val="0"/>
                  <w:marTop w:val="0"/>
                  <w:marBottom w:val="360"/>
                  <w:divBdr>
                    <w:top w:val="none" w:sz="0" w:space="0" w:color="auto"/>
                    <w:left w:val="none" w:sz="0" w:space="0" w:color="auto"/>
                    <w:bottom w:val="none" w:sz="0" w:space="0" w:color="auto"/>
                    <w:right w:val="none" w:sz="0" w:space="0" w:color="auto"/>
                  </w:divBdr>
                </w:div>
                <w:div w:id="1087579261">
                  <w:marLeft w:val="0"/>
                  <w:marRight w:val="0"/>
                  <w:marTop w:val="168"/>
                  <w:marBottom w:val="72"/>
                  <w:divBdr>
                    <w:top w:val="none" w:sz="0" w:space="0" w:color="auto"/>
                    <w:left w:val="none" w:sz="0" w:space="0" w:color="auto"/>
                    <w:bottom w:val="none" w:sz="0" w:space="0" w:color="auto"/>
                    <w:right w:val="none" w:sz="0" w:space="0" w:color="auto"/>
                  </w:divBdr>
                  <w:divsChild>
                    <w:div w:id="1484468042">
                      <w:marLeft w:val="0"/>
                      <w:marRight w:val="0"/>
                      <w:marTop w:val="0"/>
                      <w:marBottom w:val="0"/>
                      <w:divBdr>
                        <w:top w:val="none" w:sz="0" w:space="0" w:color="auto"/>
                        <w:left w:val="none" w:sz="0" w:space="0" w:color="auto"/>
                        <w:bottom w:val="none" w:sz="0" w:space="0" w:color="auto"/>
                        <w:right w:val="none" w:sz="0" w:space="0" w:color="auto"/>
                      </w:divBdr>
                    </w:div>
                  </w:divsChild>
                </w:div>
                <w:div w:id="1654287061">
                  <w:marLeft w:val="0"/>
                  <w:marRight w:val="0"/>
                  <w:marTop w:val="120"/>
                  <w:marBottom w:val="0"/>
                  <w:divBdr>
                    <w:top w:val="none" w:sz="0" w:space="0" w:color="auto"/>
                    <w:left w:val="none" w:sz="0" w:space="0" w:color="auto"/>
                    <w:bottom w:val="none" w:sz="0" w:space="0" w:color="auto"/>
                    <w:right w:val="none" w:sz="0" w:space="0" w:color="auto"/>
                  </w:divBdr>
                  <w:divsChild>
                    <w:div w:id="1422488383">
                      <w:marLeft w:val="0"/>
                      <w:marRight w:val="0"/>
                      <w:marTop w:val="0"/>
                      <w:marBottom w:val="0"/>
                      <w:divBdr>
                        <w:top w:val="none" w:sz="0" w:space="0" w:color="auto"/>
                        <w:left w:val="none" w:sz="0" w:space="0" w:color="auto"/>
                        <w:bottom w:val="none" w:sz="0" w:space="0" w:color="auto"/>
                        <w:right w:val="none" w:sz="0" w:space="0" w:color="auto"/>
                      </w:divBdr>
                    </w:div>
                    <w:div w:id="1725058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3451668">
          <w:marLeft w:val="0"/>
          <w:marRight w:val="0"/>
          <w:marTop w:val="0"/>
          <w:marBottom w:val="432"/>
          <w:divBdr>
            <w:top w:val="single" w:sz="6" w:space="0" w:color="auto"/>
            <w:left w:val="single" w:sz="6" w:space="0" w:color="auto"/>
            <w:bottom w:val="single" w:sz="6" w:space="0" w:color="auto"/>
            <w:right w:val="single" w:sz="6" w:space="0" w:color="auto"/>
          </w:divBdr>
          <w:divsChild>
            <w:div w:id="2083017011">
              <w:marLeft w:val="288"/>
              <w:marRight w:val="0"/>
              <w:marTop w:val="120"/>
              <w:marBottom w:val="120"/>
              <w:divBdr>
                <w:top w:val="none" w:sz="0" w:space="0" w:color="auto"/>
                <w:left w:val="none" w:sz="0" w:space="0" w:color="auto"/>
                <w:bottom w:val="none" w:sz="0" w:space="0" w:color="auto"/>
                <w:right w:val="none" w:sz="0" w:space="0" w:color="auto"/>
              </w:divBdr>
              <w:divsChild>
                <w:div w:id="1789929581">
                  <w:marLeft w:val="0"/>
                  <w:marRight w:val="0"/>
                  <w:marTop w:val="120"/>
                  <w:marBottom w:val="0"/>
                  <w:divBdr>
                    <w:top w:val="none" w:sz="0" w:space="0" w:color="auto"/>
                    <w:left w:val="none" w:sz="0" w:space="0" w:color="auto"/>
                    <w:bottom w:val="none" w:sz="0" w:space="0" w:color="auto"/>
                    <w:right w:val="none" w:sz="0" w:space="0" w:color="auto"/>
                  </w:divBdr>
                </w:div>
              </w:divsChild>
            </w:div>
            <w:div w:id="330724013">
              <w:marLeft w:val="0"/>
              <w:marRight w:val="288"/>
              <w:marTop w:val="120"/>
              <w:marBottom w:val="120"/>
              <w:divBdr>
                <w:top w:val="none" w:sz="0" w:space="0" w:color="auto"/>
                <w:left w:val="none" w:sz="0" w:space="0" w:color="auto"/>
                <w:bottom w:val="none" w:sz="0" w:space="0" w:color="auto"/>
                <w:right w:val="none" w:sz="0" w:space="0" w:color="auto"/>
              </w:divBdr>
              <w:divsChild>
                <w:div w:id="2134324653">
                  <w:marLeft w:val="0"/>
                  <w:marRight w:val="0"/>
                  <w:marTop w:val="168"/>
                  <w:marBottom w:val="72"/>
                  <w:divBdr>
                    <w:top w:val="none" w:sz="0" w:space="0" w:color="auto"/>
                    <w:left w:val="none" w:sz="0" w:space="0" w:color="auto"/>
                    <w:bottom w:val="none" w:sz="0" w:space="0" w:color="auto"/>
                    <w:right w:val="none" w:sz="0" w:space="0" w:color="auto"/>
                  </w:divBdr>
                  <w:divsChild>
                    <w:div w:id="800458669">
                      <w:marLeft w:val="0"/>
                      <w:marRight w:val="0"/>
                      <w:marTop w:val="0"/>
                      <w:marBottom w:val="0"/>
                      <w:divBdr>
                        <w:top w:val="none" w:sz="0" w:space="0" w:color="auto"/>
                        <w:left w:val="none" w:sz="0" w:space="0" w:color="auto"/>
                        <w:bottom w:val="none" w:sz="0" w:space="0" w:color="auto"/>
                        <w:right w:val="none" w:sz="0" w:space="0" w:color="auto"/>
                      </w:divBdr>
                    </w:div>
                  </w:divsChild>
                </w:div>
                <w:div w:id="186408887">
                  <w:marLeft w:val="0"/>
                  <w:marRight w:val="0"/>
                  <w:marTop w:val="120"/>
                  <w:marBottom w:val="0"/>
                  <w:divBdr>
                    <w:top w:val="none" w:sz="0" w:space="0" w:color="auto"/>
                    <w:left w:val="none" w:sz="0" w:space="0" w:color="auto"/>
                    <w:bottom w:val="none" w:sz="0" w:space="0" w:color="auto"/>
                    <w:right w:val="none" w:sz="0" w:space="0" w:color="auto"/>
                  </w:divBdr>
                  <w:divsChild>
                    <w:div w:id="1261453341">
                      <w:marLeft w:val="0"/>
                      <w:marRight w:val="0"/>
                      <w:marTop w:val="0"/>
                      <w:marBottom w:val="0"/>
                      <w:divBdr>
                        <w:top w:val="none" w:sz="0" w:space="0" w:color="auto"/>
                        <w:left w:val="none" w:sz="0" w:space="0" w:color="auto"/>
                        <w:bottom w:val="none" w:sz="0" w:space="0" w:color="auto"/>
                        <w:right w:val="none" w:sz="0" w:space="0" w:color="auto"/>
                      </w:divBdr>
                    </w:div>
                    <w:div w:id="1066218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control" Target="activeX/activeX105.xml"/><Relationship Id="rId21" Type="http://schemas.openxmlformats.org/officeDocument/2006/relationships/control" Target="activeX/activeX15.xml"/><Relationship Id="rId42" Type="http://schemas.openxmlformats.org/officeDocument/2006/relationships/control" Target="activeX/activeX36.xml"/><Relationship Id="rId63" Type="http://schemas.openxmlformats.org/officeDocument/2006/relationships/control" Target="activeX/activeX51.xml"/><Relationship Id="rId84" Type="http://schemas.openxmlformats.org/officeDocument/2006/relationships/control" Target="activeX/activeX72.xml"/><Relationship Id="rId138" Type="http://schemas.openxmlformats.org/officeDocument/2006/relationships/control" Target="activeX/activeX126.xml"/><Relationship Id="rId159" Type="http://schemas.openxmlformats.org/officeDocument/2006/relationships/control" Target="activeX/activeX144.xml"/><Relationship Id="rId170" Type="http://schemas.openxmlformats.org/officeDocument/2006/relationships/control" Target="activeX/activeX155.xml"/><Relationship Id="rId191" Type="http://schemas.openxmlformats.org/officeDocument/2006/relationships/control" Target="activeX/activeX176.xml"/><Relationship Id="rId205" Type="http://schemas.openxmlformats.org/officeDocument/2006/relationships/control" Target="activeX/activeX187.xml"/><Relationship Id="rId226" Type="http://schemas.openxmlformats.org/officeDocument/2006/relationships/control" Target="activeX/activeX208.xml"/><Relationship Id="rId247" Type="http://schemas.openxmlformats.org/officeDocument/2006/relationships/control" Target="activeX/activeX229.xml"/><Relationship Id="rId107" Type="http://schemas.openxmlformats.org/officeDocument/2006/relationships/control" Target="activeX/activeX95.xml"/><Relationship Id="rId11" Type="http://schemas.openxmlformats.org/officeDocument/2006/relationships/control" Target="activeX/activeX6.xml"/><Relationship Id="rId32" Type="http://schemas.openxmlformats.org/officeDocument/2006/relationships/control" Target="activeX/activeX26.xml"/><Relationship Id="rId53" Type="http://schemas.openxmlformats.org/officeDocument/2006/relationships/control" Target="activeX/activeX43.xml"/><Relationship Id="rId74" Type="http://schemas.openxmlformats.org/officeDocument/2006/relationships/control" Target="activeX/activeX62.xml"/><Relationship Id="rId128" Type="http://schemas.openxmlformats.org/officeDocument/2006/relationships/control" Target="activeX/activeX116.xml"/><Relationship Id="rId149" Type="http://schemas.openxmlformats.org/officeDocument/2006/relationships/control" Target="activeX/activeX134.xml"/><Relationship Id="rId5" Type="http://schemas.openxmlformats.org/officeDocument/2006/relationships/control" Target="activeX/activeX1.xml"/><Relationship Id="rId95" Type="http://schemas.openxmlformats.org/officeDocument/2006/relationships/control" Target="activeX/activeX83.xml"/><Relationship Id="rId160" Type="http://schemas.openxmlformats.org/officeDocument/2006/relationships/control" Target="activeX/activeX145.xml"/><Relationship Id="rId181" Type="http://schemas.openxmlformats.org/officeDocument/2006/relationships/control" Target="activeX/activeX166.xml"/><Relationship Id="rId216" Type="http://schemas.openxmlformats.org/officeDocument/2006/relationships/control" Target="activeX/activeX198.xml"/><Relationship Id="rId237" Type="http://schemas.openxmlformats.org/officeDocument/2006/relationships/control" Target="activeX/activeX219.xml"/><Relationship Id="rId258" Type="http://schemas.openxmlformats.org/officeDocument/2006/relationships/image" Target="media/image21.wmf"/><Relationship Id="rId22" Type="http://schemas.openxmlformats.org/officeDocument/2006/relationships/control" Target="activeX/activeX16.xml"/><Relationship Id="rId43" Type="http://schemas.openxmlformats.org/officeDocument/2006/relationships/control" Target="activeX/activeX37.xml"/><Relationship Id="rId64" Type="http://schemas.openxmlformats.org/officeDocument/2006/relationships/control" Target="activeX/activeX52.xml"/><Relationship Id="rId118" Type="http://schemas.openxmlformats.org/officeDocument/2006/relationships/control" Target="activeX/activeX106.xml"/><Relationship Id="rId139" Type="http://schemas.openxmlformats.org/officeDocument/2006/relationships/control" Target="activeX/activeX127.xml"/><Relationship Id="rId85" Type="http://schemas.openxmlformats.org/officeDocument/2006/relationships/control" Target="activeX/activeX73.xml"/><Relationship Id="rId150" Type="http://schemas.openxmlformats.org/officeDocument/2006/relationships/control" Target="activeX/activeX135.xml"/><Relationship Id="rId171" Type="http://schemas.openxmlformats.org/officeDocument/2006/relationships/control" Target="activeX/activeX156.xml"/><Relationship Id="rId192" Type="http://schemas.openxmlformats.org/officeDocument/2006/relationships/control" Target="activeX/activeX177.xml"/><Relationship Id="rId206" Type="http://schemas.openxmlformats.org/officeDocument/2006/relationships/control" Target="activeX/activeX188.xml"/><Relationship Id="rId227" Type="http://schemas.openxmlformats.org/officeDocument/2006/relationships/control" Target="activeX/activeX209.xml"/><Relationship Id="rId248" Type="http://schemas.openxmlformats.org/officeDocument/2006/relationships/image" Target="media/image16.wmf"/><Relationship Id="rId12" Type="http://schemas.openxmlformats.org/officeDocument/2006/relationships/image" Target="media/image3.gif"/><Relationship Id="rId33" Type="http://schemas.openxmlformats.org/officeDocument/2006/relationships/control" Target="activeX/activeX27.xml"/><Relationship Id="rId108" Type="http://schemas.openxmlformats.org/officeDocument/2006/relationships/control" Target="activeX/activeX96.xml"/><Relationship Id="rId129" Type="http://schemas.openxmlformats.org/officeDocument/2006/relationships/control" Target="activeX/activeX117.xml"/><Relationship Id="rId54" Type="http://schemas.openxmlformats.org/officeDocument/2006/relationships/image" Target="media/image8.wmf"/><Relationship Id="rId75" Type="http://schemas.openxmlformats.org/officeDocument/2006/relationships/control" Target="activeX/activeX63.xml"/><Relationship Id="rId96" Type="http://schemas.openxmlformats.org/officeDocument/2006/relationships/control" Target="activeX/activeX84.xml"/><Relationship Id="rId140" Type="http://schemas.openxmlformats.org/officeDocument/2006/relationships/control" Target="activeX/activeX128.xml"/><Relationship Id="rId161" Type="http://schemas.openxmlformats.org/officeDocument/2006/relationships/control" Target="activeX/activeX146.xml"/><Relationship Id="rId182" Type="http://schemas.openxmlformats.org/officeDocument/2006/relationships/control" Target="activeX/activeX167.xml"/><Relationship Id="rId217" Type="http://schemas.openxmlformats.org/officeDocument/2006/relationships/control" Target="activeX/activeX199.xml"/><Relationship Id="rId6" Type="http://schemas.openxmlformats.org/officeDocument/2006/relationships/control" Target="activeX/activeX2.xml"/><Relationship Id="rId238" Type="http://schemas.openxmlformats.org/officeDocument/2006/relationships/control" Target="activeX/activeX220.xml"/><Relationship Id="rId259" Type="http://schemas.openxmlformats.org/officeDocument/2006/relationships/control" Target="activeX/activeX235.xml"/><Relationship Id="rId23" Type="http://schemas.openxmlformats.org/officeDocument/2006/relationships/control" Target="activeX/activeX17.xml"/><Relationship Id="rId28" Type="http://schemas.openxmlformats.org/officeDocument/2006/relationships/control" Target="activeX/activeX22.xml"/><Relationship Id="rId49" Type="http://schemas.openxmlformats.org/officeDocument/2006/relationships/image" Target="media/image5.gif"/><Relationship Id="rId114" Type="http://schemas.openxmlformats.org/officeDocument/2006/relationships/control" Target="activeX/activeX102.xml"/><Relationship Id="rId119" Type="http://schemas.openxmlformats.org/officeDocument/2006/relationships/control" Target="activeX/activeX107.xml"/><Relationship Id="rId44" Type="http://schemas.openxmlformats.org/officeDocument/2006/relationships/control" Target="activeX/activeX38.xml"/><Relationship Id="rId60" Type="http://schemas.openxmlformats.org/officeDocument/2006/relationships/image" Target="media/image9.jpeg"/><Relationship Id="rId65" Type="http://schemas.openxmlformats.org/officeDocument/2006/relationships/control" Target="activeX/activeX53.xml"/><Relationship Id="rId81" Type="http://schemas.openxmlformats.org/officeDocument/2006/relationships/control" Target="activeX/activeX69.xml"/><Relationship Id="rId86" Type="http://schemas.openxmlformats.org/officeDocument/2006/relationships/control" Target="activeX/activeX74.xml"/><Relationship Id="rId130" Type="http://schemas.openxmlformats.org/officeDocument/2006/relationships/control" Target="activeX/activeX118.xml"/><Relationship Id="rId135" Type="http://schemas.openxmlformats.org/officeDocument/2006/relationships/control" Target="activeX/activeX123.xml"/><Relationship Id="rId151" Type="http://schemas.openxmlformats.org/officeDocument/2006/relationships/control" Target="activeX/activeX136.xml"/><Relationship Id="rId156" Type="http://schemas.openxmlformats.org/officeDocument/2006/relationships/control" Target="activeX/activeX141.xml"/><Relationship Id="rId177" Type="http://schemas.openxmlformats.org/officeDocument/2006/relationships/control" Target="activeX/activeX162.xml"/><Relationship Id="rId198" Type="http://schemas.openxmlformats.org/officeDocument/2006/relationships/image" Target="media/image15.wmf"/><Relationship Id="rId172" Type="http://schemas.openxmlformats.org/officeDocument/2006/relationships/control" Target="activeX/activeX157.xml"/><Relationship Id="rId193" Type="http://schemas.openxmlformats.org/officeDocument/2006/relationships/control" Target="activeX/activeX178.xml"/><Relationship Id="rId202" Type="http://schemas.openxmlformats.org/officeDocument/2006/relationships/control" Target="activeX/activeX184.xml"/><Relationship Id="rId207" Type="http://schemas.openxmlformats.org/officeDocument/2006/relationships/control" Target="activeX/activeX189.xml"/><Relationship Id="rId223" Type="http://schemas.openxmlformats.org/officeDocument/2006/relationships/control" Target="activeX/activeX205.xml"/><Relationship Id="rId228" Type="http://schemas.openxmlformats.org/officeDocument/2006/relationships/control" Target="activeX/activeX210.xml"/><Relationship Id="rId244" Type="http://schemas.openxmlformats.org/officeDocument/2006/relationships/control" Target="activeX/activeX226.xml"/><Relationship Id="rId249" Type="http://schemas.openxmlformats.org/officeDocument/2006/relationships/control" Target="activeX/activeX230.xml"/><Relationship Id="rId13" Type="http://schemas.openxmlformats.org/officeDocument/2006/relationships/control" Target="activeX/activeX7.xml"/><Relationship Id="rId18" Type="http://schemas.openxmlformats.org/officeDocument/2006/relationships/control" Target="activeX/activeX12.xml"/><Relationship Id="rId39" Type="http://schemas.openxmlformats.org/officeDocument/2006/relationships/control" Target="activeX/activeX33.xml"/><Relationship Id="rId109" Type="http://schemas.openxmlformats.org/officeDocument/2006/relationships/control" Target="activeX/activeX97.xml"/><Relationship Id="rId260" Type="http://schemas.openxmlformats.org/officeDocument/2006/relationships/image" Target="media/image22.wmf"/><Relationship Id="rId265" Type="http://schemas.openxmlformats.org/officeDocument/2006/relationships/control" Target="activeX/activeX238.xml"/><Relationship Id="rId34" Type="http://schemas.openxmlformats.org/officeDocument/2006/relationships/control" Target="activeX/activeX28.xml"/><Relationship Id="rId50" Type="http://schemas.openxmlformats.org/officeDocument/2006/relationships/image" Target="media/image6.wmf"/><Relationship Id="rId55" Type="http://schemas.openxmlformats.org/officeDocument/2006/relationships/control" Target="activeX/activeX44.xml"/><Relationship Id="rId76" Type="http://schemas.openxmlformats.org/officeDocument/2006/relationships/control" Target="activeX/activeX64.xml"/><Relationship Id="rId97" Type="http://schemas.openxmlformats.org/officeDocument/2006/relationships/control" Target="activeX/activeX85.xml"/><Relationship Id="rId104" Type="http://schemas.openxmlformats.org/officeDocument/2006/relationships/control" Target="activeX/activeX92.xml"/><Relationship Id="rId120" Type="http://schemas.openxmlformats.org/officeDocument/2006/relationships/control" Target="activeX/activeX108.xml"/><Relationship Id="rId125" Type="http://schemas.openxmlformats.org/officeDocument/2006/relationships/control" Target="activeX/activeX113.xml"/><Relationship Id="rId141" Type="http://schemas.openxmlformats.org/officeDocument/2006/relationships/image" Target="media/image10.wmf"/><Relationship Id="rId146" Type="http://schemas.openxmlformats.org/officeDocument/2006/relationships/control" Target="activeX/activeX131.xml"/><Relationship Id="rId167" Type="http://schemas.openxmlformats.org/officeDocument/2006/relationships/control" Target="activeX/activeX152.xml"/><Relationship Id="rId188" Type="http://schemas.openxmlformats.org/officeDocument/2006/relationships/control" Target="activeX/activeX173.xml"/><Relationship Id="rId7" Type="http://schemas.openxmlformats.org/officeDocument/2006/relationships/image" Target="media/image2.gif"/><Relationship Id="rId71" Type="http://schemas.openxmlformats.org/officeDocument/2006/relationships/control" Target="activeX/activeX59.xml"/><Relationship Id="rId92" Type="http://schemas.openxmlformats.org/officeDocument/2006/relationships/control" Target="activeX/activeX80.xml"/><Relationship Id="rId162" Type="http://schemas.openxmlformats.org/officeDocument/2006/relationships/control" Target="activeX/activeX147.xml"/><Relationship Id="rId183" Type="http://schemas.openxmlformats.org/officeDocument/2006/relationships/control" Target="activeX/activeX168.xml"/><Relationship Id="rId213" Type="http://schemas.openxmlformats.org/officeDocument/2006/relationships/control" Target="activeX/activeX195.xml"/><Relationship Id="rId218" Type="http://schemas.openxmlformats.org/officeDocument/2006/relationships/control" Target="activeX/activeX200.xml"/><Relationship Id="rId234" Type="http://schemas.openxmlformats.org/officeDocument/2006/relationships/control" Target="activeX/activeX216.xml"/><Relationship Id="rId239" Type="http://schemas.openxmlformats.org/officeDocument/2006/relationships/control" Target="activeX/activeX221.xml"/><Relationship Id="rId2" Type="http://schemas.openxmlformats.org/officeDocument/2006/relationships/settings" Target="settings.xml"/><Relationship Id="rId29" Type="http://schemas.openxmlformats.org/officeDocument/2006/relationships/control" Target="activeX/activeX23.xml"/><Relationship Id="rId250" Type="http://schemas.openxmlformats.org/officeDocument/2006/relationships/image" Target="media/image17.wmf"/><Relationship Id="rId255" Type="http://schemas.openxmlformats.org/officeDocument/2006/relationships/control" Target="activeX/activeX233.xml"/><Relationship Id="rId24" Type="http://schemas.openxmlformats.org/officeDocument/2006/relationships/control" Target="activeX/activeX18.xml"/><Relationship Id="rId40" Type="http://schemas.openxmlformats.org/officeDocument/2006/relationships/control" Target="activeX/activeX34.xml"/><Relationship Id="rId45" Type="http://schemas.openxmlformats.org/officeDocument/2006/relationships/control" Target="activeX/activeX39.xml"/><Relationship Id="rId66" Type="http://schemas.openxmlformats.org/officeDocument/2006/relationships/control" Target="activeX/activeX54.xml"/><Relationship Id="rId87" Type="http://schemas.openxmlformats.org/officeDocument/2006/relationships/control" Target="activeX/activeX75.xml"/><Relationship Id="rId110" Type="http://schemas.openxmlformats.org/officeDocument/2006/relationships/control" Target="activeX/activeX98.xml"/><Relationship Id="rId115" Type="http://schemas.openxmlformats.org/officeDocument/2006/relationships/control" Target="activeX/activeX103.xml"/><Relationship Id="rId131" Type="http://schemas.openxmlformats.org/officeDocument/2006/relationships/control" Target="activeX/activeX119.xml"/><Relationship Id="rId136" Type="http://schemas.openxmlformats.org/officeDocument/2006/relationships/control" Target="activeX/activeX124.xml"/><Relationship Id="rId157" Type="http://schemas.openxmlformats.org/officeDocument/2006/relationships/control" Target="activeX/activeX142.xml"/><Relationship Id="rId178" Type="http://schemas.openxmlformats.org/officeDocument/2006/relationships/control" Target="activeX/activeX163.xml"/><Relationship Id="rId61" Type="http://schemas.openxmlformats.org/officeDocument/2006/relationships/control" Target="activeX/activeX49.xml"/><Relationship Id="rId82" Type="http://schemas.openxmlformats.org/officeDocument/2006/relationships/control" Target="activeX/activeX70.xml"/><Relationship Id="rId152" Type="http://schemas.openxmlformats.org/officeDocument/2006/relationships/control" Target="activeX/activeX137.xml"/><Relationship Id="rId173" Type="http://schemas.openxmlformats.org/officeDocument/2006/relationships/control" Target="activeX/activeX158.xml"/><Relationship Id="rId194" Type="http://schemas.openxmlformats.org/officeDocument/2006/relationships/image" Target="media/image13.wmf"/><Relationship Id="rId199" Type="http://schemas.openxmlformats.org/officeDocument/2006/relationships/control" Target="activeX/activeX181.xml"/><Relationship Id="rId203" Type="http://schemas.openxmlformats.org/officeDocument/2006/relationships/control" Target="activeX/activeX185.xml"/><Relationship Id="rId208" Type="http://schemas.openxmlformats.org/officeDocument/2006/relationships/control" Target="activeX/activeX190.xml"/><Relationship Id="rId229" Type="http://schemas.openxmlformats.org/officeDocument/2006/relationships/control" Target="activeX/activeX211.xml"/><Relationship Id="rId19" Type="http://schemas.openxmlformats.org/officeDocument/2006/relationships/control" Target="activeX/activeX13.xml"/><Relationship Id="rId224" Type="http://schemas.openxmlformats.org/officeDocument/2006/relationships/control" Target="activeX/activeX206.xml"/><Relationship Id="rId240" Type="http://schemas.openxmlformats.org/officeDocument/2006/relationships/control" Target="activeX/activeX222.xml"/><Relationship Id="rId245" Type="http://schemas.openxmlformats.org/officeDocument/2006/relationships/control" Target="activeX/activeX227.xml"/><Relationship Id="rId261" Type="http://schemas.openxmlformats.org/officeDocument/2006/relationships/control" Target="activeX/activeX236.xml"/><Relationship Id="rId266" Type="http://schemas.openxmlformats.org/officeDocument/2006/relationships/fontTable" Target="fontTable.xml"/><Relationship Id="rId14" Type="http://schemas.openxmlformats.org/officeDocument/2006/relationships/control" Target="activeX/activeX8.xml"/><Relationship Id="rId30" Type="http://schemas.openxmlformats.org/officeDocument/2006/relationships/control" Target="activeX/activeX24.xml"/><Relationship Id="rId35" Type="http://schemas.openxmlformats.org/officeDocument/2006/relationships/control" Target="activeX/activeX29.xml"/><Relationship Id="rId56" Type="http://schemas.openxmlformats.org/officeDocument/2006/relationships/control" Target="activeX/activeX45.xml"/><Relationship Id="rId77" Type="http://schemas.openxmlformats.org/officeDocument/2006/relationships/control" Target="activeX/activeX65.xml"/><Relationship Id="rId100" Type="http://schemas.openxmlformats.org/officeDocument/2006/relationships/control" Target="activeX/activeX88.xml"/><Relationship Id="rId105" Type="http://schemas.openxmlformats.org/officeDocument/2006/relationships/control" Target="activeX/activeX93.xml"/><Relationship Id="rId126" Type="http://schemas.openxmlformats.org/officeDocument/2006/relationships/control" Target="activeX/activeX114.xml"/><Relationship Id="rId147" Type="http://schemas.openxmlformats.org/officeDocument/2006/relationships/control" Target="activeX/activeX132.xml"/><Relationship Id="rId168" Type="http://schemas.openxmlformats.org/officeDocument/2006/relationships/control" Target="activeX/activeX153.xml"/><Relationship Id="rId8" Type="http://schemas.openxmlformats.org/officeDocument/2006/relationships/control" Target="activeX/activeX3.xml"/><Relationship Id="rId51" Type="http://schemas.openxmlformats.org/officeDocument/2006/relationships/control" Target="activeX/activeX42.xml"/><Relationship Id="rId72" Type="http://schemas.openxmlformats.org/officeDocument/2006/relationships/control" Target="activeX/activeX60.xml"/><Relationship Id="rId93" Type="http://schemas.openxmlformats.org/officeDocument/2006/relationships/control" Target="activeX/activeX81.xml"/><Relationship Id="rId98" Type="http://schemas.openxmlformats.org/officeDocument/2006/relationships/control" Target="activeX/activeX86.xml"/><Relationship Id="rId121" Type="http://schemas.openxmlformats.org/officeDocument/2006/relationships/control" Target="activeX/activeX109.xml"/><Relationship Id="rId142" Type="http://schemas.openxmlformats.org/officeDocument/2006/relationships/control" Target="activeX/activeX129.xml"/><Relationship Id="rId163" Type="http://schemas.openxmlformats.org/officeDocument/2006/relationships/control" Target="activeX/activeX148.xml"/><Relationship Id="rId184" Type="http://schemas.openxmlformats.org/officeDocument/2006/relationships/control" Target="activeX/activeX169.xml"/><Relationship Id="rId189" Type="http://schemas.openxmlformats.org/officeDocument/2006/relationships/control" Target="activeX/activeX174.xml"/><Relationship Id="rId219" Type="http://schemas.openxmlformats.org/officeDocument/2006/relationships/control" Target="activeX/activeX201.xml"/><Relationship Id="rId3" Type="http://schemas.openxmlformats.org/officeDocument/2006/relationships/webSettings" Target="webSettings.xml"/><Relationship Id="rId214" Type="http://schemas.openxmlformats.org/officeDocument/2006/relationships/control" Target="activeX/activeX196.xml"/><Relationship Id="rId230" Type="http://schemas.openxmlformats.org/officeDocument/2006/relationships/control" Target="activeX/activeX212.xml"/><Relationship Id="rId235" Type="http://schemas.openxmlformats.org/officeDocument/2006/relationships/control" Target="activeX/activeX217.xml"/><Relationship Id="rId251" Type="http://schemas.openxmlformats.org/officeDocument/2006/relationships/control" Target="activeX/activeX231.xml"/><Relationship Id="rId256" Type="http://schemas.openxmlformats.org/officeDocument/2006/relationships/image" Target="media/image20.wmf"/><Relationship Id="rId25" Type="http://schemas.openxmlformats.org/officeDocument/2006/relationships/control" Target="activeX/activeX19.xml"/><Relationship Id="rId46" Type="http://schemas.openxmlformats.org/officeDocument/2006/relationships/control" Target="activeX/activeX40.xml"/><Relationship Id="rId67" Type="http://schemas.openxmlformats.org/officeDocument/2006/relationships/control" Target="activeX/activeX55.xml"/><Relationship Id="rId116" Type="http://schemas.openxmlformats.org/officeDocument/2006/relationships/control" Target="activeX/activeX104.xml"/><Relationship Id="rId137" Type="http://schemas.openxmlformats.org/officeDocument/2006/relationships/control" Target="activeX/activeX125.xml"/><Relationship Id="rId158" Type="http://schemas.openxmlformats.org/officeDocument/2006/relationships/control" Target="activeX/activeX143.xml"/><Relationship Id="rId20" Type="http://schemas.openxmlformats.org/officeDocument/2006/relationships/control" Target="activeX/activeX14.xml"/><Relationship Id="rId41" Type="http://schemas.openxmlformats.org/officeDocument/2006/relationships/control" Target="activeX/activeX35.xml"/><Relationship Id="rId62" Type="http://schemas.openxmlformats.org/officeDocument/2006/relationships/control" Target="activeX/activeX50.xml"/><Relationship Id="rId83" Type="http://schemas.openxmlformats.org/officeDocument/2006/relationships/control" Target="activeX/activeX71.xml"/><Relationship Id="rId88" Type="http://schemas.openxmlformats.org/officeDocument/2006/relationships/control" Target="activeX/activeX76.xml"/><Relationship Id="rId111" Type="http://schemas.openxmlformats.org/officeDocument/2006/relationships/control" Target="activeX/activeX99.xml"/><Relationship Id="rId132" Type="http://schemas.openxmlformats.org/officeDocument/2006/relationships/control" Target="activeX/activeX120.xml"/><Relationship Id="rId153" Type="http://schemas.openxmlformats.org/officeDocument/2006/relationships/control" Target="activeX/activeX138.xml"/><Relationship Id="rId174" Type="http://schemas.openxmlformats.org/officeDocument/2006/relationships/control" Target="activeX/activeX159.xml"/><Relationship Id="rId179" Type="http://schemas.openxmlformats.org/officeDocument/2006/relationships/control" Target="activeX/activeX164.xml"/><Relationship Id="rId195" Type="http://schemas.openxmlformats.org/officeDocument/2006/relationships/control" Target="activeX/activeX179.xml"/><Relationship Id="rId209" Type="http://schemas.openxmlformats.org/officeDocument/2006/relationships/control" Target="activeX/activeX191.xml"/><Relationship Id="rId190" Type="http://schemas.openxmlformats.org/officeDocument/2006/relationships/control" Target="activeX/activeX175.xml"/><Relationship Id="rId204" Type="http://schemas.openxmlformats.org/officeDocument/2006/relationships/control" Target="activeX/activeX186.xml"/><Relationship Id="rId220" Type="http://schemas.openxmlformats.org/officeDocument/2006/relationships/control" Target="activeX/activeX202.xml"/><Relationship Id="rId225" Type="http://schemas.openxmlformats.org/officeDocument/2006/relationships/control" Target="activeX/activeX207.xml"/><Relationship Id="rId241" Type="http://schemas.openxmlformats.org/officeDocument/2006/relationships/control" Target="activeX/activeX223.xml"/><Relationship Id="rId246" Type="http://schemas.openxmlformats.org/officeDocument/2006/relationships/control" Target="activeX/activeX228.xml"/><Relationship Id="rId267" Type="http://schemas.openxmlformats.org/officeDocument/2006/relationships/theme" Target="theme/theme1.xml"/><Relationship Id="rId15" Type="http://schemas.openxmlformats.org/officeDocument/2006/relationships/control" Target="activeX/activeX9.xml"/><Relationship Id="rId36" Type="http://schemas.openxmlformats.org/officeDocument/2006/relationships/control" Target="activeX/activeX30.xml"/><Relationship Id="rId57" Type="http://schemas.openxmlformats.org/officeDocument/2006/relationships/control" Target="activeX/activeX46.xml"/><Relationship Id="rId106" Type="http://schemas.openxmlformats.org/officeDocument/2006/relationships/control" Target="activeX/activeX94.xml"/><Relationship Id="rId127" Type="http://schemas.openxmlformats.org/officeDocument/2006/relationships/control" Target="activeX/activeX115.xml"/><Relationship Id="rId262" Type="http://schemas.openxmlformats.org/officeDocument/2006/relationships/image" Target="media/image23.wmf"/><Relationship Id="rId10" Type="http://schemas.openxmlformats.org/officeDocument/2006/relationships/control" Target="activeX/activeX5.xml"/><Relationship Id="rId31" Type="http://schemas.openxmlformats.org/officeDocument/2006/relationships/control" Target="activeX/activeX25.xml"/><Relationship Id="rId52" Type="http://schemas.openxmlformats.org/officeDocument/2006/relationships/image" Target="media/image7.wmf"/><Relationship Id="rId73" Type="http://schemas.openxmlformats.org/officeDocument/2006/relationships/control" Target="activeX/activeX61.xml"/><Relationship Id="rId78" Type="http://schemas.openxmlformats.org/officeDocument/2006/relationships/control" Target="activeX/activeX66.xml"/><Relationship Id="rId94" Type="http://schemas.openxmlformats.org/officeDocument/2006/relationships/control" Target="activeX/activeX82.xml"/><Relationship Id="rId99" Type="http://schemas.openxmlformats.org/officeDocument/2006/relationships/control" Target="activeX/activeX87.xml"/><Relationship Id="rId101" Type="http://schemas.openxmlformats.org/officeDocument/2006/relationships/control" Target="activeX/activeX89.xml"/><Relationship Id="rId122" Type="http://schemas.openxmlformats.org/officeDocument/2006/relationships/control" Target="activeX/activeX110.xml"/><Relationship Id="rId143" Type="http://schemas.openxmlformats.org/officeDocument/2006/relationships/image" Target="media/image11.wmf"/><Relationship Id="rId148" Type="http://schemas.openxmlformats.org/officeDocument/2006/relationships/control" Target="activeX/activeX133.xml"/><Relationship Id="rId164" Type="http://schemas.openxmlformats.org/officeDocument/2006/relationships/control" Target="activeX/activeX149.xml"/><Relationship Id="rId169" Type="http://schemas.openxmlformats.org/officeDocument/2006/relationships/control" Target="activeX/activeX154.xml"/><Relationship Id="rId185" Type="http://schemas.openxmlformats.org/officeDocument/2006/relationships/control" Target="activeX/activeX170.xml"/><Relationship Id="rId4" Type="http://schemas.openxmlformats.org/officeDocument/2006/relationships/image" Target="media/image1.wmf"/><Relationship Id="rId9" Type="http://schemas.openxmlformats.org/officeDocument/2006/relationships/control" Target="activeX/activeX4.xml"/><Relationship Id="rId180" Type="http://schemas.openxmlformats.org/officeDocument/2006/relationships/control" Target="activeX/activeX165.xml"/><Relationship Id="rId210" Type="http://schemas.openxmlformats.org/officeDocument/2006/relationships/control" Target="activeX/activeX192.xml"/><Relationship Id="rId215" Type="http://schemas.openxmlformats.org/officeDocument/2006/relationships/control" Target="activeX/activeX197.xml"/><Relationship Id="rId236" Type="http://schemas.openxmlformats.org/officeDocument/2006/relationships/control" Target="activeX/activeX218.xml"/><Relationship Id="rId257" Type="http://schemas.openxmlformats.org/officeDocument/2006/relationships/control" Target="activeX/activeX234.xml"/><Relationship Id="rId26" Type="http://schemas.openxmlformats.org/officeDocument/2006/relationships/control" Target="activeX/activeX20.xml"/><Relationship Id="rId231" Type="http://schemas.openxmlformats.org/officeDocument/2006/relationships/control" Target="activeX/activeX213.xml"/><Relationship Id="rId252" Type="http://schemas.openxmlformats.org/officeDocument/2006/relationships/image" Target="media/image18.wmf"/><Relationship Id="rId47" Type="http://schemas.openxmlformats.org/officeDocument/2006/relationships/image" Target="media/image4.wmf"/><Relationship Id="rId68" Type="http://schemas.openxmlformats.org/officeDocument/2006/relationships/control" Target="activeX/activeX56.xml"/><Relationship Id="rId89" Type="http://schemas.openxmlformats.org/officeDocument/2006/relationships/control" Target="activeX/activeX77.xml"/><Relationship Id="rId112" Type="http://schemas.openxmlformats.org/officeDocument/2006/relationships/control" Target="activeX/activeX100.xml"/><Relationship Id="rId133" Type="http://schemas.openxmlformats.org/officeDocument/2006/relationships/control" Target="activeX/activeX121.xml"/><Relationship Id="rId154" Type="http://schemas.openxmlformats.org/officeDocument/2006/relationships/control" Target="activeX/activeX139.xml"/><Relationship Id="rId175" Type="http://schemas.openxmlformats.org/officeDocument/2006/relationships/control" Target="activeX/activeX160.xml"/><Relationship Id="rId196" Type="http://schemas.openxmlformats.org/officeDocument/2006/relationships/image" Target="media/image14.wmf"/><Relationship Id="rId200" Type="http://schemas.openxmlformats.org/officeDocument/2006/relationships/control" Target="activeX/activeX182.xml"/><Relationship Id="rId16" Type="http://schemas.openxmlformats.org/officeDocument/2006/relationships/control" Target="activeX/activeX10.xml"/><Relationship Id="rId221" Type="http://schemas.openxmlformats.org/officeDocument/2006/relationships/control" Target="activeX/activeX203.xml"/><Relationship Id="rId242" Type="http://schemas.openxmlformats.org/officeDocument/2006/relationships/control" Target="activeX/activeX224.xml"/><Relationship Id="rId263" Type="http://schemas.openxmlformats.org/officeDocument/2006/relationships/control" Target="activeX/activeX237.xml"/><Relationship Id="rId37" Type="http://schemas.openxmlformats.org/officeDocument/2006/relationships/control" Target="activeX/activeX31.xml"/><Relationship Id="rId58" Type="http://schemas.openxmlformats.org/officeDocument/2006/relationships/control" Target="activeX/activeX47.xml"/><Relationship Id="rId79" Type="http://schemas.openxmlformats.org/officeDocument/2006/relationships/control" Target="activeX/activeX67.xml"/><Relationship Id="rId102" Type="http://schemas.openxmlformats.org/officeDocument/2006/relationships/control" Target="activeX/activeX90.xml"/><Relationship Id="rId123" Type="http://schemas.openxmlformats.org/officeDocument/2006/relationships/control" Target="activeX/activeX111.xml"/><Relationship Id="rId144" Type="http://schemas.openxmlformats.org/officeDocument/2006/relationships/control" Target="activeX/activeX130.xml"/><Relationship Id="rId90" Type="http://schemas.openxmlformats.org/officeDocument/2006/relationships/control" Target="activeX/activeX78.xml"/><Relationship Id="rId165" Type="http://schemas.openxmlformats.org/officeDocument/2006/relationships/control" Target="activeX/activeX150.xml"/><Relationship Id="rId186" Type="http://schemas.openxmlformats.org/officeDocument/2006/relationships/control" Target="activeX/activeX171.xml"/><Relationship Id="rId211" Type="http://schemas.openxmlformats.org/officeDocument/2006/relationships/control" Target="activeX/activeX193.xml"/><Relationship Id="rId232" Type="http://schemas.openxmlformats.org/officeDocument/2006/relationships/control" Target="activeX/activeX214.xml"/><Relationship Id="rId253" Type="http://schemas.openxmlformats.org/officeDocument/2006/relationships/control" Target="activeX/activeX232.xml"/><Relationship Id="rId27" Type="http://schemas.openxmlformats.org/officeDocument/2006/relationships/control" Target="activeX/activeX21.xml"/><Relationship Id="rId48" Type="http://schemas.openxmlformats.org/officeDocument/2006/relationships/control" Target="activeX/activeX41.xml"/><Relationship Id="rId69" Type="http://schemas.openxmlformats.org/officeDocument/2006/relationships/control" Target="activeX/activeX57.xml"/><Relationship Id="rId113" Type="http://schemas.openxmlformats.org/officeDocument/2006/relationships/control" Target="activeX/activeX101.xml"/><Relationship Id="rId134" Type="http://schemas.openxmlformats.org/officeDocument/2006/relationships/control" Target="activeX/activeX122.xml"/><Relationship Id="rId80" Type="http://schemas.openxmlformats.org/officeDocument/2006/relationships/control" Target="activeX/activeX68.xml"/><Relationship Id="rId155" Type="http://schemas.openxmlformats.org/officeDocument/2006/relationships/control" Target="activeX/activeX140.xml"/><Relationship Id="rId176" Type="http://schemas.openxmlformats.org/officeDocument/2006/relationships/control" Target="activeX/activeX161.xml"/><Relationship Id="rId197" Type="http://schemas.openxmlformats.org/officeDocument/2006/relationships/control" Target="activeX/activeX180.xml"/><Relationship Id="rId201" Type="http://schemas.openxmlformats.org/officeDocument/2006/relationships/control" Target="activeX/activeX183.xml"/><Relationship Id="rId222" Type="http://schemas.openxmlformats.org/officeDocument/2006/relationships/control" Target="activeX/activeX204.xml"/><Relationship Id="rId243" Type="http://schemas.openxmlformats.org/officeDocument/2006/relationships/control" Target="activeX/activeX225.xml"/><Relationship Id="rId264" Type="http://schemas.openxmlformats.org/officeDocument/2006/relationships/image" Target="media/image24.wmf"/><Relationship Id="rId17" Type="http://schemas.openxmlformats.org/officeDocument/2006/relationships/control" Target="activeX/activeX11.xml"/><Relationship Id="rId38" Type="http://schemas.openxmlformats.org/officeDocument/2006/relationships/control" Target="activeX/activeX32.xml"/><Relationship Id="rId59" Type="http://schemas.openxmlformats.org/officeDocument/2006/relationships/control" Target="activeX/activeX48.xml"/><Relationship Id="rId103" Type="http://schemas.openxmlformats.org/officeDocument/2006/relationships/control" Target="activeX/activeX91.xml"/><Relationship Id="rId124" Type="http://schemas.openxmlformats.org/officeDocument/2006/relationships/control" Target="activeX/activeX112.xml"/><Relationship Id="rId70" Type="http://schemas.openxmlformats.org/officeDocument/2006/relationships/control" Target="activeX/activeX58.xml"/><Relationship Id="rId91" Type="http://schemas.openxmlformats.org/officeDocument/2006/relationships/control" Target="activeX/activeX79.xml"/><Relationship Id="rId145" Type="http://schemas.openxmlformats.org/officeDocument/2006/relationships/image" Target="media/image12.wmf"/><Relationship Id="rId166" Type="http://schemas.openxmlformats.org/officeDocument/2006/relationships/control" Target="activeX/activeX151.xml"/><Relationship Id="rId187" Type="http://schemas.openxmlformats.org/officeDocument/2006/relationships/control" Target="activeX/activeX172.xml"/><Relationship Id="rId1" Type="http://schemas.openxmlformats.org/officeDocument/2006/relationships/styles" Target="styles.xml"/><Relationship Id="rId212" Type="http://schemas.openxmlformats.org/officeDocument/2006/relationships/control" Target="activeX/activeX194.xml"/><Relationship Id="rId233" Type="http://schemas.openxmlformats.org/officeDocument/2006/relationships/control" Target="activeX/activeX215.xml"/><Relationship Id="rId254" Type="http://schemas.openxmlformats.org/officeDocument/2006/relationships/image" Target="media/image19.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82.xml.rels><?xml version="1.0" encoding="UTF-8" standalone="yes"?>
<Relationships xmlns="http://schemas.openxmlformats.org/package/2006/relationships"><Relationship Id="rId1" Type="http://schemas.microsoft.com/office/2006/relationships/activeXControlBinary" Target="activeX182.bin"/></Relationships>
</file>

<file path=word/activeX/_rels/activeX183.xml.rels><?xml version="1.0" encoding="UTF-8" standalone="yes"?>
<Relationships xmlns="http://schemas.openxmlformats.org/package/2006/relationships"><Relationship Id="rId1" Type="http://schemas.microsoft.com/office/2006/relationships/activeXControlBinary" Target="activeX183.bin"/></Relationships>
</file>

<file path=word/activeX/_rels/activeX184.xml.rels><?xml version="1.0" encoding="UTF-8" standalone="yes"?>
<Relationships xmlns="http://schemas.openxmlformats.org/package/2006/relationships"><Relationship Id="rId1" Type="http://schemas.microsoft.com/office/2006/relationships/activeXControlBinary" Target="activeX184.bin"/></Relationships>
</file>

<file path=word/activeX/_rels/activeX185.xml.rels><?xml version="1.0" encoding="UTF-8" standalone="yes"?>
<Relationships xmlns="http://schemas.openxmlformats.org/package/2006/relationships"><Relationship Id="rId1" Type="http://schemas.microsoft.com/office/2006/relationships/activeXControlBinary" Target="activeX185.bin"/></Relationships>
</file>

<file path=word/activeX/_rels/activeX186.xml.rels><?xml version="1.0" encoding="UTF-8" standalone="yes"?>
<Relationships xmlns="http://schemas.openxmlformats.org/package/2006/relationships"><Relationship Id="rId1" Type="http://schemas.microsoft.com/office/2006/relationships/activeXControlBinary" Target="activeX186.bin"/></Relationships>
</file>

<file path=word/activeX/_rels/activeX187.xml.rels><?xml version="1.0" encoding="UTF-8" standalone="yes"?>
<Relationships xmlns="http://schemas.openxmlformats.org/package/2006/relationships"><Relationship Id="rId1" Type="http://schemas.microsoft.com/office/2006/relationships/activeXControlBinary" Target="activeX187.bin"/></Relationships>
</file>

<file path=word/activeX/_rels/activeX188.xml.rels><?xml version="1.0" encoding="UTF-8" standalone="yes"?>
<Relationships xmlns="http://schemas.openxmlformats.org/package/2006/relationships"><Relationship Id="rId1" Type="http://schemas.microsoft.com/office/2006/relationships/activeXControlBinary" Target="activeX188.bin"/></Relationships>
</file>

<file path=word/activeX/_rels/activeX189.xml.rels><?xml version="1.0" encoding="UTF-8" standalone="yes"?>
<Relationships xmlns="http://schemas.openxmlformats.org/package/2006/relationships"><Relationship Id="rId1" Type="http://schemas.microsoft.com/office/2006/relationships/activeXControlBinary" Target="activeX189.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0.xml.rels><?xml version="1.0" encoding="UTF-8" standalone="yes"?>
<Relationships xmlns="http://schemas.openxmlformats.org/package/2006/relationships"><Relationship Id="rId1" Type="http://schemas.microsoft.com/office/2006/relationships/activeXControlBinary" Target="activeX190.bin"/></Relationships>
</file>

<file path=word/activeX/_rels/activeX191.xml.rels><?xml version="1.0" encoding="UTF-8" standalone="yes"?>
<Relationships xmlns="http://schemas.openxmlformats.org/package/2006/relationships"><Relationship Id="rId1" Type="http://schemas.microsoft.com/office/2006/relationships/activeXControlBinary" Target="activeX191.bin"/></Relationships>
</file>

<file path=word/activeX/_rels/activeX192.xml.rels><?xml version="1.0" encoding="UTF-8" standalone="yes"?>
<Relationships xmlns="http://schemas.openxmlformats.org/package/2006/relationships"><Relationship Id="rId1" Type="http://schemas.microsoft.com/office/2006/relationships/activeXControlBinary" Target="activeX192.bin"/></Relationships>
</file>

<file path=word/activeX/_rels/activeX193.xml.rels><?xml version="1.0" encoding="UTF-8" standalone="yes"?>
<Relationships xmlns="http://schemas.openxmlformats.org/package/2006/relationships"><Relationship Id="rId1" Type="http://schemas.microsoft.com/office/2006/relationships/activeXControlBinary" Target="activeX193.bin"/></Relationships>
</file>

<file path=word/activeX/_rels/activeX194.xml.rels><?xml version="1.0" encoding="UTF-8" standalone="yes"?>
<Relationships xmlns="http://schemas.openxmlformats.org/package/2006/relationships"><Relationship Id="rId1" Type="http://schemas.microsoft.com/office/2006/relationships/activeXControlBinary" Target="activeX194.bin"/></Relationships>
</file>

<file path=word/activeX/_rels/activeX195.xml.rels><?xml version="1.0" encoding="UTF-8" standalone="yes"?>
<Relationships xmlns="http://schemas.openxmlformats.org/package/2006/relationships"><Relationship Id="rId1" Type="http://schemas.microsoft.com/office/2006/relationships/activeXControlBinary" Target="activeX195.bin"/></Relationships>
</file>

<file path=word/activeX/_rels/activeX196.xml.rels><?xml version="1.0" encoding="UTF-8" standalone="yes"?>
<Relationships xmlns="http://schemas.openxmlformats.org/package/2006/relationships"><Relationship Id="rId1" Type="http://schemas.microsoft.com/office/2006/relationships/activeXControlBinary" Target="activeX196.bin"/></Relationships>
</file>

<file path=word/activeX/_rels/activeX197.xml.rels><?xml version="1.0" encoding="UTF-8" standalone="yes"?>
<Relationships xmlns="http://schemas.openxmlformats.org/package/2006/relationships"><Relationship Id="rId1" Type="http://schemas.microsoft.com/office/2006/relationships/activeXControlBinary" Target="activeX197.bin"/></Relationships>
</file>

<file path=word/activeX/_rels/activeX198.xml.rels><?xml version="1.0" encoding="UTF-8" standalone="yes"?>
<Relationships xmlns="http://schemas.openxmlformats.org/package/2006/relationships"><Relationship Id="rId1" Type="http://schemas.microsoft.com/office/2006/relationships/activeXControlBinary" Target="activeX198.bin"/></Relationships>
</file>

<file path=word/activeX/_rels/activeX199.xml.rels><?xml version="1.0" encoding="UTF-8" standalone="yes"?>
<Relationships xmlns="http://schemas.openxmlformats.org/package/2006/relationships"><Relationship Id="rId1" Type="http://schemas.microsoft.com/office/2006/relationships/activeXControlBinary" Target="activeX19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00.xml.rels><?xml version="1.0" encoding="UTF-8" standalone="yes"?>
<Relationships xmlns="http://schemas.openxmlformats.org/package/2006/relationships"><Relationship Id="rId1" Type="http://schemas.microsoft.com/office/2006/relationships/activeXControlBinary" Target="activeX200.bin"/></Relationships>
</file>

<file path=word/activeX/_rels/activeX201.xml.rels><?xml version="1.0" encoding="UTF-8" standalone="yes"?>
<Relationships xmlns="http://schemas.openxmlformats.org/package/2006/relationships"><Relationship Id="rId1" Type="http://schemas.microsoft.com/office/2006/relationships/activeXControlBinary" Target="activeX201.bin"/></Relationships>
</file>

<file path=word/activeX/_rels/activeX202.xml.rels><?xml version="1.0" encoding="UTF-8" standalone="yes"?>
<Relationships xmlns="http://schemas.openxmlformats.org/package/2006/relationships"><Relationship Id="rId1" Type="http://schemas.microsoft.com/office/2006/relationships/activeXControlBinary" Target="activeX202.bin"/></Relationships>
</file>

<file path=word/activeX/_rels/activeX203.xml.rels><?xml version="1.0" encoding="UTF-8" standalone="yes"?>
<Relationships xmlns="http://schemas.openxmlformats.org/package/2006/relationships"><Relationship Id="rId1" Type="http://schemas.microsoft.com/office/2006/relationships/activeXControlBinary" Target="activeX203.bin"/></Relationships>
</file>

<file path=word/activeX/_rels/activeX204.xml.rels><?xml version="1.0" encoding="UTF-8" standalone="yes"?>
<Relationships xmlns="http://schemas.openxmlformats.org/package/2006/relationships"><Relationship Id="rId1" Type="http://schemas.microsoft.com/office/2006/relationships/activeXControlBinary" Target="activeX204.bin"/></Relationships>
</file>

<file path=word/activeX/_rels/activeX205.xml.rels><?xml version="1.0" encoding="UTF-8" standalone="yes"?>
<Relationships xmlns="http://schemas.openxmlformats.org/package/2006/relationships"><Relationship Id="rId1" Type="http://schemas.microsoft.com/office/2006/relationships/activeXControlBinary" Target="activeX205.bin"/></Relationships>
</file>

<file path=word/activeX/_rels/activeX206.xml.rels><?xml version="1.0" encoding="UTF-8" standalone="yes"?>
<Relationships xmlns="http://schemas.openxmlformats.org/package/2006/relationships"><Relationship Id="rId1" Type="http://schemas.microsoft.com/office/2006/relationships/activeXControlBinary" Target="activeX206.bin"/></Relationships>
</file>

<file path=word/activeX/_rels/activeX207.xml.rels><?xml version="1.0" encoding="UTF-8" standalone="yes"?>
<Relationships xmlns="http://schemas.openxmlformats.org/package/2006/relationships"><Relationship Id="rId1" Type="http://schemas.microsoft.com/office/2006/relationships/activeXControlBinary" Target="activeX207.bin"/></Relationships>
</file>

<file path=word/activeX/_rels/activeX208.xml.rels><?xml version="1.0" encoding="UTF-8" standalone="yes"?>
<Relationships xmlns="http://schemas.openxmlformats.org/package/2006/relationships"><Relationship Id="rId1" Type="http://schemas.microsoft.com/office/2006/relationships/activeXControlBinary" Target="activeX208.bin"/></Relationships>
</file>

<file path=word/activeX/_rels/activeX209.xml.rels><?xml version="1.0" encoding="UTF-8" standalone="yes"?>
<Relationships xmlns="http://schemas.openxmlformats.org/package/2006/relationships"><Relationship Id="rId1" Type="http://schemas.microsoft.com/office/2006/relationships/activeXControlBinary" Target="activeX209.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10.xml.rels><?xml version="1.0" encoding="UTF-8" standalone="yes"?>
<Relationships xmlns="http://schemas.openxmlformats.org/package/2006/relationships"><Relationship Id="rId1" Type="http://schemas.microsoft.com/office/2006/relationships/activeXControlBinary" Target="activeX210.bin"/></Relationships>
</file>

<file path=word/activeX/_rels/activeX211.xml.rels><?xml version="1.0" encoding="UTF-8" standalone="yes"?>
<Relationships xmlns="http://schemas.openxmlformats.org/package/2006/relationships"><Relationship Id="rId1" Type="http://schemas.microsoft.com/office/2006/relationships/activeXControlBinary" Target="activeX211.bin"/></Relationships>
</file>

<file path=word/activeX/_rels/activeX212.xml.rels><?xml version="1.0" encoding="UTF-8" standalone="yes"?>
<Relationships xmlns="http://schemas.openxmlformats.org/package/2006/relationships"><Relationship Id="rId1" Type="http://schemas.microsoft.com/office/2006/relationships/activeXControlBinary" Target="activeX212.bin"/></Relationships>
</file>

<file path=word/activeX/_rels/activeX213.xml.rels><?xml version="1.0" encoding="UTF-8" standalone="yes"?>
<Relationships xmlns="http://schemas.openxmlformats.org/package/2006/relationships"><Relationship Id="rId1" Type="http://schemas.microsoft.com/office/2006/relationships/activeXControlBinary" Target="activeX213.bin"/></Relationships>
</file>

<file path=word/activeX/_rels/activeX214.xml.rels><?xml version="1.0" encoding="UTF-8" standalone="yes"?>
<Relationships xmlns="http://schemas.openxmlformats.org/package/2006/relationships"><Relationship Id="rId1" Type="http://schemas.microsoft.com/office/2006/relationships/activeXControlBinary" Target="activeX214.bin"/></Relationships>
</file>

<file path=word/activeX/_rels/activeX215.xml.rels><?xml version="1.0" encoding="UTF-8" standalone="yes"?>
<Relationships xmlns="http://schemas.openxmlformats.org/package/2006/relationships"><Relationship Id="rId1" Type="http://schemas.microsoft.com/office/2006/relationships/activeXControlBinary" Target="activeX215.bin"/></Relationships>
</file>

<file path=word/activeX/_rels/activeX216.xml.rels><?xml version="1.0" encoding="UTF-8" standalone="yes"?>
<Relationships xmlns="http://schemas.openxmlformats.org/package/2006/relationships"><Relationship Id="rId1" Type="http://schemas.microsoft.com/office/2006/relationships/activeXControlBinary" Target="activeX216.bin"/></Relationships>
</file>

<file path=word/activeX/_rels/activeX217.xml.rels><?xml version="1.0" encoding="UTF-8" standalone="yes"?>
<Relationships xmlns="http://schemas.openxmlformats.org/package/2006/relationships"><Relationship Id="rId1" Type="http://schemas.microsoft.com/office/2006/relationships/activeXControlBinary" Target="activeX217.bin"/></Relationships>
</file>

<file path=word/activeX/_rels/activeX218.xml.rels><?xml version="1.0" encoding="UTF-8" standalone="yes"?>
<Relationships xmlns="http://schemas.openxmlformats.org/package/2006/relationships"><Relationship Id="rId1" Type="http://schemas.microsoft.com/office/2006/relationships/activeXControlBinary" Target="activeX218.bin"/></Relationships>
</file>

<file path=word/activeX/_rels/activeX219.xml.rels><?xml version="1.0" encoding="UTF-8" standalone="yes"?>
<Relationships xmlns="http://schemas.openxmlformats.org/package/2006/relationships"><Relationship Id="rId1" Type="http://schemas.microsoft.com/office/2006/relationships/activeXControlBinary" Target="activeX219.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20.xml.rels><?xml version="1.0" encoding="UTF-8" standalone="yes"?>
<Relationships xmlns="http://schemas.openxmlformats.org/package/2006/relationships"><Relationship Id="rId1" Type="http://schemas.microsoft.com/office/2006/relationships/activeXControlBinary" Target="activeX220.bin"/></Relationships>
</file>

<file path=word/activeX/_rels/activeX221.xml.rels><?xml version="1.0" encoding="UTF-8" standalone="yes"?>
<Relationships xmlns="http://schemas.openxmlformats.org/package/2006/relationships"><Relationship Id="rId1" Type="http://schemas.microsoft.com/office/2006/relationships/activeXControlBinary" Target="activeX221.bin"/></Relationships>
</file>

<file path=word/activeX/_rels/activeX222.xml.rels><?xml version="1.0" encoding="UTF-8" standalone="yes"?>
<Relationships xmlns="http://schemas.openxmlformats.org/package/2006/relationships"><Relationship Id="rId1" Type="http://schemas.microsoft.com/office/2006/relationships/activeXControlBinary" Target="activeX222.bin"/></Relationships>
</file>

<file path=word/activeX/_rels/activeX223.xml.rels><?xml version="1.0" encoding="UTF-8" standalone="yes"?>
<Relationships xmlns="http://schemas.openxmlformats.org/package/2006/relationships"><Relationship Id="rId1" Type="http://schemas.microsoft.com/office/2006/relationships/activeXControlBinary" Target="activeX223.bin"/></Relationships>
</file>

<file path=word/activeX/_rels/activeX224.xml.rels><?xml version="1.0" encoding="UTF-8" standalone="yes"?>
<Relationships xmlns="http://schemas.openxmlformats.org/package/2006/relationships"><Relationship Id="rId1" Type="http://schemas.microsoft.com/office/2006/relationships/activeXControlBinary" Target="activeX224.bin"/></Relationships>
</file>

<file path=word/activeX/_rels/activeX225.xml.rels><?xml version="1.0" encoding="UTF-8" standalone="yes"?>
<Relationships xmlns="http://schemas.openxmlformats.org/package/2006/relationships"><Relationship Id="rId1" Type="http://schemas.microsoft.com/office/2006/relationships/activeXControlBinary" Target="activeX225.bin"/></Relationships>
</file>

<file path=word/activeX/_rels/activeX226.xml.rels><?xml version="1.0" encoding="UTF-8" standalone="yes"?>
<Relationships xmlns="http://schemas.openxmlformats.org/package/2006/relationships"><Relationship Id="rId1" Type="http://schemas.microsoft.com/office/2006/relationships/activeXControlBinary" Target="activeX226.bin"/></Relationships>
</file>

<file path=word/activeX/_rels/activeX227.xml.rels><?xml version="1.0" encoding="UTF-8" standalone="yes"?>
<Relationships xmlns="http://schemas.openxmlformats.org/package/2006/relationships"><Relationship Id="rId1" Type="http://schemas.microsoft.com/office/2006/relationships/activeXControlBinary" Target="activeX227.bin"/></Relationships>
</file>

<file path=word/activeX/_rels/activeX228.xml.rels><?xml version="1.0" encoding="UTF-8" standalone="yes"?>
<Relationships xmlns="http://schemas.openxmlformats.org/package/2006/relationships"><Relationship Id="rId1" Type="http://schemas.microsoft.com/office/2006/relationships/activeXControlBinary" Target="activeX228.bin"/></Relationships>
</file>

<file path=word/activeX/_rels/activeX229.xml.rels><?xml version="1.0" encoding="UTF-8" standalone="yes"?>
<Relationships xmlns="http://schemas.openxmlformats.org/package/2006/relationships"><Relationship Id="rId1" Type="http://schemas.microsoft.com/office/2006/relationships/activeXControlBinary" Target="activeX229.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30.xml.rels><?xml version="1.0" encoding="UTF-8" standalone="yes"?>
<Relationships xmlns="http://schemas.openxmlformats.org/package/2006/relationships"><Relationship Id="rId1" Type="http://schemas.microsoft.com/office/2006/relationships/activeXControlBinary" Target="activeX230.bin"/></Relationships>
</file>

<file path=word/activeX/_rels/activeX231.xml.rels><?xml version="1.0" encoding="UTF-8" standalone="yes"?>
<Relationships xmlns="http://schemas.openxmlformats.org/package/2006/relationships"><Relationship Id="rId1" Type="http://schemas.microsoft.com/office/2006/relationships/activeXControlBinary" Target="activeX231.bin"/></Relationships>
</file>

<file path=word/activeX/_rels/activeX232.xml.rels><?xml version="1.0" encoding="UTF-8" standalone="yes"?>
<Relationships xmlns="http://schemas.openxmlformats.org/package/2006/relationships"><Relationship Id="rId1" Type="http://schemas.microsoft.com/office/2006/relationships/activeXControlBinary" Target="activeX232.bin"/></Relationships>
</file>

<file path=word/activeX/_rels/activeX233.xml.rels><?xml version="1.0" encoding="UTF-8" standalone="yes"?>
<Relationships xmlns="http://schemas.openxmlformats.org/package/2006/relationships"><Relationship Id="rId1" Type="http://schemas.microsoft.com/office/2006/relationships/activeXControlBinary" Target="activeX233.bin"/></Relationships>
</file>

<file path=word/activeX/_rels/activeX234.xml.rels><?xml version="1.0" encoding="UTF-8" standalone="yes"?>
<Relationships xmlns="http://schemas.openxmlformats.org/package/2006/relationships"><Relationship Id="rId1" Type="http://schemas.microsoft.com/office/2006/relationships/activeXControlBinary" Target="activeX234.bin"/></Relationships>
</file>

<file path=word/activeX/_rels/activeX235.xml.rels><?xml version="1.0" encoding="UTF-8" standalone="yes"?>
<Relationships xmlns="http://schemas.openxmlformats.org/package/2006/relationships"><Relationship Id="rId1" Type="http://schemas.microsoft.com/office/2006/relationships/activeXControlBinary" Target="activeX235.bin"/></Relationships>
</file>

<file path=word/activeX/_rels/activeX236.xml.rels><?xml version="1.0" encoding="UTF-8" standalone="yes"?>
<Relationships xmlns="http://schemas.openxmlformats.org/package/2006/relationships"><Relationship Id="rId1" Type="http://schemas.microsoft.com/office/2006/relationships/activeXControlBinary" Target="activeX236.bin"/></Relationships>
</file>

<file path=word/activeX/_rels/activeX237.xml.rels><?xml version="1.0" encoding="UTF-8" standalone="yes"?>
<Relationships xmlns="http://schemas.openxmlformats.org/package/2006/relationships"><Relationship Id="rId1" Type="http://schemas.microsoft.com/office/2006/relationships/activeXControlBinary" Target="activeX237.bin"/></Relationships>
</file>

<file path=word/activeX/_rels/activeX238.xml.rels><?xml version="1.0" encoding="UTF-8" standalone="yes"?>
<Relationships xmlns="http://schemas.openxmlformats.org/package/2006/relationships"><Relationship Id="rId1" Type="http://schemas.microsoft.com/office/2006/relationships/activeXControlBinary" Target="activeX238.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02.xml><?xml version="1.0" encoding="utf-8"?>
<ax:ocx xmlns:ax="http://schemas.microsoft.com/office/2006/activeX" xmlns:r="http://schemas.openxmlformats.org/officeDocument/2006/relationships" ax:classid="{5512D118-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8-5CC6-11CF-8D67-00AA00BDCE1D}" ax:persistence="persistStream" r:id="rId1"/>
</file>

<file path=word/activeX/activeX106.xml><?xml version="1.0" encoding="utf-8"?>
<ax:ocx xmlns:ax="http://schemas.microsoft.com/office/2006/activeX" xmlns:r="http://schemas.openxmlformats.org/officeDocument/2006/relationships" ax:classid="{5512D118-5CC6-11CF-8D67-00AA00BDCE1D}" ax:persistence="persistStream" r:id="rId1"/>
</file>

<file path=word/activeX/activeX107.xml><?xml version="1.0" encoding="utf-8"?>
<ax:ocx xmlns:ax="http://schemas.microsoft.com/office/2006/activeX" xmlns:r="http://schemas.openxmlformats.org/officeDocument/2006/relationships" ax:classid="{5512D118-5CC6-11CF-8D67-00AA00BDCE1D}" ax:persistence="persistStream" r:id="rId1"/>
</file>

<file path=word/activeX/activeX108.xml><?xml version="1.0" encoding="utf-8"?>
<ax:ocx xmlns:ax="http://schemas.microsoft.com/office/2006/activeX" xmlns:r="http://schemas.openxmlformats.org/officeDocument/2006/relationships" ax:classid="{5512D118-5CC6-11CF-8D67-00AA00BDCE1D}" ax:persistence="persistStream" r:id="rId1"/>
</file>

<file path=word/activeX/activeX109.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8-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8-5CC6-11CF-8D67-00AA00BDCE1D}" ax:persistence="persistStream" r:id="rId1"/>
</file>

<file path=word/activeX/activeX114.xml><?xml version="1.0" encoding="utf-8"?>
<ax:ocx xmlns:ax="http://schemas.microsoft.com/office/2006/activeX" xmlns:r="http://schemas.openxmlformats.org/officeDocument/2006/relationships" ax:classid="{5512D118-5CC6-11CF-8D67-00AA00BDCE1D}" ax:persistence="persistStream" r:id="rId1"/>
</file>

<file path=word/activeX/activeX115.xml><?xml version="1.0" encoding="utf-8"?>
<ax:ocx xmlns:ax="http://schemas.microsoft.com/office/2006/activeX" xmlns:r="http://schemas.openxmlformats.org/officeDocument/2006/relationships" ax:classid="{5512D118-5CC6-11CF-8D67-00AA00BDCE1D}" ax:persistence="persistStream" r:id="rId1"/>
</file>

<file path=word/activeX/activeX116.xml><?xml version="1.0" encoding="utf-8"?>
<ax:ocx xmlns:ax="http://schemas.microsoft.com/office/2006/activeX" xmlns:r="http://schemas.openxmlformats.org/officeDocument/2006/relationships" ax:classid="{5512D118-5CC6-11CF-8D67-00AA00BDCE1D}" ax:persistence="persistStream" r:id="rId1"/>
</file>

<file path=word/activeX/activeX117.xml><?xml version="1.0" encoding="utf-8"?>
<ax:ocx xmlns:ax="http://schemas.microsoft.com/office/2006/activeX" xmlns:r="http://schemas.openxmlformats.org/officeDocument/2006/relationships" ax:classid="{5512D118-5CC6-11CF-8D67-00AA00BDCE1D}" ax:persistence="persistStream" r:id="rId1"/>
</file>

<file path=word/activeX/activeX118.xml><?xml version="1.0" encoding="utf-8"?>
<ax:ocx xmlns:ax="http://schemas.microsoft.com/office/2006/activeX" xmlns:r="http://schemas.openxmlformats.org/officeDocument/2006/relationships" ax:classid="{5512D118-5CC6-11CF-8D67-00AA00BDCE1D}" ax:persistence="persistStream" r:id="rId1"/>
</file>

<file path=word/activeX/activeX119.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8-5CC6-11CF-8D67-00AA00BDCE1D}" ax:persistence="persistStream" r:id="rId1"/>
</file>

<file path=word/activeX/activeX121.xml><?xml version="1.0" encoding="utf-8"?>
<ax:ocx xmlns:ax="http://schemas.microsoft.com/office/2006/activeX" xmlns:r="http://schemas.openxmlformats.org/officeDocument/2006/relationships" ax:classid="{5512D118-5CC6-11CF-8D67-00AA00BDCE1D}" ax:persistence="persistStream" r:id="rId1"/>
</file>

<file path=word/activeX/activeX122.xml><?xml version="1.0" encoding="utf-8"?>
<ax:ocx xmlns:ax="http://schemas.microsoft.com/office/2006/activeX" xmlns:r="http://schemas.openxmlformats.org/officeDocument/2006/relationships" ax:classid="{5512D118-5CC6-11CF-8D67-00AA00BDCE1D}" ax:persistence="persistStream" r:id="rId1"/>
</file>

<file path=word/activeX/activeX123.xml><?xml version="1.0" encoding="utf-8"?>
<ax:ocx xmlns:ax="http://schemas.microsoft.com/office/2006/activeX" xmlns:r="http://schemas.openxmlformats.org/officeDocument/2006/relationships" ax:classid="{5512D118-5CC6-11CF-8D67-00AA00BDCE1D}" ax:persistence="persistStream" r:id="rId1"/>
</file>

<file path=word/activeX/activeX124.xml><?xml version="1.0" encoding="utf-8"?>
<ax:ocx xmlns:ax="http://schemas.microsoft.com/office/2006/activeX" xmlns:r="http://schemas.openxmlformats.org/officeDocument/2006/relationships" ax:classid="{5512D118-5CC6-11CF-8D67-00AA00BDCE1D}" ax:persistence="persistStream" r:id="rId1"/>
</file>

<file path=word/activeX/activeX125.xml><?xml version="1.0" encoding="utf-8"?>
<ax:ocx xmlns:ax="http://schemas.microsoft.com/office/2006/activeX" xmlns:r="http://schemas.openxmlformats.org/officeDocument/2006/relationships" ax:classid="{5512D118-5CC6-11CF-8D67-00AA00BDCE1D}" ax:persistence="persistStream" r:id="rId1"/>
</file>

<file path=word/activeX/activeX126.xml><?xml version="1.0" encoding="utf-8"?>
<ax:ocx xmlns:ax="http://schemas.microsoft.com/office/2006/activeX" xmlns:r="http://schemas.openxmlformats.org/officeDocument/2006/relationships" ax:classid="{5512D118-5CC6-11CF-8D67-00AA00BDCE1D}" ax:persistence="persistStream" r:id="rId1"/>
</file>

<file path=word/activeX/activeX127.xml><?xml version="1.0" encoding="utf-8"?>
<ax:ocx xmlns:ax="http://schemas.microsoft.com/office/2006/activeX" xmlns:r="http://schemas.openxmlformats.org/officeDocument/2006/relationships" ax:classid="{5512D118-5CC6-11CF-8D67-00AA00BDCE1D}" ax:persistence="persistStream" r:id="rId1"/>
</file>

<file path=word/activeX/activeX128.xml><?xml version="1.0" encoding="utf-8"?>
<ax:ocx xmlns:ax="http://schemas.microsoft.com/office/2006/activeX" xmlns:r="http://schemas.openxmlformats.org/officeDocument/2006/relationships" ax:classid="{5512D118-5CC6-11CF-8D67-00AA00BDCE1D}" ax:persistence="persistStream" r:id="rId1"/>
</file>

<file path=word/activeX/activeX129.xml><?xml version="1.0" encoding="utf-8"?>
<ax:ocx xmlns:ax="http://schemas.microsoft.com/office/2006/activeX" xmlns:r="http://schemas.openxmlformats.org/officeDocument/2006/relationships" ax:classid="{5512D122-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22-5CC6-11CF-8D67-00AA00BDCE1D}" ax:persistence="persistStream" r:id="rId1"/>
</file>

<file path=word/activeX/activeX131.xml><?xml version="1.0" encoding="utf-8"?>
<ax:ocx xmlns:ax="http://schemas.microsoft.com/office/2006/activeX" xmlns:r="http://schemas.openxmlformats.org/officeDocument/2006/relationships" ax:classid="{5512D122-5CC6-11CF-8D67-00AA00BDCE1D}" ax:persistence="persistStream" r:id="rId1"/>
</file>

<file path=word/activeX/activeX132.xml><?xml version="1.0" encoding="utf-8"?>
<ax:ocx xmlns:ax="http://schemas.microsoft.com/office/2006/activeX" xmlns:r="http://schemas.openxmlformats.org/officeDocument/2006/relationships" ax:classid="{5512D118-5CC6-11CF-8D67-00AA00BDCE1D}" ax:persistence="persistStream" r:id="rId1"/>
</file>

<file path=word/activeX/activeX133.xml><?xml version="1.0" encoding="utf-8"?>
<ax:ocx xmlns:ax="http://schemas.microsoft.com/office/2006/activeX" xmlns:r="http://schemas.openxmlformats.org/officeDocument/2006/relationships" ax:classid="{5512D118-5CC6-11CF-8D67-00AA00BDCE1D}" ax:persistence="persistStream" r:id="rId1"/>
</file>

<file path=word/activeX/activeX134.xml><?xml version="1.0" encoding="utf-8"?>
<ax:ocx xmlns:ax="http://schemas.microsoft.com/office/2006/activeX" xmlns:r="http://schemas.openxmlformats.org/officeDocument/2006/relationships" ax:classid="{5512D118-5CC6-11CF-8D67-00AA00BDCE1D}" ax:persistence="persistStream" r:id="rId1"/>
</file>

<file path=word/activeX/activeX135.xml><?xml version="1.0" encoding="utf-8"?>
<ax:ocx xmlns:ax="http://schemas.microsoft.com/office/2006/activeX" xmlns:r="http://schemas.openxmlformats.org/officeDocument/2006/relationships" ax:classid="{5512D118-5CC6-11CF-8D67-00AA00BDCE1D}" ax:persistence="persistStream" r:id="rId1"/>
</file>

<file path=word/activeX/activeX136.xml><?xml version="1.0" encoding="utf-8"?>
<ax:ocx xmlns:ax="http://schemas.microsoft.com/office/2006/activeX" xmlns:r="http://schemas.openxmlformats.org/officeDocument/2006/relationships" ax:classid="{5512D118-5CC6-11CF-8D67-00AA00BDCE1D}" ax:persistence="persistStream" r:id="rId1"/>
</file>

<file path=word/activeX/activeX137.xml><?xml version="1.0" encoding="utf-8"?>
<ax:ocx xmlns:ax="http://schemas.microsoft.com/office/2006/activeX" xmlns:r="http://schemas.openxmlformats.org/officeDocument/2006/relationships" ax:classid="{5512D118-5CC6-11CF-8D67-00AA00BDCE1D}" ax:persistence="persistStream" r:id="rId1"/>
</file>

<file path=word/activeX/activeX138.xml><?xml version="1.0" encoding="utf-8"?>
<ax:ocx xmlns:ax="http://schemas.microsoft.com/office/2006/activeX" xmlns:r="http://schemas.openxmlformats.org/officeDocument/2006/relationships" ax:classid="{5512D118-5CC6-11CF-8D67-00AA00BDCE1D}" ax:persistence="persistStream" r:id="rId1"/>
</file>

<file path=word/activeX/activeX139.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40.xml><?xml version="1.0" encoding="utf-8"?>
<ax:ocx xmlns:ax="http://schemas.microsoft.com/office/2006/activeX" xmlns:r="http://schemas.openxmlformats.org/officeDocument/2006/relationships" ax:classid="{5512D118-5CC6-11CF-8D67-00AA00BDCE1D}" ax:persistence="persistStream" r:id="rId1"/>
</file>

<file path=word/activeX/activeX141.xml><?xml version="1.0" encoding="utf-8"?>
<ax:ocx xmlns:ax="http://schemas.microsoft.com/office/2006/activeX" xmlns:r="http://schemas.openxmlformats.org/officeDocument/2006/relationships" ax:classid="{5512D118-5CC6-11CF-8D67-00AA00BDCE1D}" ax:persistence="persistStream" r:id="rId1"/>
</file>

<file path=word/activeX/activeX142.xml><?xml version="1.0" encoding="utf-8"?>
<ax:ocx xmlns:ax="http://schemas.microsoft.com/office/2006/activeX" xmlns:r="http://schemas.openxmlformats.org/officeDocument/2006/relationships" ax:classid="{5512D118-5CC6-11CF-8D67-00AA00BDCE1D}" ax:persistence="persistStream" r:id="rId1"/>
</file>

<file path=word/activeX/activeX143.xml><?xml version="1.0" encoding="utf-8"?>
<ax:ocx xmlns:ax="http://schemas.microsoft.com/office/2006/activeX" xmlns:r="http://schemas.openxmlformats.org/officeDocument/2006/relationships" ax:classid="{5512D118-5CC6-11CF-8D67-00AA00BDCE1D}" ax:persistence="persistStream" r:id="rId1"/>
</file>

<file path=word/activeX/activeX144.xml><?xml version="1.0" encoding="utf-8"?>
<ax:ocx xmlns:ax="http://schemas.microsoft.com/office/2006/activeX" xmlns:r="http://schemas.openxmlformats.org/officeDocument/2006/relationships" ax:classid="{5512D118-5CC6-11CF-8D67-00AA00BDCE1D}" ax:persistence="persistStream" r:id="rId1"/>
</file>

<file path=word/activeX/activeX145.xml><?xml version="1.0" encoding="utf-8"?>
<ax:ocx xmlns:ax="http://schemas.microsoft.com/office/2006/activeX" xmlns:r="http://schemas.openxmlformats.org/officeDocument/2006/relationships" ax:classid="{5512D118-5CC6-11CF-8D67-00AA00BDCE1D}" ax:persistence="persistStream" r:id="rId1"/>
</file>

<file path=word/activeX/activeX146.xml><?xml version="1.0" encoding="utf-8"?>
<ax:ocx xmlns:ax="http://schemas.microsoft.com/office/2006/activeX" xmlns:r="http://schemas.openxmlformats.org/officeDocument/2006/relationships" ax:classid="{5512D118-5CC6-11CF-8D67-00AA00BDCE1D}" ax:persistence="persistStream" r:id="rId1"/>
</file>

<file path=word/activeX/activeX147.xml><?xml version="1.0" encoding="utf-8"?>
<ax:ocx xmlns:ax="http://schemas.microsoft.com/office/2006/activeX" xmlns:r="http://schemas.openxmlformats.org/officeDocument/2006/relationships" ax:classid="{5512D118-5CC6-11CF-8D67-00AA00BDCE1D}" ax:persistence="persistStream" r:id="rId1"/>
</file>

<file path=word/activeX/activeX148.xml><?xml version="1.0" encoding="utf-8"?>
<ax:ocx xmlns:ax="http://schemas.microsoft.com/office/2006/activeX" xmlns:r="http://schemas.openxmlformats.org/officeDocument/2006/relationships" ax:classid="{5512D118-5CC6-11CF-8D67-00AA00BDCE1D}" ax:persistence="persistStream" r:id="rId1"/>
</file>

<file path=word/activeX/activeX149.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50.xml><?xml version="1.0" encoding="utf-8"?>
<ax:ocx xmlns:ax="http://schemas.microsoft.com/office/2006/activeX" xmlns:r="http://schemas.openxmlformats.org/officeDocument/2006/relationships" ax:classid="{5512D118-5CC6-11CF-8D67-00AA00BDCE1D}" ax:persistence="persistStream" r:id="rId1"/>
</file>

<file path=word/activeX/activeX151.xml><?xml version="1.0" encoding="utf-8"?>
<ax:ocx xmlns:ax="http://schemas.microsoft.com/office/2006/activeX" xmlns:r="http://schemas.openxmlformats.org/officeDocument/2006/relationships" ax:classid="{5512D118-5CC6-11CF-8D67-00AA00BDCE1D}" ax:persistence="persistStream" r:id="rId1"/>
</file>

<file path=word/activeX/activeX152.xml><?xml version="1.0" encoding="utf-8"?>
<ax:ocx xmlns:ax="http://schemas.microsoft.com/office/2006/activeX" xmlns:r="http://schemas.openxmlformats.org/officeDocument/2006/relationships" ax:classid="{5512D118-5CC6-11CF-8D67-00AA00BDCE1D}" ax:persistence="persistStream" r:id="rId1"/>
</file>

<file path=word/activeX/activeX153.xml><?xml version="1.0" encoding="utf-8"?>
<ax:ocx xmlns:ax="http://schemas.microsoft.com/office/2006/activeX" xmlns:r="http://schemas.openxmlformats.org/officeDocument/2006/relationships" ax:classid="{5512D118-5CC6-11CF-8D67-00AA00BDCE1D}" ax:persistence="persistStream" r:id="rId1"/>
</file>

<file path=word/activeX/activeX154.xml><?xml version="1.0" encoding="utf-8"?>
<ax:ocx xmlns:ax="http://schemas.microsoft.com/office/2006/activeX" xmlns:r="http://schemas.openxmlformats.org/officeDocument/2006/relationships" ax:classid="{5512D118-5CC6-11CF-8D67-00AA00BDCE1D}" ax:persistence="persistStream" r:id="rId1"/>
</file>

<file path=word/activeX/activeX155.xml><?xml version="1.0" encoding="utf-8"?>
<ax:ocx xmlns:ax="http://schemas.microsoft.com/office/2006/activeX" xmlns:r="http://schemas.openxmlformats.org/officeDocument/2006/relationships" ax:classid="{5512D118-5CC6-11CF-8D67-00AA00BDCE1D}" ax:persistence="persistStream" r:id="rId1"/>
</file>

<file path=word/activeX/activeX156.xml><?xml version="1.0" encoding="utf-8"?>
<ax:ocx xmlns:ax="http://schemas.microsoft.com/office/2006/activeX" xmlns:r="http://schemas.openxmlformats.org/officeDocument/2006/relationships" ax:classid="{5512D118-5CC6-11CF-8D67-00AA00BDCE1D}" ax:persistence="persistStream" r:id="rId1"/>
</file>

<file path=word/activeX/activeX157.xml><?xml version="1.0" encoding="utf-8"?>
<ax:ocx xmlns:ax="http://schemas.microsoft.com/office/2006/activeX" xmlns:r="http://schemas.openxmlformats.org/officeDocument/2006/relationships" ax:classid="{5512D118-5CC6-11CF-8D67-00AA00BDCE1D}" ax:persistence="persistStream" r:id="rId1"/>
</file>

<file path=word/activeX/activeX158.xml><?xml version="1.0" encoding="utf-8"?>
<ax:ocx xmlns:ax="http://schemas.microsoft.com/office/2006/activeX" xmlns:r="http://schemas.openxmlformats.org/officeDocument/2006/relationships" ax:classid="{5512D118-5CC6-11CF-8D67-00AA00BDCE1D}" ax:persistence="persistStream" r:id="rId1"/>
</file>

<file path=word/activeX/activeX159.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60.xml><?xml version="1.0" encoding="utf-8"?>
<ax:ocx xmlns:ax="http://schemas.microsoft.com/office/2006/activeX" xmlns:r="http://schemas.openxmlformats.org/officeDocument/2006/relationships" ax:classid="{5512D118-5CC6-11CF-8D67-00AA00BDCE1D}" ax:persistence="persistStream" r:id="rId1"/>
</file>

<file path=word/activeX/activeX161.xml><?xml version="1.0" encoding="utf-8"?>
<ax:ocx xmlns:ax="http://schemas.microsoft.com/office/2006/activeX" xmlns:r="http://schemas.openxmlformats.org/officeDocument/2006/relationships" ax:classid="{5512D118-5CC6-11CF-8D67-00AA00BDCE1D}" ax:persistence="persistStream" r:id="rId1"/>
</file>

<file path=word/activeX/activeX162.xml><?xml version="1.0" encoding="utf-8"?>
<ax:ocx xmlns:ax="http://schemas.microsoft.com/office/2006/activeX" xmlns:r="http://schemas.openxmlformats.org/officeDocument/2006/relationships" ax:classid="{5512D118-5CC6-11CF-8D67-00AA00BDCE1D}" ax:persistence="persistStream" r:id="rId1"/>
</file>

<file path=word/activeX/activeX163.xml><?xml version="1.0" encoding="utf-8"?>
<ax:ocx xmlns:ax="http://schemas.microsoft.com/office/2006/activeX" xmlns:r="http://schemas.openxmlformats.org/officeDocument/2006/relationships" ax:classid="{5512D118-5CC6-11CF-8D67-00AA00BDCE1D}" ax:persistence="persistStream" r:id="rId1"/>
</file>

<file path=word/activeX/activeX164.xml><?xml version="1.0" encoding="utf-8"?>
<ax:ocx xmlns:ax="http://schemas.microsoft.com/office/2006/activeX" xmlns:r="http://schemas.openxmlformats.org/officeDocument/2006/relationships" ax:classid="{5512D118-5CC6-11CF-8D67-00AA00BDCE1D}" ax:persistence="persistStream" r:id="rId1"/>
</file>

<file path=word/activeX/activeX165.xml><?xml version="1.0" encoding="utf-8"?>
<ax:ocx xmlns:ax="http://schemas.microsoft.com/office/2006/activeX" xmlns:r="http://schemas.openxmlformats.org/officeDocument/2006/relationships" ax:classid="{5512D118-5CC6-11CF-8D67-00AA00BDCE1D}" ax:persistence="persistStream" r:id="rId1"/>
</file>

<file path=word/activeX/activeX166.xml><?xml version="1.0" encoding="utf-8"?>
<ax:ocx xmlns:ax="http://schemas.microsoft.com/office/2006/activeX" xmlns:r="http://schemas.openxmlformats.org/officeDocument/2006/relationships" ax:classid="{5512D118-5CC6-11CF-8D67-00AA00BDCE1D}" ax:persistence="persistStream" r:id="rId1"/>
</file>

<file path=word/activeX/activeX167.xml><?xml version="1.0" encoding="utf-8"?>
<ax:ocx xmlns:ax="http://schemas.microsoft.com/office/2006/activeX" xmlns:r="http://schemas.openxmlformats.org/officeDocument/2006/relationships" ax:classid="{5512D118-5CC6-11CF-8D67-00AA00BDCE1D}" ax:persistence="persistStream" r:id="rId1"/>
</file>

<file path=word/activeX/activeX168.xml><?xml version="1.0" encoding="utf-8"?>
<ax:ocx xmlns:ax="http://schemas.microsoft.com/office/2006/activeX" xmlns:r="http://schemas.openxmlformats.org/officeDocument/2006/relationships" ax:classid="{5512D118-5CC6-11CF-8D67-00AA00BDCE1D}" ax:persistence="persistStream" r:id="rId1"/>
</file>

<file path=word/activeX/activeX169.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70.xml><?xml version="1.0" encoding="utf-8"?>
<ax:ocx xmlns:ax="http://schemas.microsoft.com/office/2006/activeX" xmlns:r="http://schemas.openxmlformats.org/officeDocument/2006/relationships" ax:classid="{5512D118-5CC6-11CF-8D67-00AA00BDCE1D}" ax:persistence="persistStream" r:id="rId1"/>
</file>

<file path=word/activeX/activeX171.xml><?xml version="1.0" encoding="utf-8"?>
<ax:ocx xmlns:ax="http://schemas.microsoft.com/office/2006/activeX" xmlns:r="http://schemas.openxmlformats.org/officeDocument/2006/relationships" ax:classid="{5512D118-5CC6-11CF-8D67-00AA00BDCE1D}" ax:persistence="persistStream" r:id="rId1"/>
</file>

<file path=word/activeX/activeX172.xml><?xml version="1.0" encoding="utf-8"?>
<ax:ocx xmlns:ax="http://schemas.microsoft.com/office/2006/activeX" xmlns:r="http://schemas.openxmlformats.org/officeDocument/2006/relationships" ax:classid="{5512D118-5CC6-11CF-8D67-00AA00BDCE1D}" ax:persistence="persistStream" r:id="rId1"/>
</file>

<file path=word/activeX/activeX173.xml><?xml version="1.0" encoding="utf-8"?>
<ax:ocx xmlns:ax="http://schemas.microsoft.com/office/2006/activeX" xmlns:r="http://schemas.openxmlformats.org/officeDocument/2006/relationships" ax:classid="{5512D118-5CC6-11CF-8D67-00AA00BDCE1D}" ax:persistence="persistStream" r:id="rId1"/>
</file>

<file path=word/activeX/activeX174.xml><?xml version="1.0" encoding="utf-8"?>
<ax:ocx xmlns:ax="http://schemas.microsoft.com/office/2006/activeX" xmlns:r="http://schemas.openxmlformats.org/officeDocument/2006/relationships" ax:classid="{5512D118-5CC6-11CF-8D67-00AA00BDCE1D}" ax:persistence="persistStream" r:id="rId1"/>
</file>

<file path=word/activeX/activeX175.xml><?xml version="1.0" encoding="utf-8"?>
<ax:ocx xmlns:ax="http://schemas.microsoft.com/office/2006/activeX" xmlns:r="http://schemas.openxmlformats.org/officeDocument/2006/relationships" ax:classid="{5512D118-5CC6-11CF-8D67-00AA00BDCE1D}" ax:persistence="persistStream" r:id="rId1"/>
</file>

<file path=word/activeX/activeX176.xml><?xml version="1.0" encoding="utf-8"?>
<ax:ocx xmlns:ax="http://schemas.microsoft.com/office/2006/activeX" xmlns:r="http://schemas.openxmlformats.org/officeDocument/2006/relationships" ax:classid="{5512D118-5CC6-11CF-8D67-00AA00BDCE1D}" ax:persistence="persistStream" r:id="rId1"/>
</file>

<file path=word/activeX/activeX177.xml><?xml version="1.0" encoding="utf-8"?>
<ax:ocx xmlns:ax="http://schemas.microsoft.com/office/2006/activeX" xmlns:r="http://schemas.openxmlformats.org/officeDocument/2006/relationships" ax:classid="{5512D118-5CC6-11CF-8D67-00AA00BDCE1D}" ax:persistence="persistStream" r:id="rId1"/>
</file>

<file path=word/activeX/activeX178.xml><?xml version="1.0" encoding="utf-8"?>
<ax:ocx xmlns:ax="http://schemas.microsoft.com/office/2006/activeX" xmlns:r="http://schemas.openxmlformats.org/officeDocument/2006/relationships" ax:classid="{5512D118-5CC6-11CF-8D67-00AA00BDCE1D}" ax:persistence="persistStream" r:id="rId1"/>
</file>

<file path=word/activeX/activeX179.xml><?xml version="1.0" encoding="utf-8"?>
<ax:ocx xmlns:ax="http://schemas.microsoft.com/office/2006/activeX" xmlns:r="http://schemas.openxmlformats.org/officeDocument/2006/relationships" ax:classid="{5512D122-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80.xml><?xml version="1.0" encoding="utf-8"?>
<ax:ocx xmlns:ax="http://schemas.microsoft.com/office/2006/activeX" xmlns:r="http://schemas.openxmlformats.org/officeDocument/2006/relationships" ax:classid="{5512D122-5CC6-11CF-8D67-00AA00BDCE1D}" ax:persistence="persistStream" r:id="rId1"/>
</file>

<file path=word/activeX/activeX181.xml><?xml version="1.0" encoding="utf-8"?>
<ax:ocx xmlns:ax="http://schemas.microsoft.com/office/2006/activeX" xmlns:r="http://schemas.openxmlformats.org/officeDocument/2006/relationships" ax:classid="{5512D122-5CC6-11CF-8D67-00AA00BDCE1D}" ax:persistence="persistStream" r:id="rId1"/>
</file>

<file path=word/activeX/activeX182.xml><?xml version="1.0" encoding="utf-8"?>
<ax:ocx xmlns:ax="http://schemas.microsoft.com/office/2006/activeX" xmlns:r="http://schemas.openxmlformats.org/officeDocument/2006/relationships" ax:classid="{5512D118-5CC6-11CF-8D67-00AA00BDCE1D}" ax:persistence="persistStream" r:id="rId1"/>
</file>

<file path=word/activeX/activeX183.xml><?xml version="1.0" encoding="utf-8"?>
<ax:ocx xmlns:ax="http://schemas.microsoft.com/office/2006/activeX" xmlns:r="http://schemas.openxmlformats.org/officeDocument/2006/relationships" ax:classid="{5512D118-5CC6-11CF-8D67-00AA00BDCE1D}" ax:persistence="persistStream" r:id="rId1"/>
</file>

<file path=word/activeX/activeX184.xml><?xml version="1.0" encoding="utf-8"?>
<ax:ocx xmlns:ax="http://schemas.microsoft.com/office/2006/activeX" xmlns:r="http://schemas.openxmlformats.org/officeDocument/2006/relationships" ax:classid="{5512D118-5CC6-11CF-8D67-00AA00BDCE1D}" ax:persistence="persistStream" r:id="rId1"/>
</file>

<file path=word/activeX/activeX185.xml><?xml version="1.0" encoding="utf-8"?>
<ax:ocx xmlns:ax="http://schemas.microsoft.com/office/2006/activeX" xmlns:r="http://schemas.openxmlformats.org/officeDocument/2006/relationships" ax:classid="{5512D118-5CC6-11CF-8D67-00AA00BDCE1D}" ax:persistence="persistStream" r:id="rId1"/>
</file>

<file path=word/activeX/activeX186.xml><?xml version="1.0" encoding="utf-8"?>
<ax:ocx xmlns:ax="http://schemas.microsoft.com/office/2006/activeX" xmlns:r="http://schemas.openxmlformats.org/officeDocument/2006/relationships" ax:classid="{5512D118-5CC6-11CF-8D67-00AA00BDCE1D}" ax:persistence="persistStream" r:id="rId1"/>
</file>

<file path=word/activeX/activeX187.xml><?xml version="1.0" encoding="utf-8"?>
<ax:ocx xmlns:ax="http://schemas.microsoft.com/office/2006/activeX" xmlns:r="http://schemas.openxmlformats.org/officeDocument/2006/relationships" ax:classid="{5512D118-5CC6-11CF-8D67-00AA00BDCE1D}" ax:persistence="persistStream" r:id="rId1"/>
</file>

<file path=word/activeX/activeX188.xml><?xml version="1.0" encoding="utf-8"?>
<ax:ocx xmlns:ax="http://schemas.microsoft.com/office/2006/activeX" xmlns:r="http://schemas.openxmlformats.org/officeDocument/2006/relationships" ax:classid="{5512D118-5CC6-11CF-8D67-00AA00BDCE1D}" ax:persistence="persistStream" r:id="rId1"/>
</file>

<file path=word/activeX/activeX189.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190.xml><?xml version="1.0" encoding="utf-8"?>
<ax:ocx xmlns:ax="http://schemas.microsoft.com/office/2006/activeX" xmlns:r="http://schemas.openxmlformats.org/officeDocument/2006/relationships" ax:classid="{5512D118-5CC6-11CF-8D67-00AA00BDCE1D}" ax:persistence="persistStream" r:id="rId1"/>
</file>

<file path=word/activeX/activeX191.xml><?xml version="1.0" encoding="utf-8"?>
<ax:ocx xmlns:ax="http://schemas.microsoft.com/office/2006/activeX" xmlns:r="http://schemas.openxmlformats.org/officeDocument/2006/relationships" ax:classid="{5512D118-5CC6-11CF-8D67-00AA00BDCE1D}" ax:persistence="persistStream" r:id="rId1"/>
</file>

<file path=word/activeX/activeX192.xml><?xml version="1.0" encoding="utf-8"?>
<ax:ocx xmlns:ax="http://schemas.microsoft.com/office/2006/activeX" xmlns:r="http://schemas.openxmlformats.org/officeDocument/2006/relationships" ax:classid="{5512D118-5CC6-11CF-8D67-00AA00BDCE1D}" ax:persistence="persistStream" r:id="rId1"/>
</file>

<file path=word/activeX/activeX193.xml><?xml version="1.0" encoding="utf-8"?>
<ax:ocx xmlns:ax="http://schemas.microsoft.com/office/2006/activeX" xmlns:r="http://schemas.openxmlformats.org/officeDocument/2006/relationships" ax:classid="{5512D118-5CC6-11CF-8D67-00AA00BDCE1D}" ax:persistence="persistStream" r:id="rId1"/>
</file>

<file path=word/activeX/activeX194.xml><?xml version="1.0" encoding="utf-8"?>
<ax:ocx xmlns:ax="http://schemas.microsoft.com/office/2006/activeX" xmlns:r="http://schemas.openxmlformats.org/officeDocument/2006/relationships" ax:classid="{5512D118-5CC6-11CF-8D67-00AA00BDCE1D}" ax:persistence="persistStream" r:id="rId1"/>
</file>

<file path=word/activeX/activeX195.xml><?xml version="1.0" encoding="utf-8"?>
<ax:ocx xmlns:ax="http://schemas.microsoft.com/office/2006/activeX" xmlns:r="http://schemas.openxmlformats.org/officeDocument/2006/relationships" ax:classid="{5512D118-5CC6-11CF-8D67-00AA00BDCE1D}" ax:persistence="persistStream" r:id="rId1"/>
</file>

<file path=word/activeX/activeX196.xml><?xml version="1.0" encoding="utf-8"?>
<ax:ocx xmlns:ax="http://schemas.microsoft.com/office/2006/activeX" xmlns:r="http://schemas.openxmlformats.org/officeDocument/2006/relationships" ax:classid="{5512D118-5CC6-11CF-8D67-00AA00BDCE1D}" ax:persistence="persistStream" r:id="rId1"/>
</file>

<file path=word/activeX/activeX197.xml><?xml version="1.0" encoding="utf-8"?>
<ax:ocx xmlns:ax="http://schemas.microsoft.com/office/2006/activeX" xmlns:r="http://schemas.openxmlformats.org/officeDocument/2006/relationships" ax:classid="{5512D118-5CC6-11CF-8D67-00AA00BDCE1D}" ax:persistence="persistStream" r:id="rId1"/>
</file>

<file path=word/activeX/activeX198.xml><?xml version="1.0" encoding="utf-8"?>
<ax:ocx xmlns:ax="http://schemas.microsoft.com/office/2006/activeX" xmlns:r="http://schemas.openxmlformats.org/officeDocument/2006/relationships" ax:classid="{5512D118-5CC6-11CF-8D67-00AA00BDCE1D}" ax:persistence="persistStream" r:id="rId1"/>
</file>

<file path=word/activeX/activeX19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00.xml><?xml version="1.0" encoding="utf-8"?>
<ax:ocx xmlns:ax="http://schemas.microsoft.com/office/2006/activeX" xmlns:r="http://schemas.openxmlformats.org/officeDocument/2006/relationships" ax:classid="{5512D118-5CC6-11CF-8D67-00AA00BDCE1D}" ax:persistence="persistStream" r:id="rId1"/>
</file>

<file path=word/activeX/activeX201.xml><?xml version="1.0" encoding="utf-8"?>
<ax:ocx xmlns:ax="http://schemas.microsoft.com/office/2006/activeX" xmlns:r="http://schemas.openxmlformats.org/officeDocument/2006/relationships" ax:classid="{5512D118-5CC6-11CF-8D67-00AA00BDCE1D}" ax:persistence="persistStream" r:id="rId1"/>
</file>

<file path=word/activeX/activeX202.xml><?xml version="1.0" encoding="utf-8"?>
<ax:ocx xmlns:ax="http://schemas.microsoft.com/office/2006/activeX" xmlns:r="http://schemas.openxmlformats.org/officeDocument/2006/relationships" ax:classid="{5512D118-5CC6-11CF-8D67-00AA00BDCE1D}" ax:persistence="persistStream" r:id="rId1"/>
</file>

<file path=word/activeX/activeX203.xml><?xml version="1.0" encoding="utf-8"?>
<ax:ocx xmlns:ax="http://schemas.microsoft.com/office/2006/activeX" xmlns:r="http://schemas.openxmlformats.org/officeDocument/2006/relationships" ax:classid="{5512D118-5CC6-11CF-8D67-00AA00BDCE1D}" ax:persistence="persistStream" r:id="rId1"/>
</file>

<file path=word/activeX/activeX204.xml><?xml version="1.0" encoding="utf-8"?>
<ax:ocx xmlns:ax="http://schemas.microsoft.com/office/2006/activeX" xmlns:r="http://schemas.openxmlformats.org/officeDocument/2006/relationships" ax:classid="{5512D118-5CC6-11CF-8D67-00AA00BDCE1D}" ax:persistence="persistStream" r:id="rId1"/>
</file>

<file path=word/activeX/activeX205.xml><?xml version="1.0" encoding="utf-8"?>
<ax:ocx xmlns:ax="http://schemas.microsoft.com/office/2006/activeX" xmlns:r="http://schemas.openxmlformats.org/officeDocument/2006/relationships" ax:classid="{5512D118-5CC6-11CF-8D67-00AA00BDCE1D}" ax:persistence="persistStream" r:id="rId1"/>
</file>

<file path=word/activeX/activeX206.xml><?xml version="1.0" encoding="utf-8"?>
<ax:ocx xmlns:ax="http://schemas.microsoft.com/office/2006/activeX" xmlns:r="http://schemas.openxmlformats.org/officeDocument/2006/relationships" ax:classid="{5512D118-5CC6-11CF-8D67-00AA00BDCE1D}" ax:persistence="persistStream" r:id="rId1"/>
</file>

<file path=word/activeX/activeX207.xml><?xml version="1.0" encoding="utf-8"?>
<ax:ocx xmlns:ax="http://schemas.microsoft.com/office/2006/activeX" xmlns:r="http://schemas.openxmlformats.org/officeDocument/2006/relationships" ax:classid="{5512D118-5CC6-11CF-8D67-00AA00BDCE1D}" ax:persistence="persistStream" r:id="rId1"/>
</file>

<file path=word/activeX/activeX208.xml><?xml version="1.0" encoding="utf-8"?>
<ax:ocx xmlns:ax="http://schemas.microsoft.com/office/2006/activeX" xmlns:r="http://schemas.openxmlformats.org/officeDocument/2006/relationships" ax:classid="{5512D118-5CC6-11CF-8D67-00AA00BDCE1D}" ax:persistence="persistStream" r:id="rId1"/>
</file>

<file path=word/activeX/activeX209.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10.xml><?xml version="1.0" encoding="utf-8"?>
<ax:ocx xmlns:ax="http://schemas.microsoft.com/office/2006/activeX" xmlns:r="http://schemas.openxmlformats.org/officeDocument/2006/relationships" ax:classid="{5512D118-5CC6-11CF-8D67-00AA00BDCE1D}" ax:persistence="persistStream" r:id="rId1"/>
</file>

<file path=word/activeX/activeX211.xml><?xml version="1.0" encoding="utf-8"?>
<ax:ocx xmlns:ax="http://schemas.microsoft.com/office/2006/activeX" xmlns:r="http://schemas.openxmlformats.org/officeDocument/2006/relationships" ax:classid="{5512D118-5CC6-11CF-8D67-00AA00BDCE1D}" ax:persistence="persistStream" r:id="rId1"/>
</file>

<file path=word/activeX/activeX212.xml><?xml version="1.0" encoding="utf-8"?>
<ax:ocx xmlns:ax="http://schemas.microsoft.com/office/2006/activeX" xmlns:r="http://schemas.openxmlformats.org/officeDocument/2006/relationships" ax:classid="{5512D118-5CC6-11CF-8D67-00AA00BDCE1D}" ax:persistence="persistStream" r:id="rId1"/>
</file>

<file path=word/activeX/activeX213.xml><?xml version="1.0" encoding="utf-8"?>
<ax:ocx xmlns:ax="http://schemas.microsoft.com/office/2006/activeX" xmlns:r="http://schemas.openxmlformats.org/officeDocument/2006/relationships" ax:classid="{5512D118-5CC6-11CF-8D67-00AA00BDCE1D}" ax:persistence="persistStream" r:id="rId1"/>
</file>

<file path=word/activeX/activeX214.xml><?xml version="1.0" encoding="utf-8"?>
<ax:ocx xmlns:ax="http://schemas.microsoft.com/office/2006/activeX" xmlns:r="http://schemas.openxmlformats.org/officeDocument/2006/relationships" ax:classid="{5512D118-5CC6-11CF-8D67-00AA00BDCE1D}" ax:persistence="persistStream" r:id="rId1"/>
</file>

<file path=word/activeX/activeX215.xml><?xml version="1.0" encoding="utf-8"?>
<ax:ocx xmlns:ax="http://schemas.microsoft.com/office/2006/activeX" xmlns:r="http://schemas.openxmlformats.org/officeDocument/2006/relationships" ax:classid="{5512D118-5CC6-11CF-8D67-00AA00BDCE1D}" ax:persistence="persistStream" r:id="rId1"/>
</file>

<file path=word/activeX/activeX216.xml><?xml version="1.0" encoding="utf-8"?>
<ax:ocx xmlns:ax="http://schemas.microsoft.com/office/2006/activeX" xmlns:r="http://schemas.openxmlformats.org/officeDocument/2006/relationships" ax:classid="{5512D118-5CC6-11CF-8D67-00AA00BDCE1D}" ax:persistence="persistStream" r:id="rId1"/>
</file>

<file path=word/activeX/activeX217.xml><?xml version="1.0" encoding="utf-8"?>
<ax:ocx xmlns:ax="http://schemas.microsoft.com/office/2006/activeX" xmlns:r="http://schemas.openxmlformats.org/officeDocument/2006/relationships" ax:classid="{5512D118-5CC6-11CF-8D67-00AA00BDCE1D}" ax:persistence="persistStream" r:id="rId1"/>
</file>

<file path=word/activeX/activeX218.xml><?xml version="1.0" encoding="utf-8"?>
<ax:ocx xmlns:ax="http://schemas.microsoft.com/office/2006/activeX" xmlns:r="http://schemas.openxmlformats.org/officeDocument/2006/relationships" ax:classid="{5512D118-5CC6-11CF-8D67-00AA00BDCE1D}" ax:persistence="persistStream" r:id="rId1"/>
</file>

<file path=word/activeX/activeX219.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20.xml><?xml version="1.0" encoding="utf-8"?>
<ax:ocx xmlns:ax="http://schemas.microsoft.com/office/2006/activeX" xmlns:r="http://schemas.openxmlformats.org/officeDocument/2006/relationships" ax:classid="{5512D118-5CC6-11CF-8D67-00AA00BDCE1D}" ax:persistence="persistStream" r:id="rId1"/>
</file>

<file path=word/activeX/activeX221.xml><?xml version="1.0" encoding="utf-8"?>
<ax:ocx xmlns:ax="http://schemas.microsoft.com/office/2006/activeX" xmlns:r="http://schemas.openxmlformats.org/officeDocument/2006/relationships" ax:classid="{5512D118-5CC6-11CF-8D67-00AA00BDCE1D}" ax:persistence="persistStream" r:id="rId1"/>
</file>

<file path=word/activeX/activeX222.xml><?xml version="1.0" encoding="utf-8"?>
<ax:ocx xmlns:ax="http://schemas.microsoft.com/office/2006/activeX" xmlns:r="http://schemas.openxmlformats.org/officeDocument/2006/relationships" ax:classid="{5512D118-5CC6-11CF-8D67-00AA00BDCE1D}" ax:persistence="persistStream" r:id="rId1"/>
</file>

<file path=word/activeX/activeX223.xml><?xml version="1.0" encoding="utf-8"?>
<ax:ocx xmlns:ax="http://schemas.microsoft.com/office/2006/activeX" xmlns:r="http://schemas.openxmlformats.org/officeDocument/2006/relationships" ax:classid="{5512D118-5CC6-11CF-8D67-00AA00BDCE1D}" ax:persistence="persistStream" r:id="rId1"/>
</file>

<file path=word/activeX/activeX224.xml><?xml version="1.0" encoding="utf-8"?>
<ax:ocx xmlns:ax="http://schemas.microsoft.com/office/2006/activeX" xmlns:r="http://schemas.openxmlformats.org/officeDocument/2006/relationships" ax:classid="{5512D118-5CC6-11CF-8D67-00AA00BDCE1D}" ax:persistence="persistStream" r:id="rId1"/>
</file>

<file path=word/activeX/activeX225.xml><?xml version="1.0" encoding="utf-8"?>
<ax:ocx xmlns:ax="http://schemas.microsoft.com/office/2006/activeX" xmlns:r="http://schemas.openxmlformats.org/officeDocument/2006/relationships" ax:classid="{5512D118-5CC6-11CF-8D67-00AA00BDCE1D}" ax:persistence="persistStream" r:id="rId1"/>
</file>

<file path=word/activeX/activeX226.xml><?xml version="1.0" encoding="utf-8"?>
<ax:ocx xmlns:ax="http://schemas.microsoft.com/office/2006/activeX" xmlns:r="http://schemas.openxmlformats.org/officeDocument/2006/relationships" ax:classid="{5512D118-5CC6-11CF-8D67-00AA00BDCE1D}" ax:persistence="persistStream" r:id="rId1"/>
</file>

<file path=word/activeX/activeX227.xml><?xml version="1.0" encoding="utf-8"?>
<ax:ocx xmlns:ax="http://schemas.microsoft.com/office/2006/activeX" xmlns:r="http://schemas.openxmlformats.org/officeDocument/2006/relationships" ax:classid="{5512D118-5CC6-11CF-8D67-00AA00BDCE1D}" ax:persistence="persistStream" r:id="rId1"/>
</file>

<file path=word/activeX/activeX228.xml><?xml version="1.0" encoding="utf-8"?>
<ax:ocx xmlns:ax="http://schemas.microsoft.com/office/2006/activeX" xmlns:r="http://schemas.openxmlformats.org/officeDocument/2006/relationships" ax:classid="{5512D118-5CC6-11CF-8D67-00AA00BDCE1D}" ax:persistence="persistStream" r:id="rId1"/>
</file>

<file path=word/activeX/activeX229.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30.xml><?xml version="1.0" encoding="utf-8"?>
<ax:ocx xmlns:ax="http://schemas.microsoft.com/office/2006/activeX" xmlns:r="http://schemas.openxmlformats.org/officeDocument/2006/relationships" ax:classid="{5512D122-5CC6-11CF-8D67-00AA00BDCE1D}" ax:persistence="persistStream" r:id="rId1"/>
</file>

<file path=word/activeX/activeX231.xml><?xml version="1.0" encoding="utf-8"?>
<ax:ocx xmlns:ax="http://schemas.microsoft.com/office/2006/activeX" xmlns:r="http://schemas.openxmlformats.org/officeDocument/2006/relationships" ax:classid="{5512D122-5CC6-11CF-8D67-00AA00BDCE1D}" ax:persistence="persistStream" r:id="rId1"/>
</file>

<file path=word/activeX/activeX232.xml><?xml version="1.0" encoding="utf-8"?>
<ax:ocx xmlns:ax="http://schemas.microsoft.com/office/2006/activeX" xmlns:r="http://schemas.openxmlformats.org/officeDocument/2006/relationships" ax:classid="{5512D122-5CC6-11CF-8D67-00AA00BDCE1D}" ax:persistence="persistStream" r:id="rId1"/>
</file>

<file path=word/activeX/activeX233.xml><?xml version="1.0" encoding="utf-8"?>
<ax:ocx xmlns:ax="http://schemas.microsoft.com/office/2006/activeX" xmlns:r="http://schemas.openxmlformats.org/officeDocument/2006/relationships" ax:classid="{5512D122-5CC6-11CF-8D67-00AA00BDCE1D}" ax:persistence="persistStream" r:id="rId1"/>
</file>

<file path=word/activeX/activeX234.xml><?xml version="1.0" encoding="utf-8"?>
<ax:ocx xmlns:ax="http://schemas.microsoft.com/office/2006/activeX" xmlns:r="http://schemas.openxmlformats.org/officeDocument/2006/relationships" ax:classid="{5512D122-5CC6-11CF-8D67-00AA00BDCE1D}" ax:persistence="persistStream" r:id="rId1"/>
</file>

<file path=word/activeX/activeX235.xml><?xml version="1.0" encoding="utf-8"?>
<ax:ocx xmlns:ax="http://schemas.microsoft.com/office/2006/activeX" xmlns:r="http://schemas.openxmlformats.org/officeDocument/2006/relationships" ax:classid="{5512D122-5CC6-11CF-8D67-00AA00BDCE1D}" ax:persistence="persistStream" r:id="rId1"/>
</file>

<file path=word/activeX/activeX236.xml><?xml version="1.0" encoding="utf-8"?>
<ax:ocx xmlns:ax="http://schemas.microsoft.com/office/2006/activeX" xmlns:r="http://schemas.openxmlformats.org/officeDocument/2006/relationships" ax:classid="{5512D122-5CC6-11CF-8D67-00AA00BDCE1D}" ax:persistence="persistStream" r:id="rId1"/>
</file>

<file path=word/activeX/activeX237.xml><?xml version="1.0" encoding="utf-8"?>
<ax:ocx xmlns:ax="http://schemas.microsoft.com/office/2006/activeX" xmlns:r="http://schemas.openxmlformats.org/officeDocument/2006/relationships" ax:classid="{5512D122-5CC6-11CF-8D67-00AA00BDCE1D}" ax:persistence="persistStream" r:id="rId1"/>
</file>

<file path=word/activeX/activeX238.xml><?xml version="1.0" encoding="utf-8"?>
<ax:ocx xmlns:ax="http://schemas.microsoft.com/office/2006/activeX" xmlns:r="http://schemas.openxmlformats.org/officeDocument/2006/relationships" ax:classid="{5512D122-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22-5CC6-11CF-8D67-00AA00BDCE1D}" ax:persistence="persistStream" r:id="rId1"/>
</file>

<file path=word/activeX/activeX42.xml><?xml version="1.0" encoding="utf-8"?>
<ax:ocx xmlns:ax="http://schemas.microsoft.com/office/2006/activeX" xmlns:r="http://schemas.openxmlformats.org/officeDocument/2006/relationships" ax:classid="{5512D122-5CC6-11CF-8D67-00AA00BDCE1D}" ax:persistence="persistStream" r:id="rId1"/>
</file>

<file path=word/activeX/activeX43.xml><?xml version="1.0" encoding="utf-8"?>
<ax:ocx xmlns:ax="http://schemas.microsoft.com/office/2006/activeX" xmlns:r="http://schemas.openxmlformats.org/officeDocument/2006/relationships" ax:classid="{5512D122-5CC6-11CF-8D67-00AA00BDCE1D}" ax:persistence="persistStream" r:id="rId1"/>
</file>

<file path=word/activeX/activeX44.xml><?xml version="1.0" encoding="utf-8"?>
<ax:ocx xmlns:ax="http://schemas.microsoft.com/office/2006/activeX" xmlns:r="http://schemas.openxmlformats.org/officeDocument/2006/relationships" ax:classid="{5512D122-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8-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8-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14</Pages>
  <Words>4588</Words>
  <Characters>26152</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shikoter maa</dc:creator>
  <cp:keywords/>
  <dc:description/>
  <cp:lastModifiedBy>Jay shikoter maa</cp:lastModifiedBy>
  <cp:revision>10</cp:revision>
  <dcterms:created xsi:type="dcterms:W3CDTF">2006-05-16T06:22:00Z</dcterms:created>
  <dcterms:modified xsi:type="dcterms:W3CDTF">2006-05-16T07:14:00Z</dcterms:modified>
</cp:coreProperties>
</file>